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668" w:rsidRPr="00914668" w:rsidRDefault="00914668" w:rsidP="00914668">
      <w:pPr>
        <w:spacing w:line="276" w:lineRule="auto"/>
        <w:ind w:firstLine="709"/>
        <w:jc w:val="right"/>
        <w:rPr>
          <w:sz w:val="24"/>
          <w:szCs w:val="24"/>
        </w:rPr>
      </w:pPr>
      <w:r w:rsidRPr="00914668">
        <w:rPr>
          <w:sz w:val="24"/>
          <w:szCs w:val="24"/>
          <w:lang w:val="kk-KZ"/>
        </w:rPr>
        <w:t>Ф.7.03-</w:t>
      </w:r>
      <w:r w:rsidRPr="00914668">
        <w:rPr>
          <w:sz w:val="24"/>
          <w:szCs w:val="24"/>
        </w:rPr>
        <w:t>12</w:t>
      </w: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b/>
          <w:sz w:val="24"/>
          <w:szCs w:val="24"/>
          <w:lang w:val="kk-KZ"/>
        </w:rPr>
      </w:pPr>
      <w:r w:rsidRPr="00747BDF">
        <w:rPr>
          <w:b/>
          <w:sz w:val="24"/>
          <w:szCs w:val="24"/>
          <w:lang w:val="kk-KZ"/>
        </w:rPr>
        <w:t>К.А. Ортаева</w:t>
      </w: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b/>
          <w:sz w:val="24"/>
          <w:szCs w:val="24"/>
          <w:lang w:val="kk-KZ"/>
        </w:rPr>
      </w:pPr>
      <w:bookmarkStart w:id="0" w:name="_Hlk123807528"/>
      <w:bookmarkStart w:id="1" w:name="_Hlk123859732"/>
      <w:r>
        <w:rPr>
          <w:b/>
          <w:sz w:val="24"/>
          <w:szCs w:val="24"/>
          <w:lang w:val="kk-KZ"/>
        </w:rPr>
        <w:t>ОРТА МЕКТЕПТЕ ФИЗИКА ЖӘНЕ АСТРОНОМИЯ ЕСЕПТЕРІН ШЫҒАРУ ӘДІСТЕМЕСІ</w:t>
      </w:r>
      <w:bookmarkEnd w:id="0"/>
    </w:p>
    <w:bookmarkEnd w:id="1"/>
    <w:p w:rsidR="00747BDF" w:rsidRPr="00747BDF" w:rsidRDefault="00747BDF" w:rsidP="00747BDF">
      <w:pPr>
        <w:spacing w:line="276" w:lineRule="auto"/>
        <w:ind w:firstLine="709"/>
        <w:jc w:val="center"/>
        <w:rPr>
          <w:b/>
          <w:sz w:val="24"/>
          <w:szCs w:val="24"/>
          <w:lang w:val="kk-KZ"/>
        </w:rPr>
      </w:pPr>
    </w:p>
    <w:p w:rsidR="00747BDF" w:rsidRPr="00747BDF" w:rsidRDefault="00747BDF" w:rsidP="00747BDF">
      <w:pPr>
        <w:spacing w:line="276" w:lineRule="auto"/>
        <w:ind w:firstLine="709"/>
        <w:jc w:val="center"/>
        <w:rPr>
          <w:b/>
          <w:sz w:val="24"/>
          <w:szCs w:val="24"/>
          <w:lang w:val="kk-KZ"/>
        </w:rPr>
      </w:pPr>
    </w:p>
    <w:p w:rsidR="00747BDF" w:rsidRPr="00747BDF" w:rsidRDefault="00747BDF" w:rsidP="00747BDF">
      <w:pPr>
        <w:spacing w:line="276" w:lineRule="auto"/>
        <w:ind w:firstLine="709"/>
        <w:jc w:val="center"/>
        <w:rPr>
          <w:b/>
          <w:sz w:val="24"/>
          <w:szCs w:val="24"/>
          <w:lang w:val="kk-KZ"/>
        </w:rPr>
      </w:pPr>
    </w:p>
    <w:p w:rsidR="00747BDF" w:rsidRPr="00747BDF" w:rsidRDefault="00747BDF" w:rsidP="00747BDF">
      <w:pPr>
        <w:spacing w:line="276" w:lineRule="auto"/>
        <w:ind w:firstLine="709"/>
        <w:jc w:val="center"/>
        <w:rPr>
          <w:b/>
          <w:sz w:val="24"/>
          <w:szCs w:val="24"/>
          <w:lang w:val="kk-KZ"/>
        </w:rPr>
      </w:pPr>
    </w:p>
    <w:p w:rsidR="00747BDF" w:rsidRPr="00747BDF" w:rsidRDefault="00747BDF" w:rsidP="00747BDF">
      <w:pPr>
        <w:spacing w:line="276" w:lineRule="auto"/>
        <w:ind w:firstLine="709"/>
        <w:jc w:val="center"/>
        <w:rPr>
          <w:b/>
          <w:sz w:val="24"/>
          <w:szCs w:val="24"/>
          <w:lang w:val="kk-KZ"/>
        </w:rPr>
      </w:pPr>
    </w:p>
    <w:p w:rsidR="00747BDF" w:rsidRPr="00747BDF" w:rsidRDefault="00747BDF" w:rsidP="00747BDF">
      <w:pPr>
        <w:spacing w:line="276" w:lineRule="auto"/>
        <w:ind w:firstLine="709"/>
        <w:jc w:val="center"/>
        <w:rPr>
          <w:sz w:val="24"/>
          <w:szCs w:val="24"/>
          <w:lang w:val="kk-KZ"/>
        </w:rPr>
      </w:pPr>
      <w:r w:rsidRPr="00747BDF">
        <w:rPr>
          <w:b/>
          <w:sz w:val="24"/>
          <w:szCs w:val="24"/>
          <w:lang w:val="kk-KZ"/>
        </w:rPr>
        <w:t>Дәрістер жинағы</w:t>
      </w: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0B0BBA" w:rsidP="00747BDF">
      <w:pPr>
        <w:spacing w:line="276" w:lineRule="auto"/>
        <w:ind w:firstLine="709"/>
        <w:jc w:val="center"/>
        <w:rPr>
          <w:sz w:val="24"/>
          <w:szCs w:val="24"/>
          <w:lang w:val="kk-KZ"/>
        </w:rPr>
      </w:pPr>
      <w:r>
        <w:rPr>
          <w:noProof/>
          <w:sz w:val="24"/>
          <w:szCs w:val="24"/>
        </w:rPr>
        <w:pict>
          <v:oval id="Овал 20" o:spid="_x0000_s1026" style="position:absolute;left:0;text-align:left;margin-left:204.25pt;margin-top:24.2pt;width:80.65pt;height:3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" stroked="f" strokeweight="1pt">
            <v:stroke joinstyle="miter"/>
          </v:oval>
        </w:pict>
      </w:r>
      <w:r w:rsidR="00747BDF" w:rsidRPr="00747BDF">
        <w:rPr>
          <w:sz w:val="24"/>
          <w:szCs w:val="24"/>
          <w:lang w:val="kk-KZ"/>
        </w:rPr>
        <w:t>Шымкент</w:t>
      </w:r>
      <w:r w:rsidR="00DB55EA">
        <w:rPr>
          <w:sz w:val="24"/>
          <w:szCs w:val="24"/>
          <w:lang w:val="kk-KZ"/>
        </w:rPr>
        <w:t xml:space="preserve">, </w:t>
      </w:r>
      <w:r w:rsidR="00747BDF" w:rsidRPr="00747BDF">
        <w:rPr>
          <w:sz w:val="24"/>
          <w:szCs w:val="24"/>
          <w:lang w:val="kk-KZ"/>
        </w:rPr>
        <w:t>202</w:t>
      </w:r>
      <w:r w:rsidR="007F15AA">
        <w:rPr>
          <w:sz w:val="24"/>
          <w:szCs w:val="24"/>
          <w:lang w:val="kk-KZ"/>
        </w:rPr>
        <w:t>3</w:t>
      </w:r>
    </w:p>
    <w:p w:rsidR="00747BDF" w:rsidRPr="00747BDF" w:rsidRDefault="00747BDF" w:rsidP="00747BDF">
      <w:pPr>
        <w:spacing w:line="276" w:lineRule="auto"/>
        <w:ind w:firstLine="709"/>
        <w:jc w:val="center"/>
        <w:rPr>
          <w:sz w:val="24"/>
          <w:szCs w:val="24"/>
          <w:lang w:val="kk-KZ"/>
        </w:rPr>
      </w:pPr>
    </w:p>
    <w:p w:rsidR="00747BDF" w:rsidRPr="00747BDF" w:rsidRDefault="000B0BBA" w:rsidP="00747BDF">
      <w:pPr>
        <w:spacing w:line="276" w:lineRule="auto"/>
        <w:ind w:firstLine="709"/>
        <w:jc w:val="center"/>
        <w:rPr>
          <w:sz w:val="24"/>
          <w:szCs w:val="24"/>
          <w:lang w:val="kk-KZ"/>
        </w:rPr>
      </w:pPr>
      <w:r>
        <w:rPr>
          <w:noProof/>
          <w:sz w:val="24"/>
          <w:szCs w:val="24"/>
        </w:rPr>
        <w:pict>
          <v:oval id="Овал 17" o:spid="_x0000_s1589" style="position:absolute;left:0;text-align:left;margin-left:198.9pt;margin-top:679.6pt;width:80.65pt;height:38.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" stroked="f" strokeweight="1pt">
            <v:stroke joinstyle="miter"/>
          </v:oval>
        </w:pict>
      </w:r>
      <w:r w:rsidR="00747BDF" w:rsidRPr="00747BDF">
        <w:rPr>
          <w:sz w:val="24"/>
          <w:szCs w:val="24"/>
          <w:lang w:val="kk-KZ"/>
        </w:rPr>
        <w:br w:type="page"/>
      </w:r>
      <w:r>
        <w:rPr>
          <w:noProof/>
          <w:sz w:val="24"/>
          <w:szCs w:val="24"/>
        </w:rPr>
        <w:lastRenderedPageBreak/>
        <w:pict>
          <v:oval id="Овал 16" o:spid="_x0000_s1588" style="position:absolute;left:0;text-align:left;margin-left:208.25pt;margin-top:25.65pt;width:43pt;height:34.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" stroked="f" strokeweight="1pt">
            <v:stroke joinstyle="miter"/>
          </v:oval>
        </w:pict>
      </w:r>
      <w:r w:rsidR="00747BDF" w:rsidRPr="00747BDF">
        <w:rPr>
          <w:sz w:val="24"/>
          <w:szCs w:val="24"/>
          <w:lang w:val="kk-KZ"/>
        </w:rPr>
        <w:t>ҚАЗАҚСТАН РЕСПУБЛИКАСЫНЫҢ БІЛІМ ЖӘНЕ ҒЫЛЫМ МИНИСТРЛІГІ</w:t>
      </w: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jc w:val="center"/>
        <w:rPr>
          <w:b/>
          <w:caps/>
          <w:sz w:val="24"/>
          <w:szCs w:val="24"/>
          <w:lang w:val="kk-KZ"/>
        </w:rPr>
      </w:pPr>
    </w:p>
    <w:tbl>
      <w:tblPr>
        <w:tblW w:w="0" w:type="auto"/>
        <w:tblLook w:val="04A0"/>
      </w:tblPr>
      <w:tblGrid>
        <w:gridCol w:w="3884"/>
        <w:gridCol w:w="5630"/>
      </w:tblGrid>
      <w:tr w:rsidR="00747BDF" w:rsidRPr="00747BDF" w:rsidTr="000309AD">
        <w:trPr>
          <w:trHeight w:val="1426"/>
        </w:trPr>
        <w:tc>
          <w:tcPr>
            <w:tcW w:w="3884" w:type="dxa"/>
          </w:tcPr>
          <w:p w:rsidR="00747BDF" w:rsidRPr="00747BDF" w:rsidRDefault="00747BDF" w:rsidP="00747BDF">
            <w:pPr>
              <w:rPr>
                <w:b/>
                <w:sz w:val="24"/>
                <w:szCs w:val="24"/>
              </w:rPr>
            </w:pPr>
            <w:r w:rsidRPr="00747BDF">
              <w:rPr>
                <w:b/>
                <w:noProof/>
                <w:sz w:val="24"/>
                <w:szCs w:val="24"/>
              </w:rPr>
              <w:drawing>
                <wp:inline distT="0" distB="0" distL="0" distR="0">
                  <wp:extent cx="1977390" cy="871855"/>
                  <wp:effectExtent l="0" t="0" r="3810" b="4445"/>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77390" cy="871855"/>
                          </a:xfrm>
                          <a:prstGeom prst="rect">
                            <a:avLst/>
                          </a:prstGeom>
                          <a:noFill/>
                          <a:ln>
                            <a:noFill/>
                          </a:ln>
                        </pic:spPr>
                      </pic:pic>
                    </a:graphicData>
                  </a:graphic>
                </wp:inline>
              </w:drawing>
            </w:r>
          </w:p>
        </w:tc>
        <w:tc>
          <w:tcPr>
            <w:tcW w:w="5630" w:type="dxa"/>
          </w:tcPr>
          <w:p w:rsidR="00747BDF" w:rsidRPr="00747BDF" w:rsidRDefault="00747BDF" w:rsidP="00747BDF">
            <w:pPr>
              <w:jc w:val="center"/>
              <w:rPr>
                <w:b/>
                <w:color w:val="17365D"/>
                <w:sz w:val="24"/>
                <w:szCs w:val="24"/>
              </w:rPr>
            </w:pPr>
          </w:p>
          <w:p w:rsidR="00747BDF" w:rsidRPr="00747BDF" w:rsidRDefault="00747BDF" w:rsidP="00747BDF">
            <w:pPr>
              <w:jc w:val="center"/>
              <w:rPr>
                <w:b/>
                <w:bCs/>
                <w:color w:val="000000"/>
                <w:sz w:val="24"/>
                <w:szCs w:val="24"/>
                <w:shd w:val="clear" w:color="auto" w:fill="FFFFFF"/>
              </w:rPr>
            </w:pPr>
            <w:r w:rsidRPr="00747BDF">
              <w:rPr>
                <w:b/>
                <w:bCs/>
                <w:color w:val="000000"/>
                <w:sz w:val="24"/>
                <w:szCs w:val="24"/>
                <w:shd w:val="clear" w:color="auto" w:fill="FFFFFF"/>
              </w:rPr>
              <w:t>Коммерциялық</w:t>
            </w:r>
            <w:r w:rsidRPr="00747BDF">
              <w:rPr>
                <w:b/>
                <w:color w:val="000000"/>
                <w:sz w:val="24"/>
                <w:szCs w:val="24"/>
                <w:shd w:val="clear" w:color="auto" w:fill="FFFFFF"/>
              </w:rPr>
              <w:t> </w:t>
            </w:r>
            <w:r w:rsidRPr="00747BDF">
              <w:rPr>
                <w:b/>
                <w:bCs/>
                <w:color w:val="000000"/>
                <w:sz w:val="24"/>
                <w:szCs w:val="24"/>
                <w:shd w:val="clear" w:color="auto" w:fill="FFFFFF"/>
              </w:rPr>
              <w:t>емес</w:t>
            </w:r>
            <w:r w:rsidRPr="00747BDF">
              <w:rPr>
                <w:b/>
                <w:color w:val="000000"/>
                <w:sz w:val="24"/>
                <w:szCs w:val="24"/>
                <w:shd w:val="clear" w:color="auto" w:fill="FFFFFF"/>
              </w:rPr>
              <w:t> </w:t>
            </w:r>
            <w:r w:rsidRPr="00747BDF">
              <w:rPr>
                <w:b/>
                <w:bCs/>
                <w:color w:val="000000"/>
                <w:sz w:val="24"/>
                <w:szCs w:val="24"/>
                <w:shd w:val="clear" w:color="auto" w:fill="FFFFFF"/>
              </w:rPr>
              <w:t>акционерлік</w:t>
            </w:r>
            <w:r w:rsidRPr="00747BDF">
              <w:rPr>
                <w:b/>
                <w:color w:val="000000"/>
                <w:sz w:val="24"/>
                <w:szCs w:val="24"/>
                <w:shd w:val="clear" w:color="auto" w:fill="FFFFFF"/>
              </w:rPr>
              <w:t> </w:t>
            </w:r>
            <w:r w:rsidRPr="00747BDF">
              <w:rPr>
                <w:b/>
                <w:bCs/>
                <w:color w:val="000000"/>
                <w:sz w:val="24"/>
                <w:szCs w:val="24"/>
                <w:shd w:val="clear" w:color="auto" w:fill="FFFFFF"/>
              </w:rPr>
              <w:t>қоғам</w:t>
            </w:r>
          </w:p>
          <w:p w:rsidR="00747BDF" w:rsidRPr="00747BDF" w:rsidRDefault="00747BDF" w:rsidP="00747BDF">
            <w:pPr>
              <w:jc w:val="center"/>
              <w:rPr>
                <w:b/>
                <w:color w:val="000000"/>
                <w:sz w:val="24"/>
                <w:szCs w:val="24"/>
              </w:rPr>
            </w:pPr>
            <w:r w:rsidRPr="00747BDF">
              <w:rPr>
                <w:b/>
                <w:color w:val="000000"/>
                <w:sz w:val="24"/>
                <w:szCs w:val="24"/>
              </w:rPr>
              <w:t>«</w:t>
            </w:r>
            <w:r w:rsidRPr="00747BDF">
              <w:rPr>
                <w:b/>
                <w:sz w:val="24"/>
                <w:szCs w:val="24"/>
              </w:rPr>
              <w:t>М.ӘУЕЗОВ атындағы Оңтүстік Қазақстан университеті</w:t>
            </w:r>
            <w:r w:rsidRPr="00747BDF">
              <w:rPr>
                <w:b/>
                <w:color w:val="000000"/>
                <w:sz w:val="24"/>
                <w:szCs w:val="24"/>
              </w:rPr>
              <w:t>»</w:t>
            </w:r>
          </w:p>
          <w:p w:rsidR="00747BDF" w:rsidRPr="00747BDF" w:rsidRDefault="00747BDF" w:rsidP="00747BDF">
            <w:pPr>
              <w:jc w:val="center"/>
              <w:rPr>
                <w:b/>
                <w:color w:val="000000"/>
                <w:sz w:val="24"/>
                <w:szCs w:val="24"/>
              </w:rPr>
            </w:pPr>
          </w:p>
          <w:p w:rsidR="00747BDF" w:rsidRPr="00747BDF" w:rsidRDefault="00747BDF" w:rsidP="00747BDF">
            <w:pPr>
              <w:jc w:val="center"/>
              <w:rPr>
                <w:b/>
                <w:color w:val="000000"/>
                <w:sz w:val="24"/>
                <w:szCs w:val="24"/>
              </w:rPr>
            </w:pPr>
          </w:p>
        </w:tc>
      </w:tr>
    </w:tbl>
    <w:p w:rsidR="00747BDF" w:rsidRPr="00747BDF" w:rsidRDefault="00747BDF" w:rsidP="00747BDF">
      <w:pPr>
        <w:shd w:val="clear" w:color="auto" w:fill="FFFFFF"/>
        <w:autoSpaceDE w:val="0"/>
        <w:autoSpaceDN w:val="0"/>
        <w:adjustRightInd w:val="0"/>
        <w:jc w:val="center"/>
        <w:rPr>
          <w:bCs/>
          <w:sz w:val="24"/>
          <w:szCs w:val="24"/>
        </w:rPr>
      </w:pPr>
    </w:p>
    <w:p w:rsidR="00747BDF" w:rsidRPr="00747BDF" w:rsidRDefault="00747BDF" w:rsidP="00747BDF">
      <w:pPr>
        <w:shd w:val="clear" w:color="auto" w:fill="FFFFFF"/>
        <w:autoSpaceDE w:val="0"/>
        <w:autoSpaceDN w:val="0"/>
        <w:adjustRightInd w:val="0"/>
        <w:spacing w:after="200" w:line="276" w:lineRule="auto"/>
        <w:jc w:val="center"/>
        <w:rPr>
          <w:bCs/>
          <w:color w:val="000000"/>
          <w:sz w:val="24"/>
          <w:szCs w:val="24"/>
        </w:rPr>
      </w:pPr>
      <w:r w:rsidRPr="00747BDF">
        <w:rPr>
          <w:sz w:val="24"/>
          <w:szCs w:val="24"/>
        </w:rPr>
        <w:t>«Физика» кафедрасы</w:t>
      </w: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sz w:val="24"/>
          <w:szCs w:val="24"/>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b/>
          <w:sz w:val="24"/>
          <w:szCs w:val="24"/>
          <w:lang w:val="kk-KZ"/>
        </w:rPr>
      </w:pPr>
      <w:r w:rsidRPr="00747BDF">
        <w:rPr>
          <w:b/>
          <w:sz w:val="24"/>
          <w:szCs w:val="24"/>
          <w:lang w:val="kk-KZ"/>
        </w:rPr>
        <w:t>К.А. Ортаева</w:t>
      </w: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b/>
          <w:sz w:val="24"/>
          <w:szCs w:val="24"/>
          <w:lang w:val="kk-KZ"/>
        </w:rPr>
      </w:pPr>
      <w:r>
        <w:rPr>
          <w:b/>
          <w:sz w:val="24"/>
          <w:szCs w:val="24"/>
          <w:lang w:val="kk-KZ"/>
        </w:rPr>
        <w:t>ОРТА МЕКТЕПТЕ ФИЗИКА ЖӘНЕ АСТРОНОМИЯ ЕСЕПТЕРІН ШЫҒАРУ ӘДІСТЕМЕСІ</w:t>
      </w:r>
    </w:p>
    <w:p w:rsidR="00747BDF" w:rsidRPr="00747BDF" w:rsidRDefault="00747BDF" w:rsidP="00747BDF">
      <w:pPr>
        <w:spacing w:line="276" w:lineRule="auto"/>
        <w:ind w:firstLine="709"/>
        <w:jc w:val="center"/>
        <w:rPr>
          <w:b/>
          <w:sz w:val="24"/>
          <w:szCs w:val="24"/>
          <w:lang w:val="kk-KZ"/>
        </w:rPr>
      </w:pPr>
    </w:p>
    <w:p w:rsidR="00747BDF" w:rsidRPr="00747BDF" w:rsidRDefault="00747BDF" w:rsidP="00747BDF">
      <w:pPr>
        <w:spacing w:line="276" w:lineRule="auto"/>
        <w:ind w:firstLine="709"/>
        <w:jc w:val="center"/>
        <w:rPr>
          <w:sz w:val="24"/>
          <w:szCs w:val="24"/>
          <w:lang w:val="kk-KZ"/>
        </w:rPr>
      </w:pPr>
      <w:r w:rsidRPr="00747BDF">
        <w:rPr>
          <w:sz w:val="24"/>
          <w:szCs w:val="24"/>
          <w:lang w:val="kk-KZ"/>
        </w:rPr>
        <w:t xml:space="preserve">пәнінен </w:t>
      </w:r>
      <w:bookmarkStart w:id="2" w:name="_Hlk87353369"/>
      <w:r w:rsidRPr="00747BDF">
        <w:rPr>
          <w:sz w:val="24"/>
          <w:szCs w:val="24"/>
          <w:lang w:val="kk-KZ"/>
        </w:rPr>
        <w:t xml:space="preserve">«6В05310 -Физика» </w:t>
      </w:r>
      <w:bookmarkEnd w:id="2"/>
      <w:r w:rsidRPr="00747BDF">
        <w:rPr>
          <w:sz w:val="24"/>
          <w:szCs w:val="24"/>
          <w:lang w:val="kk-KZ"/>
        </w:rPr>
        <w:t xml:space="preserve">білім беру бағдарламасы студенттеріне арналған </w:t>
      </w: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b/>
          <w:sz w:val="24"/>
          <w:szCs w:val="24"/>
          <w:lang w:val="kk-KZ"/>
        </w:rPr>
      </w:pPr>
      <w:r w:rsidRPr="00747BDF">
        <w:rPr>
          <w:b/>
          <w:sz w:val="24"/>
          <w:szCs w:val="24"/>
          <w:lang w:val="kk-KZ"/>
        </w:rPr>
        <w:t>Дәрістер жинағы</w:t>
      </w: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747BDF" w:rsidP="00747BDF">
      <w:pPr>
        <w:spacing w:line="276" w:lineRule="auto"/>
        <w:ind w:firstLine="709"/>
        <w:jc w:val="center"/>
        <w:rPr>
          <w:sz w:val="24"/>
          <w:szCs w:val="24"/>
          <w:lang w:val="kk-KZ"/>
        </w:rPr>
      </w:pPr>
    </w:p>
    <w:p w:rsidR="00747BDF" w:rsidRPr="00747BDF" w:rsidRDefault="000B0BBA" w:rsidP="00747BDF">
      <w:pPr>
        <w:spacing w:line="276" w:lineRule="auto"/>
        <w:ind w:firstLine="709"/>
        <w:jc w:val="center"/>
        <w:rPr>
          <w:sz w:val="24"/>
          <w:szCs w:val="24"/>
          <w:lang w:val="kk-KZ"/>
        </w:rPr>
      </w:pPr>
      <w:r>
        <w:rPr>
          <w:noProof/>
          <w:sz w:val="24"/>
          <w:szCs w:val="24"/>
        </w:rPr>
        <w:pict>
          <v:oval id="Овал 15" o:spid="_x0000_s1587" style="position:absolute;left:0;text-align:left;margin-left:0;margin-top:18pt;width:37.4pt;height:29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" stroked="f" strokeweight="1pt">
            <v:stroke joinstyle="miter"/>
            <w10:wrap anchorx="margin"/>
          </v:oval>
        </w:pict>
      </w:r>
      <w:r w:rsidR="00747BDF" w:rsidRPr="00747BDF">
        <w:rPr>
          <w:sz w:val="24"/>
          <w:szCs w:val="24"/>
          <w:lang w:val="kk-KZ"/>
        </w:rPr>
        <w:t>Шымкент</w:t>
      </w:r>
      <w:r w:rsidR="00DB55EA">
        <w:rPr>
          <w:sz w:val="24"/>
          <w:szCs w:val="24"/>
          <w:lang w:val="kk-KZ"/>
        </w:rPr>
        <w:t xml:space="preserve">, </w:t>
      </w:r>
      <w:r w:rsidR="00747BDF" w:rsidRPr="00747BDF">
        <w:rPr>
          <w:sz w:val="24"/>
          <w:szCs w:val="24"/>
          <w:lang w:val="kk-KZ"/>
        </w:rPr>
        <w:t>202</w:t>
      </w:r>
      <w:r w:rsidR="007F15AA">
        <w:rPr>
          <w:sz w:val="24"/>
          <w:szCs w:val="24"/>
          <w:lang w:val="kk-KZ"/>
        </w:rPr>
        <w:t>3</w:t>
      </w:r>
    </w:p>
    <w:p w:rsidR="00747BDF" w:rsidRPr="00747BDF" w:rsidRDefault="00747BDF" w:rsidP="00747BDF">
      <w:pPr>
        <w:ind w:firstLine="709"/>
        <w:rPr>
          <w:sz w:val="24"/>
          <w:szCs w:val="24"/>
          <w:lang w:val="kk-KZ"/>
        </w:rPr>
      </w:pPr>
    </w:p>
    <w:p w:rsidR="00747BDF" w:rsidRPr="00747BDF" w:rsidRDefault="000B0BBA" w:rsidP="00747BDF">
      <w:pPr>
        <w:ind w:firstLine="709"/>
        <w:rPr>
          <w:sz w:val="24"/>
          <w:szCs w:val="24"/>
          <w:lang w:val="kk-KZ"/>
        </w:rPr>
      </w:pPr>
      <w:r>
        <w:rPr>
          <w:noProof/>
          <w:sz w:val="24"/>
          <w:szCs w:val="24"/>
        </w:rPr>
        <w:lastRenderedPageBreak/>
        <w:pict>
          <v:oval id="Овал 14" o:spid="_x0000_s1586" style="position:absolute;left:0;text-align:left;margin-left:208.25pt;margin-top:1.65pt;width:80.65pt;height:38.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" stroked="f" strokeweight="1pt">
            <v:stroke joinstyle="miter"/>
          </v:oval>
        </w:pict>
      </w:r>
    </w:p>
    <w:p w:rsidR="00747BDF" w:rsidRPr="00747BDF" w:rsidRDefault="00747BDF" w:rsidP="00747BDF">
      <w:pPr>
        <w:ind w:firstLine="709"/>
        <w:rPr>
          <w:sz w:val="24"/>
          <w:szCs w:val="24"/>
          <w:lang w:val="kk-KZ"/>
        </w:rPr>
      </w:pPr>
      <w:r w:rsidRPr="00747BDF">
        <w:rPr>
          <w:sz w:val="24"/>
          <w:szCs w:val="24"/>
          <w:lang w:val="kk-KZ"/>
        </w:rPr>
        <w:t>ӘОЖ: 53(075)</w:t>
      </w:r>
    </w:p>
    <w:p w:rsidR="00747BDF" w:rsidRPr="00747BDF" w:rsidRDefault="00747BDF" w:rsidP="00747BDF">
      <w:pPr>
        <w:ind w:firstLine="709"/>
        <w:rPr>
          <w:sz w:val="24"/>
          <w:szCs w:val="24"/>
          <w:lang w:val="kk-KZ"/>
        </w:rPr>
      </w:pPr>
      <w:r w:rsidRPr="00747BDF">
        <w:rPr>
          <w:sz w:val="24"/>
          <w:szCs w:val="24"/>
          <w:lang w:val="kk-KZ"/>
        </w:rPr>
        <w:t>ҚБЖ: 22.3я73</w:t>
      </w:r>
    </w:p>
    <w:p w:rsidR="00747BDF" w:rsidRPr="00747BDF" w:rsidRDefault="00747BDF" w:rsidP="00747BDF">
      <w:pPr>
        <w:ind w:firstLine="709"/>
        <w:rPr>
          <w:sz w:val="24"/>
          <w:szCs w:val="24"/>
          <w:lang w:val="kk-KZ"/>
        </w:rPr>
      </w:pPr>
      <w:r w:rsidRPr="00747BDF">
        <w:rPr>
          <w:sz w:val="24"/>
          <w:szCs w:val="24"/>
          <w:lang w:val="kk-KZ"/>
        </w:rPr>
        <w:t>С-16</w:t>
      </w:r>
    </w:p>
    <w:p w:rsidR="00DB55EA" w:rsidRDefault="00DB55EA" w:rsidP="00747BDF">
      <w:pPr>
        <w:spacing w:line="276" w:lineRule="auto"/>
        <w:ind w:firstLine="709"/>
        <w:rPr>
          <w:sz w:val="24"/>
          <w:szCs w:val="24"/>
          <w:lang w:val="kk-KZ"/>
        </w:rPr>
      </w:pPr>
    </w:p>
    <w:p w:rsidR="00DB55EA" w:rsidRDefault="00DB55EA" w:rsidP="00747BDF">
      <w:pPr>
        <w:spacing w:line="276" w:lineRule="auto"/>
        <w:ind w:firstLine="709"/>
        <w:rPr>
          <w:sz w:val="24"/>
          <w:szCs w:val="24"/>
          <w:lang w:val="kk-KZ"/>
        </w:rPr>
      </w:pPr>
    </w:p>
    <w:p w:rsidR="00747BDF" w:rsidRPr="00747BDF" w:rsidRDefault="00747BDF" w:rsidP="00747BDF">
      <w:pPr>
        <w:spacing w:line="276" w:lineRule="auto"/>
        <w:ind w:firstLine="709"/>
        <w:rPr>
          <w:sz w:val="24"/>
          <w:szCs w:val="24"/>
          <w:lang w:val="kk-KZ"/>
        </w:rPr>
      </w:pPr>
      <w:r w:rsidRPr="00747BDF">
        <w:rPr>
          <w:sz w:val="24"/>
          <w:szCs w:val="24"/>
          <w:lang w:val="kk-KZ"/>
        </w:rPr>
        <w:t>К.А. Ортаева Дәрістер жинағы. Шымкент: М.Әуезов атындағы Оңтүстік Қазақстан университеті, 2022. – 81 бет</w:t>
      </w:r>
    </w:p>
    <w:p w:rsidR="00747BDF" w:rsidRPr="00747BDF" w:rsidRDefault="00747BDF" w:rsidP="00747BDF">
      <w:pPr>
        <w:ind w:firstLine="709"/>
        <w:jc w:val="both"/>
        <w:rPr>
          <w:sz w:val="24"/>
          <w:szCs w:val="24"/>
          <w:lang w:val="kk-KZ" w:eastAsia="ko-KR"/>
        </w:rPr>
      </w:pPr>
    </w:p>
    <w:p w:rsidR="007F15AA" w:rsidRDefault="007F15AA" w:rsidP="00747BDF">
      <w:pPr>
        <w:spacing w:line="276" w:lineRule="auto"/>
        <w:ind w:firstLine="709"/>
        <w:jc w:val="both"/>
        <w:rPr>
          <w:sz w:val="24"/>
          <w:szCs w:val="24"/>
          <w:lang w:val="kk-KZ"/>
        </w:rPr>
      </w:pPr>
    </w:p>
    <w:p w:rsidR="00747BDF" w:rsidRPr="00747BDF" w:rsidRDefault="00747BDF" w:rsidP="00747BDF">
      <w:pPr>
        <w:spacing w:line="276" w:lineRule="auto"/>
        <w:ind w:firstLine="709"/>
        <w:jc w:val="both"/>
        <w:rPr>
          <w:sz w:val="24"/>
          <w:szCs w:val="24"/>
          <w:lang w:val="kk-KZ"/>
        </w:rPr>
      </w:pPr>
      <w:r w:rsidRPr="00747BDF">
        <w:rPr>
          <w:sz w:val="24"/>
          <w:szCs w:val="24"/>
          <w:lang w:val="kk-KZ"/>
        </w:rPr>
        <w:t>Дәрістер жинағы «6В05310 -Физика» білім беру бағдарламасы студенттеріне оқылған дәрістер негізінде жазылған. Дәрістер жинағы мемлекеттік стандартқа сай құрастырылған.</w:t>
      </w:r>
    </w:p>
    <w:p w:rsidR="00747BDF" w:rsidRPr="00747BDF" w:rsidRDefault="00747BDF" w:rsidP="00747BDF">
      <w:pPr>
        <w:ind w:firstLine="709"/>
        <w:rPr>
          <w:sz w:val="24"/>
          <w:szCs w:val="24"/>
          <w:lang w:val="kk-KZ"/>
        </w:rPr>
      </w:pPr>
    </w:p>
    <w:p w:rsidR="00747BDF" w:rsidRPr="00747BDF" w:rsidRDefault="00747BDF" w:rsidP="00747BDF">
      <w:pPr>
        <w:ind w:firstLine="709"/>
        <w:rPr>
          <w:sz w:val="24"/>
          <w:szCs w:val="24"/>
          <w:lang w:val="kk-KZ"/>
        </w:rPr>
      </w:pPr>
    </w:p>
    <w:p w:rsidR="00747BDF" w:rsidRPr="00747BDF" w:rsidRDefault="00747BDF" w:rsidP="00747BDF">
      <w:pPr>
        <w:ind w:firstLine="709"/>
        <w:rPr>
          <w:sz w:val="24"/>
          <w:szCs w:val="24"/>
          <w:lang w:val="kk-KZ"/>
        </w:rPr>
      </w:pPr>
    </w:p>
    <w:p w:rsidR="00747BDF" w:rsidRPr="00747BDF" w:rsidRDefault="00747BDF" w:rsidP="00747BDF">
      <w:pPr>
        <w:ind w:firstLine="709"/>
        <w:jc w:val="both"/>
        <w:rPr>
          <w:b/>
          <w:sz w:val="24"/>
          <w:szCs w:val="24"/>
          <w:lang w:val="kk-KZ" w:eastAsia="ko-KR"/>
        </w:rPr>
      </w:pPr>
      <w:r w:rsidRPr="00747BDF">
        <w:rPr>
          <w:b/>
          <w:sz w:val="24"/>
          <w:szCs w:val="24"/>
          <w:lang w:val="kk-KZ" w:eastAsia="ko-KR"/>
        </w:rPr>
        <w:t xml:space="preserve">Пікір жазғандар:  </w:t>
      </w:r>
    </w:p>
    <w:p w:rsidR="00DB55EA" w:rsidRDefault="00DB55EA"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r w:rsidRPr="00747BDF">
        <w:rPr>
          <w:sz w:val="24"/>
          <w:szCs w:val="24"/>
          <w:lang w:val="kk-KZ" w:eastAsia="ko-KR"/>
        </w:rPr>
        <w:t>Спабекова Р. С. – х.ғ.к. М.Әуезов атындағы ОҚУ-нің Физика кафедрасының доценті.</w:t>
      </w:r>
    </w:p>
    <w:p w:rsidR="007F15AA" w:rsidRPr="007F15AA" w:rsidRDefault="00D847CF" w:rsidP="007F15AA">
      <w:pPr>
        <w:ind w:firstLine="709"/>
        <w:rPr>
          <w:sz w:val="24"/>
          <w:szCs w:val="24"/>
          <w:lang w:val="kk-KZ" w:eastAsia="ko-KR"/>
        </w:rPr>
      </w:pPr>
      <w:r w:rsidRPr="00D847CF">
        <w:rPr>
          <w:sz w:val="24"/>
          <w:szCs w:val="24"/>
          <w:lang w:val="kk-KZ" w:eastAsia="ko-KR"/>
        </w:rPr>
        <w:t xml:space="preserve">Орманова Г.К..- </w:t>
      </w:r>
      <w:r w:rsidRPr="007F15AA">
        <w:rPr>
          <w:sz w:val="24"/>
          <w:szCs w:val="24"/>
          <w:lang w:val="kk-KZ" w:eastAsia="ko-KR"/>
        </w:rPr>
        <w:t>п.ғ.к.</w:t>
      </w:r>
      <w:r w:rsidR="007F15AA">
        <w:rPr>
          <w:sz w:val="24"/>
          <w:szCs w:val="24"/>
          <w:lang w:val="kk-KZ" w:eastAsia="ko-KR"/>
        </w:rPr>
        <w:t>,</w:t>
      </w:r>
      <w:r w:rsidR="007F15AA" w:rsidRPr="007F15AA">
        <w:rPr>
          <w:sz w:val="24"/>
          <w:szCs w:val="24"/>
          <w:lang w:val="kk-KZ" w:eastAsia="ko-KR"/>
        </w:rPr>
        <w:t xml:space="preserve">Оңтүстік Қазақстан мемлекеттік педагогикалық </w:t>
      </w:r>
    </w:p>
    <w:p w:rsidR="00747BDF" w:rsidRPr="007F15AA" w:rsidRDefault="007F15AA" w:rsidP="007F15AA">
      <w:pPr>
        <w:spacing w:line="276" w:lineRule="auto"/>
        <w:ind w:firstLine="709"/>
        <w:jc w:val="both"/>
        <w:rPr>
          <w:sz w:val="24"/>
          <w:szCs w:val="24"/>
          <w:lang w:val="kk-KZ" w:eastAsia="ko-KR"/>
        </w:rPr>
      </w:pPr>
      <w:r w:rsidRPr="007F15AA">
        <w:rPr>
          <w:sz w:val="24"/>
          <w:szCs w:val="24"/>
          <w:lang w:val="kk-KZ" w:eastAsia="ko-KR"/>
        </w:rPr>
        <w:t xml:space="preserve">университетінің </w:t>
      </w:r>
      <w:r>
        <w:rPr>
          <w:sz w:val="24"/>
          <w:szCs w:val="24"/>
          <w:lang w:val="kk-KZ" w:eastAsia="ko-KR"/>
        </w:rPr>
        <w:t>ф</w:t>
      </w:r>
      <w:r w:rsidR="00D847CF" w:rsidRPr="007F15AA">
        <w:rPr>
          <w:sz w:val="24"/>
          <w:szCs w:val="24"/>
          <w:lang w:val="kk-KZ" w:eastAsia="ko-KR"/>
        </w:rPr>
        <w:t>изика кафедрасының доценті</w:t>
      </w:r>
      <w:r>
        <w:rPr>
          <w:sz w:val="24"/>
          <w:szCs w:val="24"/>
          <w:lang w:val="kk-KZ" w:eastAsia="ko-KR"/>
        </w:rPr>
        <w:t>.</w:t>
      </w:r>
    </w:p>
    <w:p w:rsidR="00D847CF" w:rsidRPr="007F15AA" w:rsidRDefault="00D847CF" w:rsidP="00747BDF">
      <w:pPr>
        <w:spacing w:line="276" w:lineRule="auto"/>
        <w:ind w:firstLine="709"/>
        <w:jc w:val="both"/>
        <w:rPr>
          <w:sz w:val="24"/>
          <w:szCs w:val="24"/>
          <w:lang w:val="kk-KZ"/>
        </w:rPr>
      </w:pPr>
    </w:p>
    <w:p w:rsidR="00747BDF" w:rsidRPr="00747BDF" w:rsidRDefault="00747BDF" w:rsidP="00747BDF">
      <w:pPr>
        <w:spacing w:after="200" w:line="276" w:lineRule="auto"/>
        <w:jc w:val="center"/>
        <w:rPr>
          <w:bCs/>
          <w:sz w:val="24"/>
          <w:szCs w:val="24"/>
          <w:lang w:val="kk-KZ" w:bidi="sa-IN"/>
        </w:rPr>
      </w:pPr>
    </w:p>
    <w:p w:rsidR="00747BDF" w:rsidRPr="00747BDF" w:rsidRDefault="00747BDF" w:rsidP="00747BDF">
      <w:pPr>
        <w:spacing w:after="200" w:line="276" w:lineRule="auto"/>
        <w:jc w:val="center"/>
        <w:rPr>
          <w:bCs/>
          <w:sz w:val="24"/>
          <w:szCs w:val="24"/>
          <w:lang w:val="kk-KZ" w:bidi="sa-IN"/>
        </w:rPr>
      </w:pPr>
    </w:p>
    <w:p w:rsidR="00747BDF" w:rsidRPr="00747BDF" w:rsidRDefault="00747BDF" w:rsidP="00747BDF">
      <w:pPr>
        <w:spacing w:after="200" w:line="276" w:lineRule="auto"/>
        <w:jc w:val="both"/>
        <w:rPr>
          <w:bCs/>
          <w:sz w:val="24"/>
          <w:szCs w:val="24"/>
          <w:lang w:val="kk-KZ" w:bidi="sa-IN"/>
        </w:rPr>
      </w:pPr>
      <w:r w:rsidRPr="00747BDF">
        <w:rPr>
          <w:noProof/>
          <w:color w:val="000000"/>
          <w:sz w:val="24"/>
          <w:szCs w:val="24"/>
          <w:lang w:val="kk-KZ" w:bidi="sa-IN"/>
        </w:rPr>
        <w:t xml:space="preserve">М. Әуезов атындағы Оңтүстік Қазақстан  Университетінің оқу-әдістемелік кеңесі тарапынан </w:t>
      </w:r>
      <w:r w:rsidRPr="00747BDF">
        <w:rPr>
          <w:sz w:val="24"/>
          <w:szCs w:val="24"/>
          <w:lang w:val="be-BY"/>
        </w:rPr>
        <w:t>(х</w:t>
      </w:r>
      <w:r w:rsidRPr="00747BDF">
        <w:rPr>
          <w:sz w:val="24"/>
          <w:szCs w:val="24"/>
          <w:lang w:val="kk-KZ"/>
        </w:rPr>
        <w:t>аттама  №__</w:t>
      </w:r>
      <w:r w:rsidRPr="00747BDF">
        <w:rPr>
          <w:sz w:val="24"/>
          <w:szCs w:val="24"/>
          <w:lang w:val="be-BY"/>
        </w:rPr>
        <w:t>«</w:t>
      </w:r>
      <w:r w:rsidRPr="00747BDF">
        <w:rPr>
          <w:sz w:val="24"/>
          <w:szCs w:val="24"/>
          <w:lang w:val="kk-KZ"/>
        </w:rPr>
        <w:t>___</w:t>
      </w:r>
      <w:r w:rsidRPr="00747BDF">
        <w:rPr>
          <w:sz w:val="24"/>
          <w:szCs w:val="24"/>
          <w:lang w:val="be-BY"/>
        </w:rPr>
        <w:t>»</w:t>
      </w:r>
      <w:r w:rsidRPr="00747BDF">
        <w:rPr>
          <w:sz w:val="24"/>
          <w:szCs w:val="24"/>
          <w:lang w:val="kk-KZ"/>
        </w:rPr>
        <w:t>________</w:t>
      </w:r>
      <w:r w:rsidRPr="00747BDF">
        <w:rPr>
          <w:sz w:val="24"/>
          <w:szCs w:val="24"/>
          <w:lang w:val="be-BY"/>
        </w:rPr>
        <w:t>202</w:t>
      </w:r>
      <w:r w:rsidR="007F15AA">
        <w:rPr>
          <w:sz w:val="24"/>
          <w:szCs w:val="24"/>
          <w:lang w:val="be-BY"/>
        </w:rPr>
        <w:t>3</w:t>
      </w:r>
      <w:r w:rsidRPr="00747BDF">
        <w:rPr>
          <w:sz w:val="24"/>
          <w:szCs w:val="24"/>
          <w:lang w:val="kk-KZ"/>
        </w:rPr>
        <w:t>)</w:t>
      </w:r>
      <w:r w:rsidRPr="00747BDF">
        <w:rPr>
          <w:sz w:val="24"/>
          <w:szCs w:val="24"/>
          <w:lang w:val="be-BY"/>
        </w:rPr>
        <w:t xml:space="preserve">,  </w:t>
      </w:r>
      <w:r w:rsidRPr="00747BDF">
        <w:rPr>
          <w:noProof/>
          <w:color w:val="000000"/>
          <w:sz w:val="24"/>
          <w:szCs w:val="24"/>
          <w:lang w:val="kk-KZ" w:bidi="sa-IN"/>
        </w:rPr>
        <w:t>баспадан шығаруға ұсынылған.</w:t>
      </w: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Default="00747BDF" w:rsidP="00747BDF">
      <w:pPr>
        <w:ind w:firstLine="709"/>
        <w:jc w:val="both"/>
        <w:rPr>
          <w:sz w:val="24"/>
          <w:szCs w:val="24"/>
          <w:lang w:val="kk-KZ" w:eastAsia="ko-KR"/>
        </w:rPr>
      </w:pPr>
    </w:p>
    <w:p w:rsidR="00DB55EA" w:rsidRPr="00747BDF" w:rsidRDefault="00DB55EA" w:rsidP="00747BDF">
      <w:pPr>
        <w:ind w:firstLine="709"/>
        <w:jc w:val="both"/>
        <w:rPr>
          <w:sz w:val="24"/>
          <w:szCs w:val="24"/>
          <w:lang w:val="kk-KZ" w:eastAsia="ko-KR"/>
        </w:rPr>
      </w:pPr>
    </w:p>
    <w:p w:rsidR="00747BDF" w:rsidRPr="00747BDF" w:rsidRDefault="00747BDF" w:rsidP="00747BDF">
      <w:pPr>
        <w:ind w:firstLine="709"/>
        <w:jc w:val="both"/>
        <w:rPr>
          <w:sz w:val="24"/>
          <w:szCs w:val="24"/>
          <w:lang w:val="kk-KZ" w:eastAsia="ko-KR"/>
        </w:rPr>
      </w:pPr>
    </w:p>
    <w:p w:rsidR="00747BDF" w:rsidRPr="00747BDF" w:rsidRDefault="000B0BBA" w:rsidP="00747BDF">
      <w:pPr>
        <w:rPr>
          <w:sz w:val="24"/>
          <w:szCs w:val="24"/>
          <w:lang w:val="kk-KZ" w:eastAsia="ko-KR"/>
        </w:rPr>
      </w:pPr>
      <w:r>
        <w:rPr>
          <w:noProof/>
          <w:sz w:val="24"/>
          <w:szCs w:val="24"/>
        </w:rPr>
        <w:pict>
          <v:oval id="Овал 6" o:spid="_x0000_s1585" style="position:absolute;margin-left:217.9pt;margin-top:21.35pt;width:35.55pt;height:34.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" stroked="f" strokeweight="1pt">
            <v:stroke joinstyle="miter"/>
          </v:oval>
        </w:pict>
      </w:r>
      <w:r w:rsidR="00747BDF" w:rsidRPr="00747BDF">
        <w:rPr>
          <w:sz w:val="24"/>
          <w:szCs w:val="24"/>
          <w:lang w:val="kk-KZ" w:eastAsia="ko-KR"/>
        </w:rPr>
        <w:t>© М.Әуезов атындағы Оңтүстік Қазақстан Университеті, 2022.</w:t>
      </w:r>
    </w:p>
    <w:p w:rsidR="00747BDF" w:rsidRPr="00747BDF" w:rsidRDefault="00747BDF" w:rsidP="00747BDF">
      <w:pPr>
        <w:rPr>
          <w:sz w:val="24"/>
          <w:szCs w:val="24"/>
          <w:lang w:val="kk-KZ" w:eastAsia="ko-KR"/>
        </w:rPr>
      </w:pPr>
    </w:p>
    <w:p w:rsidR="00747BDF" w:rsidRDefault="00747BDF" w:rsidP="00694E7B">
      <w:pPr>
        <w:widowControl w:val="0"/>
        <w:autoSpaceDE w:val="0"/>
        <w:autoSpaceDN w:val="0"/>
        <w:adjustRightInd w:val="0"/>
        <w:spacing w:line="360" w:lineRule="auto"/>
        <w:ind w:right="207"/>
        <w:jc w:val="center"/>
        <w:rPr>
          <w:b/>
          <w:sz w:val="28"/>
          <w:szCs w:val="28"/>
          <w:lang w:val="kk-KZ"/>
        </w:rPr>
      </w:pPr>
    </w:p>
    <w:p w:rsidR="00747BDF" w:rsidRDefault="00747BDF" w:rsidP="00694E7B">
      <w:pPr>
        <w:widowControl w:val="0"/>
        <w:autoSpaceDE w:val="0"/>
        <w:autoSpaceDN w:val="0"/>
        <w:adjustRightInd w:val="0"/>
        <w:spacing w:line="360" w:lineRule="auto"/>
        <w:ind w:right="207"/>
        <w:jc w:val="center"/>
        <w:rPr>
          <w:b/>
          <w:sz w:val="28"/>
          <w:szCs w:val="28"/>
          <w:lang w:val="kk-KZ"/>
        </w:rPr>
      </w:pPr>
    </w:p>
    <w:p w:rsidR="00D26B1E" w:rsidRDefault="000B0BBA" w:rsidP="00D26B1E">
      <w:pPr>
        <w:ind w:firstLine="709"/>
        <w:jc w:val="center"/>
        <w:rPr>
          <w:b/>
          <w:sz w:val="24"/>
          <w:szCs w:val="24"/>
          <w:lang w:val="kk-KZ"/>
        </w:rPr>
      </w:pPr>
      <w:r>
        <w:rPr>
          <w:b/>
          <w:noProof/>
          <w:sz w:val="24"/>
          <w:szCs w:val="24"/>
        </w:rPr>
        <w:lastRenderedPageBreak/>
        <w:pict>
          <v:oval id="Овал 21" o:spid="_x0000_s1584" style="position:absolute;left:0;text-align:left;margin-left:217.9pt;margin-top:644.95pt;width:35.55pt;height:34.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" stroked="f" strokeweight="1pt">
            <v:stroke joinstyle="miter"/>
          </v:oval>
        </w:pict>
      </w:r>
      <w:r w:rsidR="00D26B1E" w:rsidRPr="00903209">
        <w:rPr>
          <w:b/>
          <w:sz w:val="24"/>
          <w:szCs w:val="24"/>
          <w:lang w:val="kk-KZ"/>
        </w:rPr>
        <w:t>Алғы сөз</w:t>
      </w:r>
    </w:p>
    <w:p w:rsidR="00903209" w:rsidRPr="00903209" w:rsidRDefault="00903209" w:rsidP="00D26B1E">
      <w:pPr>
        <w:ind w:firstLine="709"/>
        <w:jc w:val="center"/>
        <w:rPr>
          <w:b/>
          <w:sz w:val="24"/>
          <w:szCs w:val="24"/>
          <w:lang w:val="kk-KZ"/>
        </w:rPr>
      </w:pPr>
    </w:p>
    <w:p w:rsidR="00903209" w:rsidRPr="000222E0" w:rsidRDefault="00903209" w:rsidP="00903209">
      <w:pPr>
        <w:jc w:val="both"/>
        <w:rPr>
          <w:sz w:val="24"/>
          <w:szCs w:val="24"/>
          <w:lang w:val="kk-KZ"/>
        </w:rPr>
      </w:pPr>
      <w:r>
        <w:rPr>
          <w:bCs/>
          <w:sz w:val="24"/>
          <w:szCs w:val="24"/>
          <w:lang w:val="kk-KZ"/>
        </w:rPr>
        <w:t xml:space="preserve">      О</w:t>
      </w:r>
      <w:r w:rsidRPr="00903209">
        <w:rPr>
          <w:bCs/>
          <w:sz w:val="24"/>
          <w:szCs w:val="24"/>
          <w:lang w:val="kk-KZ"/>
        </w:rPr>
        <w:t xml:space="preserve">рта мектепте физика және астрономия есептерін шығару әдістемесі </w:t>
      </w:r>
      <w:r>
        <w:rPr>
          <w:bCs/>
          <w:sz w:val="24"/>
          <w:szCs w:val="24"/>
          <w:lang w:val="kk-KZ"/>
        </w:rPr>
        <w:t>пәнін</w:t>
      </w:r>
      <w:r w:rsidR="00067C11">
        <w:rPr>
          <w:bCs/>
          <w:sz w:val="24"/>
          <w:szCs w:val="24"/>
          <w:lang w:val="kk-KZ"/>
        </w:rPr>
        <w:t xml:space="preserve"> оқытуда</w:t>
      </w:r>
      <w:r w:rsidRPr="00903209">
        <w:rPr>
          <w:sz w:val="24"/>
          <w:szCs w:val="24"/>
          <w:lang w:val="kk-KZ"/>
        </w:rPr>
        <w:t>физикалық есептердің түрлері мен құрылымы, оларды оқу процесінде қолдану әдістемесі қарастырылады; әртүрлі типтегі есептерді шешу әдістемесі, стандартты есептерді шешудің жалпы және жеке алгоритмдері талданады; әртүрлі бөлімдердің есептерін шешу әдістері және мектеп физикасының әртүрлі бөлімдері бойынша есептерді шешудің жеке алгоритмдері; стандартты есептерді шығармашылық есептерді түрлендіру мысалдары келтірілген.</w:t>
      </w:r>
      <w:r>
        <w:rPr>
          <w:sz w:val="24"/>
          <w:szCs w:val="24"/>
          <w:lang w:val="kk-KZ"/>
        </w:rPr>
        <w:t xml:space="preserve"> Бұл пәнді оқытудың басты мақсаты ф</w:t>
      </w:r>
      <w:r w:rsidRPr="000222E0">
        <w:rPr>
          <w:sz w:val="24"/>
          <w:szCs w:val="24"/>
          <w:lang w:val="kk-KZ"/>
        </w:rPr>
        <w:t>изикалықпроцесстердің жүруінің  жәнефизикалық құбылыстардың негізгі заңдылықтарын түсіндіру, алынған білімдерді кәсіби саладағы есептерді шығаруға, тұжырымдар жасауға және күнделікті өмірде пайдалану.</w:t>
      </w:r>
      <w:r w:rsidRPr="000222E0">
        <w:rPr>
          <w:rFonts w:eastAsia="Calibri"/>
          <w:sz w:val="24"/>
          <w:szCs w:val="24"/>
          <w:lang w:val="kk-KZ"/>
        </w:rPr>
        <w:t>БББ студенттеріне қосымша білім беру, осының арқасында олар орта және кәсіптік білім беру мекемелерінде физика және астрономия сабақтарын тиімді оқытудың құзіреттіліктеріне ие болады.</w:t>
      </w:r>
    </w:p>
    <w:p w:rsidR="00D26B1E" w:rsidRPr="00903209" w:rsidRDefault="00D26B1E" w:rsidP="00903209">
      <w:pPr>
        <w:spacing w:line="276" w:lineRule="auto"/>
        <w:rPr>
          <w:b/>
          <w:sz w:val="28"/>
          <w:szCs w:val="28"/>
          <w:lang w:val="kk-KZ"/>
        </w:rPr>
      </w:pPr>
    </w:p>
    <w:p w:rsidR="00D26B1E" w:rsidRDefault="00D26B1E" w:rsidP="00694E7B">
      <w:pPr>
        <w:widowControl w:val="0"/>
        <w:autoSpaceDE w:val="0"/>
        <w:autoSpaceDN w:val="0"/>
        <w:adjustRightInd w:val="0"/>
        <w:spacing w:line="360" w:lineRule="auto"/>
        <w:ind w:right="207"/>
        <w:jc w:val="center"/>
        <w:rPr>
          <w:b/>
          <w:sz w:val="28"/>
          <w:szCs w:val="28"/>
          <w:lang w:val="kk-KZ"/>
        </w:rPr>
      </w:pPr>
    </w:p>
    <w:p w:rsidR="00D26B1E" w:rsidRDefault="00D26B1E" w:rsidP="00694E7B">
      <w:pPr>
        <w:widowControl w:val="0"/>
        <w:autoSpaceDE w:val="0"/>
        <w:autoSpaceDN w:val="0"/>
        <w:adjustRightInd w:val="0"/>
        <w:spacing w:line="360" w:lineRule="auto"/>
        <w:ind w:right="207"/>
        <w:jc w:val="center"/>
        <w:rPr>
          <w:b/>
          <w:sz w:val="28"/>
          <w:szCs w:val="28"/>
          <w:lang w:val="kk-KZ"/>
        </w:rPr>
      </w:pPr>
    </w:p>
    <w:p w:rsidR="00D26B1E" w:rsidRDefault="00D26B1E"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AA4AF9" w:rsidRDefault="00AA4AF9" w:rsidP="00694E7B">
      <w:pPr>
        <w:widowControl w:val="0"/>
        <w:autoSpaceDE w:val="0"/>
        <w:autoSpaceDN w:val="0"/>
        <w:adjustRightInd w:val="0"/>
        <w:spacing w:line="360" w:lineRule="auto"/>
        <w:ind w:right="207"/>
        <w:jc w:val="center"/>
        <w:rPr>
          <w:b/>
          <w:sz w:val="28"/>
          <w:szCs w:val="28"/>
          <w:lang w:val="kk-KZ"/>
        </w:rPr>
      </w:pPr>
    </w:p>
    <w:p w:rsidR="00D26B1E" w:rsidRDefault="00D26B1E" w:rsidP="00694E7B">
      <w:pPr>
        <w:widowControl w:val="0"/>
        <w:autoSpaceDE w:val="0"/>
        <w:autoSpaceDN w:val="0"/>
        <w:adjustRightInd w:val="0"/>
        <w:spacing w:line="360" w:lineRule="auto"/>
        <w:ind w:right="207"/>
        <w:jc w:val="center"/>
        <w:rPr>
          <w:b/>
          <w:sz w:val="28"/>
          <w:szCs w:val="28"/>
          <w:lang w:val="kk-KZ"/>
        </w:rPr>
      </w:pPr>
    </w:p>
    <w:p w:rsidR="00D26B1E" w:rsidRDefault="00D26B1E" w:rsidP="00694E7B">
      <w:pPr>
        <w:widowControl w:val="0"/>
        <w:autoSpaceDE w:val="0"/>
        <w:autoSpaceDN w:val="0"/>
        <w:adjustRightInd w:val="0"/>
        <w:spacing w:line="360" w:lineRule="auto"/>
        <w:ind w:right="207"/>
        <w:jc w:val="center"/>
        <w:rPr>
          <w:b/>
          <w:sz w:val="28"/>
          <w:szCs w:val="28"/>
          <w:lang w:val="kk-KZ"/>
        </w:rPr>
      </w:pPr>
    </w:p>
    <w:p w:rsidR="00D26B1E" w:rsidRDefault="00D26B1E" w:rsidP="00694E7B">
      <w:pPr>
        <w:widowControl w:val="0"/>
        <w:autoSpaceDE w:val="0"/>
        <w:autoSpaceDN w:val="0"/>
        <w:adjustRightInd w:val="0"/>
        <w:spacing w:line="360" w:lineRule="auto"/>
        <w:ind w:right="207"/>
        <w:jc w:val="center"/>
        <w:rPr>
          <w:b/>
          <w:sz w:val="28"/>
          <w:szCs w:val="28"/>
          <w:lang w:val="kk-KZ"/>
        </w:rPr>
      </w:pPr>
    </w:p>
    <w:p w:rsidR="00694E7B" w:rsidRPr="00290172" w:rsidRDefault="00694E7B" w:rsidP="00694E7B">
      <w:pPr>
        <w:widowControl w:val="0"/>
        <w:autoSpaceDE w:val="0"/>
        <w:autoSpaceDN w:val="0"/>
        <w:adjustRightInd w:val="0"/>
        <w:spacing w:line="360" w:lineRule="auto"/>
        <w:ind w:right="207"/>
        <w:jc w:val="center"/>
        <w:rPr>
          <w:b/>
          <w:sz w:val="28"/>
          <w:szCs w:val="28"/>
          <w:lang w:val="kk-KZ"/>
        </w:rPr>
      </w:pPr>
      <w:r w:rsidRPr="00290172">
        <w:rPr>
          <w:b/>
          <w:sz w:val="28"/>
          <w:szCs w:val="28"/>
          <w:lang w:val="kk-KZ"/>
        </w:rPr>
        <w:lastRenderedPageBreak/>
        <w:t>МАЗМҰНЫ</w:t>
      </w:r>
    </w:p>
    <w:p w:rsidR="00694E7B" w:rsidRPr="00290172" w:rsidRDefault="00694E7B" w:rsidP="0066151C">
      <w:pPr>
        <w:widowControl w:val="0"/>
        <w:tabs>
          <w:tab w:val="right" w:leader="dot" w:pos="9072"/>
        </w:tabs>
        <w:autoSpaceDE w:val="0"/>
        <w:autoSpaceDN w:val="0"/>
        <w:adjustRightInd w:val="0"/>
        <w:ind w:right="207"/>
        <w:rPr>
          <w:b/>
          <w:sz w:val="28"/>
          <w:szCs w:val="28"/>
          <w:lang w:val="kk-KZ"/>
        </w:rPr>
      </w:pPr>
      <w:r w:rsidRPr="00290172">
        <w:rPr>
          <w:b/>
          <w:sz w:val="28"/>
          <w:szCs w:val="28"/>
          <w:lang w:val="kk-KZ"/>
        </w:rPr>
        <w:t>Кіріспе</w:t>
      </w:r>
      <w:r w:rsidR="0066151C" w:rsidRPr="0066151C">
        <w:rPr>
          <w:sz w:val="28"/>
          <w:szCs w:val="28"/>
          <w:lang w:val="kk-KZ"/>
        </w:rPr>
        <w:tab/>
      </w:r>
      <w:r w:rsidR="00290172" w:rsidRPr="0066151C">
        <w:rPr>
          <w:sz w:val="28"/>
          <w:szCs w:val="28"/>
          <w:lang w:val="kk-KZ"/>
        </w:rPr>
        <w:t>3</w:t>
      </w:r>
    </w:p>
    <w:p w:rsidR="00694E7B" w:rsidRPr="00290172" w:rsidRDefault="00694E7B" w:rsidP="0066151C">
      <w:pPr>
        <w:widowControl w:val="0"/>
        <w:tabs>
          <w:tab w:val="right" w:leader="dot" w:pos="9072"/>
        </w:tabs>
        <w:autoSpaceDE w:val="0"/>
        <w:autoSpaceDN w:val="0"/>
        <w:adjustRightInd w:val="0"/>
        <w:ind w:right="207"/>
        <w:rPr>
          <w:snapToGrid w:val="0"/>
          <w:sz w:val="28"/>
          <w:szCs w:val="28"/>
          <w:lang w:val="kk-KZ"/>
        </w:rPr>
      </w:pPr>
      <w:r w:rsidRPr="00290172">
        <w:rPr>
          <w:sz w:val="28"/>
          <w:szCs w:val="28"/>
          <w:lang w:val="kk-KZ"/>
        </w:rPr>
        <w:t>№1</w:t>
      </w:r>
      <w:r w:rsidR="00AA4AF9">
        <w:rPr>
          <w:b/>
          <w:sz w:val="28"/>
          <w:szCs w:val="28"/>
          <w:lang w:val="kk-KZ"/>
        </w:rPr>
        <w:t>Дәріс</w:t>
      </w:r>
      <w:r w:rsidR="00322BD0" w:rsidRPr="00290172">
        <w:rPr>
          <w:snapToGrid w:val="0"/>
          <w:color w:val="000000" w:themeColor="text1"/>
          <w:sz w:val="28"/>
          <w:szCs w:val="28"/>
          <w:lang w:val="kk-KZ"/>
        </w:rPr>
        <w:t xml:space="preserve"> Кинематика мен динамиканың негізгі мәселелері.</w:t>
      </w:r>
      <w:r w:rsidR="00322BD0" w:rsidRPr="00290172">
        <w:rPr>
          <w:b/>
          <w:snapToGrid w:val="0"/>
          <w:color w:val="000000" w:themeColor="text1"/>
          <w:sz w:val="28"/>
          <w:szCs w:val="28"/>
          <w:lang w:val="kk-KZ"/>
        </w:rPr>
        <w:t xml:space="preserve"> І</w:t>
      </w:r>
      <w:r w:rsidR="00322BD0" w:rsidRPr="00290172">
        <w:rPr>
          <w:snapToGrid w:val="0"/>
          <w:color w:val="000000" w:themeColor="text1"/>
          <w:sz w:val="28"/>
          <w:szCs w:val="28"/>
          <w:lang w:val="kk-KZ"/>
        </w:rPr>
        <w:t>лгерілемелі және айналмалы қозғалыс динамикасының заңдары. Күш моменті. Инерция моменті.Импульс. Импульс моменті</w:t>
      </w:r>
      <w:r w:rsidR="0066151C">
        <w:rPr>
          <w:snapToGrid w:val="0"/>
          <w:color w:val="000000" w:themeColor="text1"/>
          <w:sz w:val="28"/>
          <w:szCs w:val="28"/>
          <w:lang w:val="kk-KZ"/>
        </w:rPr>
        <w:tab/>
      </w:r>
      <w:r w:rsidR="00290172" w:rsidRPr="00290172">
        <w:rPr>
          <w:snapToGrid w:val="0"/>
          <w:color w:val="000000" w:themeColor="text1"/>
          <w:sz w:val="28"/>
          <w:szCs w:val="28"/>
          <w:lang w:val="kk-KZ"/>
        </w:rPr>
        <w:t>7</w:t>
      </w:r>
    </w:p>
    <w:p w:rsidR="00694E7B" w:rsidRPr="00290172" w:rsidRDefault="00694E7B" w:rsidP="0066151C">
      <w:pPr>
        <w:widowControl w:val="0"/>
        <w:tabs>
          <w:tab w:val="right" w:leader="dot" w:pos="9072"/>
        </w:tabs>
        <w:autoSpaceDE w:val="0"/>
        <w:autoSpaceDN w:val="0"/>
        <w:adjustRightInd w:val="0"/>
        <w:ind w:right="207"/>
        <w:rPr>
          <w:sz w:val="28"/>
          <w:szCs w:val="28"/>
          <w:lang w:val="kk-KZ"/>
        </w:rPr>
      </w:pPr>
      <w:r w:rsidRPr="00290172">
        <w:rPr>
          <w:sz w:val="28"/>
          <w:szCs w:val="28"/>
          <w:lang w:val="kk-KZ"/>
        </w:rPr>
        <w:t>№2</w:t>
      </w:r>
      <w:r w:rsidR="00AA4AF9">
        <w:rPr>
          <w:b/>
          <w:sz w:val="28"/>
          <w:szCs w:val="28"/>
          <w:lang w:val="kk-KZ"/>
        </w:rPr>
        <w:t>Дәріс</w:t>
      </w:r>
      <w:r w:rsidR="00322BD0" w:rsidRPr="00290172">
        <w:rPr>
          <w:snapToGrid w:val="0"/>
          <w:color w:val="000000" w:themeColor="text1"/>
          <w:sz w:val="28"/>
          <w:szCs w:val="28"/>
          <w:lang w:val="kk-KZ"/>
        </w:rPr>
        <w:t>Механикадағы жұмыс және энергия. Механикадағы сақталу заңдары</w:t>
      </w:r>
      <w:r w:rsidR="0066151C">
        <w:rPr>
          <w:snapToGrid w:val="0"/>
          <w:color w:val="000000" w:themeColor="text1"/>
          <w:sz w:val="28"/>
          <w:szCs w:val="28"/>
          <w:lang w:val="kk-KZ"/>
        </w:rPr>
        <w:tab/>
      </w:r>
      <w:r w:rsidR="00290172" w:rsidRPr="00290172">
        <w:rPr>
          <w:snapToGrid w:val="0"/>
          <w:color w:val="000000" w:themeColor="text1"/>
          <w:sz w:val="28"/>
          <w:szCs w:val="28"/>
          <w:lang w:val="kk-KZ"/>
        </w:rPr>
        <w:t>1</w:t>
      </w:r>
      <w:r w:rsidR="006440E4">
        <w:rPr>
          <w:snapToGrid w:val="0"/>
          <w:color w:val="000000" w:themeColor="text1"/>
          <w:sz w:val="28"/>
          <w:szCs w:val="28"/>
          <w:lang w:val="kk-KZ"/>
        </w:rPr>
        <w:t>0</w:t>
      </w:r>
    </w:p>
    <w:p w:rsidR="0044399C" w:rsidRPr="00290172" w:rsidRDefault="00694E7B" w:rsidP="0066151C">
      <w:pPr>
        <w:tabs>
          <w:tab w:val="right" w:leader="dot" w:pos="9072"/>
        </w:tabs>
        <w:ind w:right="207"/>
        <w:jc w:val="both"/>
        <w:rPr>
          <w:b/>
          <w:color w:val="000000" w:themeColor="text1"/>
          <w:sz w:val="28"/>
          <w:szCs w:val="28"/>
          <w:lang w:val="kk-KZ"/>
        </w:rPr>
      </w:pPr>
      <w:r w:rsidRPr="00290172">
        <w:rPr>
          <w:sz w:val="28"/>
          <w:szCs w:val="28"/>
          <w:lang w:val="kk-KZ"/>
        </w:rPr>
        <w:t>№3</w:t>
      </w:r>
      <w:r w:rsidR="00AA4AF9">
        <w:rPr>
          <w:b/>
          <w:sz w:val="28"/>
          <w:szCs w:val="28"/>
          <w:lang w:val="kk-KZ"/>
        </w:rPr>
        <w:t>Дәріс</w:t>
      </w:r>
      <w:r w:rsidR="0044399C" w:rsidRPr="00290172">
        <w:rPr>
          <w:snapToGrid w:val="0"/>
          <w:color w:val="000000" w:themeColor="text1"/>
          <w:sz w:val="28"/>
          <w:szCs w:val="28"/>
          <w:lang w:val="kk-KZ"/>
        </w:rPr>
        <w:t>Статистикалық таралулары. Бөлшектердің орташа кинетикалық энергиясы. Идиал газдың ішкі энергиясы.</w:t>
      </w:r>
      <w:r w:rsidR="0066151C">
        <w:rPr>
          <w:snapToGrid w:val="0"/>
          <w:color w:val="000000" w:themeColor="text1"/>
          <w:sz w:val="28"/>
          <w:szCs w:val="28"/>
          <w:lang w:val="kk-KZ"/>
        </w:rPr>
        <w:tab/>
      </w:r>
      <w:r w:rsidR="00290172" w:rsidRPr="0066151C">
        <w:rPr>
          <w:color w:val="000000" w:themeColor="text1"/>
          <w:sz w:val="28"/>
          <w:szCs w:val="28"/>
          <w:lang w:val="kk-KZ"/>
        </w:rPr>
        <w:t>1</w:t>
      </w:r>
      <w:r w:rsidR="006440E4">
        <w:rPr>
          <w:color w:val="000000" w:themeColor="text1"/>
          <w:sz w:val="28"/>
          <w:szCs w:val="28"/>
          <w:lang w:val="kk-KZ"/>
        </w:rPr>
        <w:t>4</w:t>
      </w:r>
    </w:p>
    <w:p w:rsidR="0044399C" w:rsidRPr="00290172" w:rsidRDefault="00694E7B" w:rsidP="0066151C">
      <w:pPr>
        <w:tabs>
          <w:tab w:val="right" w:leader="dot" w:pos="9072"/>
        </w:tabs>
        <w:ind w:right="207"/>
        <w:jc w:val="both"/>
        <w:rPr>
          <w:snapToGrid w:val="0"/>
          <w:color w:val="000000" w:themeColor="text1"/>
          <w:sz w:val="28"/>
          <w:szCs w:val="28"/>
          <w:lang w:val="kk-KZ"/>
        </w:rPr>
      </w:pPr>
      <w:r w:rsidRPr="00290172">
        <w:rPr>
          <w:sz w:val="28"/>
          <w:szCs w:val="28"/>
          <w:lang w:val="kk-KZ"/>
        </w:rPr>
        <w:t>№4</w:t>
      </w:r>
      <w:r w:rsidR="00AA4AF9">
        <w:rPr>
          <w:b/>
          <w:sz w:val="28"/>
          <w:szCs w:val="28"/>
          <w:lang w:val="kk-KZ"/>
        </w:rPr>
        <w:t>Дәріс</w:t>
      </w:r>
      <w:r w:rsidR="0044399C" w:rsidRPr="00290172">
        <w:rPr>
          <w:snapToGrid w:val="0"/>
          <w:color w:val="000000" w:themeColor="text1"/>
          <w:sz w:val="28"/>
          <w:szCs w:val="28"/>
          <w:lang w:val="kk-KZ"/>
        </w:rPr>
        <w:t>Термодинамиканың бірінші және екінші бастамалары.Энтропия.Карно циклы.Жылу двигателінің ПӘК- і.</w:t>
      </w:r>
      <w:r w:rsidR="0066151C">
        <w:rPr>
          <w:snapToGrid w:val="0"/>
          <w:color w:val="000000" w:themeColor="text1"/>
          <w:sz w:val="28"/>
          <w:szCs w:val="28"/>
          <w:lang w:val="kk-KZ"/>
        </w:rPr>
        <w:tab/>
      </w:r>
      <w:r w:rsidR="00290172" w:rsidRPr="00290172">
        <w:rPr>
          <w:snapToGrid w:val="0"/>
          <w:color w:val="000000" w:themeColor="text1"/>
          <w:sz w:val="28"/>
          <w:szCs w:val="28"/>
          <w:lang w:val="kk-KZ"/>
        </w:rPr>
        <w:t>1</w:t>
      </w:r>
      <w:r w:rsidR="006440E4">
        <w:rPr>
          <w:snapToGrid w:val="0"/>
          <w:color w:val="000000" w:themeColor="text1"/>
          <w:sz w:val="28"/>
          <w:szCs w:val="28"/>
          <w:lang w:val="kk-KZ"/>
        </w:rPr>
        <w:t>8</w:t>
      </w:r>
    </w:p>
    <w:p w:rsidR="00AE4A2E" w:rsidRPr="00290172" w:rsidRDefault="00694E7B" w:rsidP="0066151C">
      <w:pPr>
        <w:tabs>
          <w:tab w:val="right" w:leader="dot" w:pos="9072"/>
        </w:tabs>
        <w:ind w:right="207"/>
        <w:jc w:val="both"/>
        <w:rPr>
          <w:snapToGrid w:val="0"/>
          <w:color w:val="000000" w:themeColor="text1"/>
          <w:sz w:val="28"/>
          <w:szCs w:val="28"/>
          <w:lang w:val="kk-KZ"/>
        </w:rPr>
      </w:pPr>
      <w:r w:rsidRPr="00290172">
        <w:rPr>
          <w:sz w:val="28"/>
          <w:szCs w:val="28"/>
          <w:lang w:val="kk-KZ"/>
        </w:rPr>
        <w:t>№5</w:t>
      </w:r>
      <w:r w:rsidR="00AA4AF9">
        <w:rPr>
          <w:b/>
          <w:sz w:val="28"/>
          <w:szCs w:val="28"/>
          <w:lang w:val="kk-KZ"/>
        </w:rPr>
        <w:t>Дәріс</w:t>
      </w:r>
      <w:r w:rsidR="00AE4A2E" w:rsidRPr="00290172">
        <w:rPr>
          <w:snapToGrid w:val="0"/>
          <w:color w:val="000000" w:themeColor="text1"/>
          <w:sz w:val="28"/>
          <w:szCs w:val="28"/>
          <w:lang w:val="kk-KZ"/>
        </w:rPr>
        <w:t xml:space="preserve">Электростатикалық өріс, өрістің Е және </w:t>
      </w:r>
      <m:oMath>
        <m:r>
          <w:rPr>
            <w:rFonts w:ascii="Cambria Math" w:hAnsi="Cambria Math"/>
            <w:snapToGrid w:val="0"/>
            <w:color w:val="000000" w:themeColor="text1"/>
            <w:sz w:val="28"/>
            <w:szCs w:val="28"/>
            <w:lang w:val="kk-KZ"/>
          </w:rPr>
          <m:t xml:space="preserve">ϕ  </m:t>
        </m:r>
      </m:oMath>
      <w:r w:rsidR="00AE4A2E" w:rsidRPr="00290172">
        <w:rPr>
          <w:snapToGrid w:val="0"/>
          <w:color w:val="000000" w:themeColor="text1"/>
          <w:sz w:val="28"/>
          <w:szCs w:val="28"/>
          <w:lang w:val="kk-KZ"/>
        </w:rPr>
        <w:t>сипаттамаларының есептелінуі. Гаусс теоремасын электр өрісін есептеуге қолдану. Зат ішіндегі электр өрісі.</w:t>
      </w:r>
      <w:r w:rsidR="0066151C">
        <w:rPr>
          <w:snapToGrid w:val="0"/>
          <w:color w:val="000000" w:themeColor="text1"/>
          <w:sz w:val="28"/>
          <w:szCs w:val="28"/>
          <w:lang w:val="kk-KZ"/>
        </w:rPr>
        <w:tab/>
      </w:r>
      <w:r w:rsidR="00290172" w:rsidRPr="00290172">
        <w:rPr>
          <w:snapToGrid w:val="0"/>
          <w:color w:val="000000" w:themeColor="text1"/>
          <w:sz w:val="28"/>
          <w:szCs w:val="28"/>
          <w:lang w:val="kk-KZ"/>
        </w:rPr>
        <w:t>2</w:t>
      </w:r>
      <w:r w:rsidR="006440E4">
        <w:rPr>
          <w:snapToGrid w:val="0"/>
          <w:color w:val="000000" w:themeColor="text1"/>
          <w:sz w:val="28"/>
          <w:szCs w:val="28"/>
          <w:lang w:val="kk-KZ"/>
        </w:rPr>
        <w:t>3</w:t>
      </w:r>
    </w:p>
    <w:p w:rsidR="00694E7B" w:rsidRPr="00290172" w:rsidRDefault="00694E7B" w:rsidP="0066151C">
      <w:pPr>
        <w:tabs>
          <w:tab w:val="right" w:leader="dot" w:pos="9072"/>
        </w:tabs>
        <w:rPr>
          <w:sz w:val="28"/>
          <w:szCs w:val="28"/>
          <w:lang w:val="kk-KZ"/>
        </w:rPr>
      </w:pPr>
      <w:r w:rsidRPr="00290172">
        <w:rPr>
          <w:sz w:val="28"/>
          <w:szCs w:val="28"/>
          <w:lang w:val="kk-KZ"/>
        </w:rPr>
        <w:t>№6</w:t>
      </w:r>
      <w:r w:rsidR="00AA4AF9">
        <w:rPr>
          <w:b/>
          <w:sz w:val="28"/>
          <w:szCs w:val="28"/>
          <w:lang w:val="kk-KZ"/>
        </w:rPr>
        <w:t>Дәріс</w:t>
      </w:r>
      <w:r w:rsidR="00AE4A2E" w:rsidRPr="00290172">
        <w:rPr>
          <w:snapToGrid w:val="0"/>
          <w:color w:val="000000"/>
          <w:sz w:val="28"/>
          <w:szCs w:val="28"/>
          <w:lang w:val="kk-KZ"/>
        </w:rPr>
        <w:t>Электр заряды орын ауыстырғанда элект өріс жұмысы. Электростатистикалық өріс энергиясы. Тұрақты электр тогы.Тұрақты ток заңдары</w:t>
      </w:r>
      <w:r w:rsidR="0066151C">
        <w:rPr>
          <w:snapToGrid w:val="0"/>
          <w:color w:val="000000"/>
          <w:sz w:val="28"/>
          <w:szCs w:val="28"/>
          <w:lang w:val="kk-KZ"/>
        </w:rPr>
        <w:tab/>
      </w:r>
      <w:r w:rsidR="00290172">
        <w:rPr>
          <w:snapToGrid w:val="0"/>
          <w:color w:val="000000"/>
          <w:sz w:val="28"/>
          <w:szCs w:val="28"/>
          <w:lang w:val="kk-KZ"/>
        </w:rPr>
        <w:t>2</w:t>
      </w:r>
      <w:r w:rsidR="006440E4">
        <w:rPr>
          <w:snapToGrid w:val="0"/>
          <w:color w:val="000000"/>
          <w:sz w:val="28"/>
          <w:szCs w:val="28"/>
          <w:lang w:val="kk-KZ"/>
        </w:rPr>
        <w:t>8</w:t>
      </w:r>
    </w:p>
    <w:p w:rsidR="00694E7B" w:rsidRPr="00290172" w:rsidRDefault="00694E7B" w:rsidP="0066151C">
      <w:pPr>
        <w:tabs>
          <w:tab w:val="right" w:leader="dot" w:pos="9072"/>
        </w:tabs>
        <w:rPr>
          <w:sz w:val="28"/>
          <w:szCs w:val="28"/>
          <w:lang w:val="kk-KZ"/>
        </w:rPr>
      </w:pPr>
      <w:r w:rsidRPr="00290172">
        <w:rPr>
          <w:sz w:val="28"/>
          <w:szCs w:val="28"/>
          <w:lang w:val="kk-KZ"/>
        </w:rPr>
        <w:t>№7</w:t>
      </w:r>
      <w:r w:rsidR="00AA4AF9">
        <w:rPr>
          <w:b/>
          <w:sz w:val="28"/>
          <w:szCs w:val="28"/>
          <w:lang w:val="kk-KZ"/>
        </w:rPr>
        <w:t>Дәріс</w:t>
      </w:r>
      <w:r w:rsidR="00AE4A2E" w:rsidRPr="00290172">
        <w:rPr>
          <w:snapToGrid w:val="0"/>
          <w:sz w:val="28"/>
          <w:szCs w:val="28"/>
          <w:lang w:val="kk-KZ"/>
        </w:rPr>
        <w:t>Магнит өрісі.Магнит индукциясы.Био Савар Лаплас заңы.Электромагниттік индукция құбылысы.Фарадей Максвелл заңы.Өздік индукция</w:t>
      </w:r>
      <w:r w:rsidRPr="00290172">
        <w:rPr>
          <w:sz w:val="28"/>
          <w:szCs w:val="28"/>
          <w:lang w:val="kk-KZ"/>
        </w:rPr>
        <w:t>Электрсыйымдылық. Электр өрісінің энергиясы</w:t>
      </w:r>
      <w:r w:rsidR="0066151C">
        <w:rPr>
          <w:sz w:val="28"/>
          <w:szCs w:val="28"/>
          <w:lang w:val="kk-KZ"/>
        </w:rPr>
        <w:tab/>
      </w:r>
      <w:r w:rsidR="00290172">
        <w:rPr>
          <w:sz w:val="28"/>
          <w:szCs w:val="28"/>
          <w:lang w:val="kk-KZ"/>
        </w:rPr>
        <w:t>3</w:t>
      </w:r>
      <w:r w:rsidR="006440E4">
        <w:rPr>
          <w:sz w:val="28"/>
          <w:szCs w:val="28"/>
          <w:lang w:val="kk-KZ"/>
        </w:rPr>
        <w:t>2</w:t>
      </w:r>
    </w:p>
    <w:p w:rsidR="00694E7B" w:rsidRPr="00290172" w:rsidRDefault="00694E7B" w:rsidP="0066151C">
      <w:pPr>
        <w:widowControl w:val="0"/>
        <w:tabs>
          <w:tab w:val="right" w:leader="dot" w:pos="9072"/>
        </w:tabs>
        <w:autoSpaceDE w:val="0"/>
        <w:autoSpaceDN w:val="0"/>
        <w:adjustRightInd w:val="0"/>
        <w:ind w:right="207"/>
        <w:rPr>
          <w:color w:val="FF0000"/>
          <w:sz w:val="28"/>
          <w:szCs w:val="28"/>
          <w:lang w:val="kk-KZ"/>
        </w:rPr>
      </w:pPr>
      <w:r w:rsidRPr="00290172">
        <w:rPr>
          <w:sz w:val="28"/>
          <w:szCs w:val="28"/>
          <w:lang w:val="kk-KZ"/>
        </w:rPr>
        <w:t>№8</w:t>
      </w:r>
      <w:r w:rsidR="00AA4AF9">
        <w:rPr>
          <w:b/>
          <w:sz w:val="28"/>
          <w:szCs w:val="28"/>
          <w:lang w:val="kk-KZ"/>
        </w:rPr>
        <w:t>Дәріс</w:t>
      </w:r>
      <w:r w:rsidR="00FB2F31" w:rsidRPr="00290172">
        <w:rPr>
          <w:snapToGrid w:val="0"/>
          <w:color w:val="000000"/>
          <w:sz w:val="28"/>
          <w:szCs w:val="28"/>
          <w:lang w:val="kk-KZ"/>
        </w:rPr>
        <w:t>Өздік индукция құбылысы. Индуктивтілік.Магнит өрісінің энергиясы</w:t>
      </w:r>
      <w:r w:rsidR="0066151C" w:rsidRPr="0066151C">
        <w:rPr>
          <w:color w:val="000000" w:themeColor="text1"/>
          <w:sz w:val="28"/>
          <w:szCs w:val="28"/>
          <w:lang w:val="kk-KZ"/>
        </w:rPr>
        <w:tab/>
      </w:r>
      <w:r w:rsidR="00290172" w:rsidRPr="0066151C">
        <w:rPr>
          <w:color w:val="000000" w:themeColor="text1"/>
          <w:sz w:val="28"/>
          <w:szCs w:val="28"/>
          <w:lang w:val="kk-KZ"/>
        </w:rPr>
        <w:t>3</w:t>
      </w:r>
      <w:r w:rsidR="006440E4">
        <w:rPr>
          <w:color w:val="000000" w:themeColor="text1"/>
          <w:sz w:val="28"/>
          <w:szCs w:val="28"/>
          <w:lang w:val="kk-KZ"/>
        </w:rPr>
        <w:t>6</w:t>
      </w:r>
    </w:p>
    <w:p w:rsidR="00694E7B" w:rsidRPr="00290172" w:rsidRDefault="00694E7B" w:rsidP="0066151C">
      <w:pPr>
        <w:widowControl w:val="0"/>
        <w:tabs>
          <w:tab w:val="right" w:leader="dot" w:pos="9072"/>
        </w:tabs>
        <w:autoSpaceDE w:val="0"/>
        <w:autoSpaceDN w:val="0"/>
        <w:adjustRightInd w:val="0"/>
        <w:ind w:right="207"/>
        <w:rPr>
          <w:sz w:val="28"/>
          <w:szCs w:val="28"/>
          <w:lang w:val="kk-KZ"/>
        </w:rPr>
      </w:pPr>
      <w:r w:rsidRPr="00290172">
        <w:rPr>
          <w:sz w:val="28"/>
          <w:szCs w:val="28"/>
          <w:lang w:val="kk-KZ"/>
        </w:rPr>
        <w:t>№9</w:t>
      </w:r>
      <w:r w:rsidR="00AA4AF9">
        <w:rPr>
          <w:b/>
          <w:sz w:val="28"/>
          <w:szCs w:val="28"/>
          <w:lang w:val="kk-KZ"/>
        </w:rPr>
        <w:t>Дәріс</w:t>
      </w:r>
      <w:r w:rsidR="00C725E2" w:rsidRPr="00290172">
        <w:rPr>
          <w:b/>
          <w:sz w:val="28"/>
          <w:szCs w:val="28"/>
          <w:lang w:val="kk-KZ"/>
        </w:rPr>
        <w:t>.</w:t>
      </w:r>
      <w:r w:rsidR="00FB2F31" w:rsidRPr="00290172">
        <w:rPr>
          <w:snapToGrid w:val="0"/>
          <w:sz w:val="28"/>
          <w:szCs w:val="28"/>
          <w:lang w:val="kk-KZ"/>
        </w:rPr>
        <w:t>Тербелмелі контурдағы еркін гормониялық тербелістер.Айнымалы электр тогы</w:t>
      </w:r>
      <w:r w:rsidR="0066151C">
        <w:rPr>
          <w:snapToGrid w:val="0"/>
          <w:sz w:val="28"/>
          <w:szCs w:val="28"/>
          <w:lang w:val="kk-KZ"/>
        </w:rPr>
        <w:tab/>
      </w:r>
      <w:r w:rsidR="00290172">
        <w:rPr>
          <w:snapToGrid w:val="0"/>
          <w:sz w:val="28"/>
          <w:szCs w:val="28"/>
          <w:lang w:val="kk-KZ"/>
        </w:rPr>
        <w:t>4</w:t>
      </w:r>
      <w:r w:rsidR="006440E4">
        <w:rPr>
          <w:snapToGrid w:val="0"/>
          <w:sz w:val="28"/>
          <w:szCs w:val="28"/>
          <w:lang w:val="kk-KZ"/>
        </w:rPr>
        <w:t>2</w:t>
      </w:r>
    </w:p>
    <w:p w:rsidR="00694E7B" w:rsidRPr="00290172" w:rsidRDefault="00694E7B" w:rsidP="0066151C">
      <w:pPr>
        <w:widowControl w:val="0"/>
        <w:tabs>
          <w:tab w:val="right" w:leader="dot" w:pos="9072"/>
        </w:tabs>
        <w:autoSpaceDE w:val="0"/>
        <w:autoSpaceDN w:val="0"/>
        <w:adjustRightInd w:val="0"/>
        <w:ind w:right="207"/>
        <w:rPr>
          <w:sz w:val="28"/>
          <w:szCs w:val="28"/>
          <w:lang w:val="kk-KZ"/>
        </w:rPr>
      </w:pPr>
      <w:r w:rsidRPr="00290172">
        <w:rPr>
          <w:sz w:val="28"/>
          <w:szCs w:val="28"/>
          <w:lang w:val="kk-KZ"/>
        </w:rPr>
        <w:t>№10</w:t>
      </w:r>
      <w:r w:rsidR="00AA4AF9">
        <w:rPr>
          <w:b/>
          <w:sz w:val="28"/>
          <w:szCs w:val="28"/>
          <w:lang w:val="kk-KZ"/>
        </w:rPr>
        <w:t>Дәріс</w:t>
      </w:r>
      <w:r w:rsidR="001F0142" w:rsidRPr="00290172">
        <w:rPr>
          <w:noProof/>
          <w:color w:val="000000"/>
          <w:sz w:val="28"/>
          <w:szCs w:val="28"/>
          <w:lang w:val="kk-KZ"/>
        </w:rPr>
        <w:t>Электромагниттік  толқын және оның сипаттамалары.Пойтинг векторы. Жарық электромагниттік толқын</w:t>
      </w:r>
      <w:r w:rsidR="0066151C">
        <w:rPr>
          <w:noProof/>
          <w:color w:val="000000"/>
          <w:sz w:val="28"/>
          <w:szCs w:val="28"/>
          <w:lang w:val="kk-KZ"/>
        </w:rPr>
        <w:tab/>
      </w:r>
      <w:r w:rsidR="006440E4">
        <w:rPr>
          <w:noProof/>
          <w:color w:val="000000"/>
          <w:sz w:val="28"/>
          <w:szCs w:val="28"/>
          <w:lang w:val="kk-KZ"/>
        </w:rPr>
        <w:t>47</w:t>
      </w:r>
    </w:p>
    <w:p w:rsidR="00694E7B" w:rsidRPr="00290172" w:rsidRDefault="00694E7B" w:rsidP="0066151C">
      <w:pPr>
        <w:widowControl w:val="0"/>
        <w:tabs>
          <w:tab w:val="right" w:leader="dot" w:pos="9072"/>
        </w:tabs>
        <w:autoSpaceDE w:val="0"/>
        <w:autoSpaceDN w:val="0"/>
        <w:adjustRightInd w:val="0"/>
        <w:ind w:right="207"/>
        <w:rPr>
          <w:sz w:val="28"/>
          <w:szCs w:val="28"/>
          <w:lang w:val="kk-KZ"/>
        </w:rPr>
      </w:pPr>
      <w:r w:rsidRPr="00290172">
        <w:rPr>
          <w:sz w:val="28"/>
          <w:szCs w:val="28"/>
          <w:lang w:val="kk-KZ"/>
        </w:rPr>
        <w:t>№11</w:t>
      </w:r>
      <w:r w:rsidR="00AA4AF9">
        <w:rPr>
          <w:b/>
          <w:sz w:val="28"/>
          <w:szCs w:val="28"/>
          <w:lang w:val="kk-KZ"/>
        </w:rPr>
        <w:t>Дәріс</w:t>
      </w:r>
      <w:r w:rsidR="001F0142" w:rsidRPr="00290172">
        <w:rPr>
          <w:noProof/>
          <w:color w:val="000000"/>
          <w:sz w:val="28"/>
          <w:szCs w:val="28"/>
          <w:lang w:val="kk-KZ"/>
        </w:rPr>
        <w:t>Толқындардың интерференциясы, дифракцияясы және поляризациясы</w:t>
      </w:r>
      <w:r w:rsidR="0066151C">
        <w:rPr>
          <w:noProof/>
          <w:color w:val="000000"/>
          <w:sz w:val="28"/>
          <w:szCs w:val="28"/>
          <w:lang w:val="kk-KZ"/>
        </w:rPr>
        <w:tab/>
        <w:t>5</w:t>
      </w:r>
      <w:r w:rsidR="006440E4">
        <w:rPr>
          <w:noProof/>
          <w:color w:val="000000"/>
          <w:sz w:val="28"/>
          <w:szCs w:val="28"/>
          <w:lang w:val="kk-KZ"/>
        </w:rPr>
        <w:t>4</w:t>
      </w:r>
    </w:p>
    <w:p w:rsidR="00694E7B" w:rsidRPr="00290172" w:rsidRDefault="00694E7B" w:rsidP="0066151C">
      <w:pPr>
        <w:widowControl w:val="0"/>
        <w:tabs>
          <w:tab w:val="right" w:leader="dot" w:pos="9072"/>
        </w:tabs>
        <w:autoSpaceDE w:val="0"/>
        <w:autoSpaceDN w:val="0"/>
        <w:adjustRightInd w:val="0"/>
        <w:ind w:right="207"/>
        <w:rPr>
          <w:sz w:val="28"/>
          <w:szCs w:val="28"/>
          <w:lang w:val="kk-KZ"/>
        </w:rPr>
      </w:pPr>
      <w:r w:rsidRPr="00290172">
        <w:rPr>
          <w:sz w:val="28"/>
          <w:szCs w:val="28"/>
          <w:lang w:val="kk-KZ"/>
        </w:rPr>
        <w:t>№12</w:t>
      </w:r>
      <w:r w:rsidR="00AA4AF9">
        <w:rPr>
          <w:b/>
          <w:sz w:val="28"/>
          <w:szCs w:val="28"/>
          <w:lang w:val="kk-KZ"/>
        </w:rPr>
        <w:t>Дәріс</w:t>
      </w:r>
      <w:r w:rsidR="00FC2288" w:rsidRPr="00290172">
        <w:rPr>
          <w:snapToGrid w:val="0"/>
          <w:sz w:val="28"/>
          <w:szCs w:val="28"/>
          <w:lang w:val="kk-KZ"/>
        </w:rPr>
        <w:t>Сәуле шығарудың кванттық қасиеттері.Жылулық сәуле шығару.Планк гипотезасы және формуласы</w:t>
      </w:r>
      <w:r w:rsidR="0066151C">
        <w:rPr>
          <w:snapToGrid w:val="0"/>
          <w:sz w:val="28"/>
          <w:szCs w:val="28"/>
          <w:lang w:val="kk-KZ"/>
        </w:rPr>
        <w:tab/>
      </w:r>
      <w:r w:rsidR="006440E4">
        <w:rPr>
          <w:snapToGrid w:val="0"/>
          <w:sz w:val="28"/>
          <w:szCs w:val="28"/>
          <w:lang w:val="kk-KZ"/>
        </w:rPr>
        <w:t>59</w:t>
      </w:r>
    </w:p>
    <w:p w:rsidR="00FC2288" w:rsidRPr="00290172" w:rsidRDefault="00694E7B" w:rsidP="0066151C">
      <w:pPr>
        <w:tabs>
          <w:tab w:val="right" w:leader="dot" w:pos="9072"/>
        </w:tabs>
        <w:rPr>
          <w:sz w:val="28"/>
          <w:szCs w:val="28"/>
          <w:lang w:val="kk-KZ"/>
        </w:rPr>
      </w:pPr>
      <w:r w:rsidRPr="00290172">
        <w:rPr>
          <w:sz w:val="28"/>
          <w:szCs w:val="28"/>
          <w:lang w:val="kk-KZ"/>
        </w:rPr>
        <w:t>№13</w:t>
      </w:r>
      <w:r w:rsidR="00AA4AF9">
        <w:rPr>
          <w:b/>
          <w:sz w:val="28"/>
          <w:szCs w:val="28"/>
          <w:lang w:val="kk-KZ"/>
        </w:rPr>
        <w:t>Дәріс</w:t>
      </w:r>
      <w:r w:rsidR="00FC2288" w:rsidRPr="00290172">
        <w:rPr>
          <w:snapToGrid w:val="0"/>
          <w:sz w:val="28"/>
          <w:szCs w:val="28"/>
          <w:lang w:val="kk-KZ"/>
        </w:rPr>
        <w:t>Фотондар. Жарық кванттарының импульсі. Фотоэффект және комптон эффектісі.</w:t>
      </w:r>
      <w:r w:rsidR="0066151C">
        <w:rPr>
          <w:snapToGrid w:val="0"/>
          <w:sz w:val="28"/>
          <w:szCs w:val="28"/>
          <w:lang w:val="kk-KZ"/>
        </w:rPr>
        <w:tab/>
      </w:r>
      <w:r w:rsidR="006440E4">
        <w:rPr>
          <w:snapToGrid w:val="0"/>
          <w:sz w:val="28"/>
          <w:szCs w:val="28"/>
          <w:lang w:val="kk-KZ"/>
        </w:rPr>
        <w:t>63</w:t>
      </w:r>
    </w:p>
    <w:p w:rsidR="00694E7B" w:rsidRPr="00290172" w:rsidRDefault="00694E7B" w:rsidP="0066151C">
      <w:pPr>
        <w:widowControl w:val="0"/>
        <w:tabs>
          <w:tab w:val="right" w:leader="dot" w:pos="9072"/>
        </w:tabs>
        <w:autoSpaceDE w:val="0"/>
        <w:autoSpaceDN w:val="0"/>
        <w:adjustRightInd w:val="0"/>
        <w:ind w:right="207"/>
        <w:rPr>
          <w:sz w:val="28"/>
          <w:szCs w:val="28"/>
          <w:lang w:val="kk-KZ"/>
        </w:rPr>
      </w:pPr>
      <w:r w:rsidRPr="00290172">
        <w:rPr>
          <w:sz w:val="28"/>
          <w:szCs w:val="28"/>
          <w:lang w:val="kk-KZ"/>
        </w:rPr>
        <w:t>№14</w:t>
      </w:r>
      <w:r w:rsidR="00AA4AF9">
        <w:rPr>
          <w:b/>
          <w:sz w:val="28"/>
          <w:szCs w:val="28"/>
          <w:lang w:val="kk-KZ"/>
        </w:rPr>
        <w:t>Дәріс</w:t>
      </w:r>
      <w:r w:rsidR="00FC2288" w:rsidRPr="00290172">
        <w:rPr>
          <w:snapToGrid w:val="0"/>
          <w:sz w:val="28"/>
          <w:szCs w:val="28"/>
          <w:lang w:val="kk-KZ"/>
        </w:rPr>
        <w:t>Микробөлшектердің толқындық қасиеті.Де Бройль гипотетезасы</w:t>
      </w:r>
      <w:r w:rsidR="0066151C">
        <w:rPr>
          <w:snapToGrid w:val="0"/>
          <w:sz w:val="28"/>
          <w:szCs w:val="28"/>
          <w:lang w:val="kk-KZ"/>
        </w:rPr>
        <w:tab/>
      </w:r>
      <w:r w:rsidR="006440E4">
        <w:rPr>
          <w:snapToGrid w:val="0"/>
          <w:sz w:val="28"/>
          <w:szCs w:val="28"/>
          <w:lang w:val="kk-KZ"/>
        </w:rPr>
        <w:t>68</w:t>
      </w:r>
    </w:p>
    <w:p w:rsidR="00694E7B" w:rsidRPr="00290172" w:rsidRDefault="00694E7B" w:rsidP="0066151C">
      <w:pPr>
        <w:widowControl w:val="0"/>
        <w:tabs>
          <w:tab w:val="right" w:leader="dot" w:pos="9072"/>
        </w:tabs>
        <w:autoSpaceDE w:val="0"/>
        <w:autoSpaceDN w:val="0"/>
        <w:adjustRightInd w:val="0"/>
        <w:ind w:right="207"/>
        <w:rPr>
          <w:color w:val="FF0000"/>
          <w:sz w:val="28"/>
          <w:szCs w:val="28"/>
          <w:lang w:val="kk-KZ"/>
        </w:rPr>
      </w:pPr>
      <w:r w:rsidRPr="00290172">
        <w:rPr>
          <w:sz w:val="28"/>
          <w:szCs w:val="28"/>
          <w:lang w:val="kk-KZ"/>
        </w:rPr>
        <w:t>№15</w:t>
      </w:r>
      <w:r w:rsidR="00AA4AF9">
        <w:rPr>
          <w:b/>
          <w:sz w:val="28"/>
          <w:szCs w:val="28"/>
          <w:lang w:val="kk-KZ"/>
        </w:rPr>
        <w:t>Дәріс</w:t>
      </w:r>
      <w:r w:rsidR="00FC2288" w:rsidRPr="00290172">
        <w:rPr>
          <w:snapToGrid w:val="0"/>
          <w:sz w:val="28"/>
          <w:szCs w:val="28"/>
          <w:lang w:val="kk-KZ"/>
        </w:rPr>
        <w:t>Потенциалдық шұңқырдағы бөлшек. Бөлшектің потенциалдық беттен қтуі</w:t>
      </w:r>
      <w:r w:rsidR="0066151C">
        <w:rPr>
          <w:snapToGrid w:val="0"/>
          <w:sz w:val="28"/>
          <w:szCs w:val="28"/>
          <w:lang w:val="kk-KZ"/>
        </w:rPr>
        <w:tab/>
        <w:t>7</w:t>
      </w:r>
      <w:r w:rsidR="006440E4">
        <w:rPr>
          <w:snapToGrid w:val="0"/>
          <w:sz w:val="28"/>
          <w:szCs w:val="28"/>
          <w:lang w:val="kk-KZ"/>
        </w:rPr>
        <w:t>2</w:t>
      </w:r>
    </w:p>
    <w:p w:rsidR="000F66FE" w:rsidRPr="00DB55EA" w:rsidRDefault="000F66FE" w:rsidP="00DB55EA">
      <w:pPr>
        <w:pStyle w:val="af2"/>
        <w:rPr>
          <w:rFonts w:ascii="Times New Roman" w:hAnsi="Times New Roman"/>
          <w:sz w:val="28"/>
          <w:szCs w:val="28"/>
          <w:lang w:val="kk-KZ"/>
        </w:rPr>
      </w:pPr>
      <w:r w:rsidRPr="00DB55EA">
        <w:rPr>
          <w:rFonts w:ascii="Times New Roman" w:hAnsi="Times New Roman"/>
          <w:sz w:val="28"/>
          <w:szCs w:val="28"/>
          <w:lang w:val="kk-KZ"/>
        </w:rPr>
        <w:t>Білім алушылардың білімін бағалау...............................................................</w:t>
      </w:r>
      <w:r w:rsidR="00E3390E">
        <w:rPr>
          <w:rFonts w:ascii="Times New Roman" w:hAnsi="Times New Roman"/>
          <w:sz w:val="28"/>
          <w:szCs w:val="28"/>
          <w:lang w:val="kk-KZ"/>
        </w:rPr>
        <w:t>76</w:t>
      </w:r>
    </w:p>
    <w:p w:rsidR="000F66FE" w:rsidRPr="00DB55EA" w:rsidRDefault="000F66FE" w:rsidP="00DB55EA">
      <w:pPr>
        <w:pStyle w:val="af2"/>
        <w:rPr>
          <w:rFonts w:ascii="Times New Roman" w:eastAsiaTheme="minorEastAsia" w:hAnsi="Times New Roman"/>
          <w:sz w:val="28"/>
          <w:szCs w:val="28"/>
          <w:lang w:val="kk-KZ" w:eastAsia="ko-KR"/>
        </w:rPr>
      </w:pPr>
      <w:r w:rsidRPr="00DB55EA">
        <w:rPr>
          <w:rFonts w:ascii="Times New Roman" w:hAnsi="Times New Roman"/>
          <w:sz w:val="28"/>
          <w:szCs w:val="28"/>
          <w:lang w:val="kk-KZ" w:eastAsia="ko-KR"/>
        </w:rPr>
        <w:t>Пайдаланған әдебиеттер тізімі.............................</w:t>
      </w:r>
      <w:r w:rsidR="00E3390E">
        <w:rPr>
          <w:rFonts w:ascii="Times New Roman" w:hAnsi="Times New Roman"/>
          <w:sz w:val="28"/>
          <w:szCs w:val="28"/>
          <w:lang w:val="kk-KZ" w:eastAsia="ko-KR"/>
        </w:rPr>
        <w:t>......</w:t>
      </w:r>
      <w:r w:rsidRPr="00DB55EA">
        <w:rPr>
          <w:rFonts w:ascii="Times New Roman" w:hAnsi="Times New Roman"/>
          <w:sz w:val="28"/>
          <w:szCs w:val="28"/>
          <w:lang w:val="kk-KZ" w:eastAsia="ko-KR"/>
        </w:rPr>
        <w:t>......................................</w:t>
      </w:r>
      <w:r w:rsidR="00E3390E">
        <w:rPr>
          <w:rFonts w:ascii="Times New Roman" w:hAnsi="Times New Roman"/>
          <w:sz w:val="28"/>
          <w:szCs w:val="28"/>
          <w:lang w:val="kk-KZ" w:eastAsia="ko-KR"/>
        </w:rPr>
        <w:t>77</w:t>
      </w:r>
    </w:p>
    <w:p w:rsidR="00694E7B" w:rsidRPr="00053D8A" w:rsidRDefault="00694E7B" w:rsidP="00694E7B">
      <w:pPr>
        <w:widowControl w:val="0"/>
        <w:autoSpaceDE w:val="0"/>
        <w:autoSpaceDN w:val="0"/>
        <w:adjustRightInd w:val="0"/>
        <w:spacing w:line="360" w:lineRule="auto"/>
        <w:ind w:right="207"/>
        <w:rPr>
          <w:b/>
          <w:sz w:val="28"/>
          <w:szCs w:val="28"/>
          <w:lang w:val="kk-KZ"/>
        </w:rPr>
      </w:pPr>
    </w:p>
    <w:p w:rsidR="00694E7B" w:rsidRDefault="00694E7B" w:rsidP="00694E7B">
      <w:pPr>
        <w:widowControl w:val="0"/>
        <w:autoSpaceDE w:val="0"/>
        <w:autoSpaceDN w:val="0"/>
        <w:adjustRightInd w:val="0"/>
        <w:spacing w:line="360" w:lineRule="auto"/>
        <w:ind w:right="207"/>
        <w:rPr>
          <w:b/>
          <w:sz w:val="28"/>
          <w:szCs w:val="28"/>
          <w:lang w:val="kk-KZ"/>
        </w:rPr>
      </w:pPr>
    </w:p>
    <w:p w:rsidR="00943837" w:rsidRDefault="00943837" w:rsidP="00694E7B">
      <w:pPr>
        <w:widowControl w:val="0"/>
        <w:autoSpaceDE w:val="0"/>
        <w:autoSpaceDN w:val="0"/>
        <w:adjustRightInd w:val="0"/>
        <w:spacing w:line="360" w:lineRule="auto"/>
        <w:ind w:right="207"/>
        <w:rPr>
          <w:b/>
          <w:sz w:val="28"/>
          <w:szCs w:val="28"/>
          <w:lang w:val="kk-KZ"/>
        </w:rPr>
      </w:pPr>
    </w:p>
    <w:p w:rsidR="00C85E51" w:rsidRDefault="00C85E51" w:rsidP="00694E7B">
      <w:pPr>
        <w:widowControl w:val="0"/>
        <w:autoSpaceDE w:val="0"/>
        <w:autoSpaceDN w:val="0"/>
        <w:adjustRightInd w:val="0"/>
        <w:spacing w:line="360" w:lineRule="auto"/>
        <w:ind w:right="207"/>
        <w:rPr>
          <w:b/>
          <w:sz w:val="28"/>
          <w:szCs w:val="28"/>
          <w:lang w:val="kk-KZ"/>
        </w:rPr>
      </w:pPr>
    </w:p>
    <w:p w:rsidR="00541EC7" w:rsidRDefault="00541EC7" w:rsidP="00844BD4">
      <w:pPr>
        <w:tabs>
          <w:tab w:val="left" w:pos="180"/>
        </w:tabs>
        <w:ind w:right="207"/>
        <w:jc w:val="center"/>
        <w:rPr>
          <w:b/>
          <w:color w:val="000000" w:themeColor="text1"/>
          <w:sz w:val="28"/>
          <w:szCs w:val="28"/>
          <w:lang w:val="kk-KZ"/>
        </w:rPr>
      </w:pPr>
      <w:r w:rsidRPr="00694E7B">
        <w:rPr>
          <w:color w:val="000000" w:themeColor="text1"/>
          <w:sz w:val="28"/>
          <w:szCs w:val="28"/>
          <w:lang w:val="kk-KZ"/>
        </w:rPr>
        <w:lastRenderedPageBreak/>
        <w:t>№1</w:t>
      </w:r>
      <w:r w:rsidR="00AA4AF9">
        <w:rPr>
          <w:b/>
          <w:color w:val="000000" w:themeColor="text1"/>
          <w:sz w:val="28"/>
          <w:szCs w:val="28"/>
          <w:lang w:val="kk-KZ"/>
        </w:rPr>
        <w:t>Дәріс</w:t>
      </w:r>
    </w:p>
    <w:p w:rsidR="00880316" w:rsidRPr="00694E7B" w:rsidRDefault="00880316" w:rsidP="00844BD4">
      <w:pPr>
        <w:tabs>
          <w:tab w:val="left" w:pos="180"/>
        </w:tabs>
        <w:ind w:right="207"/>
        <w:jc w:val="center"/>
        <w:rPr>
          <w:b/>
          <w:snapToGrid w:val="0"/>
          <w:color w:val="000000" w:themeColor="text1"/>
          <w:sz w:val="28"/>
          <w:szCs w:val="28"/>
          <w:lang w:val="kk-KZ"/>
        </w:rPr>
      </w:pPr>
    </w:p>
    <w:p w:rsidR="00565E4E" w:rsidRPr="00694E7B" w:rsidRDefault="00541EC7" w:rsidP="00844BD4">
      <w:pPr>
        <w:tabs>
          <w:tab w:val="left" w:pos="180"/>
        </w:tabs>
        <w:ind w:right="207" w:firstLine="567"/>
        <w:jc w:val="both"/>
        <w:rPr>
          <w:snapToGrid w:val="0"/>
          <w:color w:val="000000" w:themeColor="text1"/>
          <w:sz w:val="28"/>
          <w:szCs w:val="28"/>
          <w:lang w:val="kk-KZ"/>
        </w:rPr>
      </w:pPr>
      <w:r w:rsidRPr="00694E7B">
        <w:rPr>
          <w:b/>
          <w:snapToGrid w:val="0"/>
          <w:color w:val="000000" w:themeColor="text1"/>
          <w:sz w:val="28"/>
          <w:szCs w:val="28"/>
          <w:lang w:val="kk-KZ"/>
        </w:rPr>
        <w:t>Сабақтың тақырыбы:</w:t>
      </w:r>
      <w:r w:rsidR="0029291F" w:rsidRPr="00694E7B">
        <w:rPr>
          <w:snapToGrid w:val="0"/>
          <w:color w:val="000000" w:themeColor="text1"/>
          <w:sz w:val="28"/>
          <w:szCs w:val="28"/>
          <w:lang w:val="kk-KZ"/>
        </w:rPr>
        <w:t>Кинематика мен динамиканың негізгі мәселелері.</w:t>
      </w:r>
      <w:r w:rsidR="0029291F" w:rsidRPr="003A1526">
        <w:rPr>
          <w:snapToGrid w:val="0"/>
          <w:color w:val="000000" w:themeColor="text1"/>
          <w:sz w:val="28"/>
          <w:szCs w:val="28"/>
          <w:lang w:val="kk-KZ"/>
        </w:rPr>
        <w:t>І</w:t>
      </w:r>
      <w:r w:rsidRPr="003A1526">
        <w:rPr>
          <w:snapToGrid w:val="0"/>
          <w:color w:val="000000" w:themeColor="text1"/>
          <w:sz w:val="28"/>
          <w:szCs w:val="28"/>
          <w:lang w:val="kk-KZ"/>
        </w:rPr>
        <w:t>лг</w:t>
      </w:r>
      <w:r w:rsidRPr="00694E7B">
        <w:rPr>
          <w:snapToGrid w:val="0"/>
          <w:color w:val="000000" w:themeColor="text1"/>
          <w:sz w:val="28"/>
          <w:szCs w:val="28"/>
          <w:lang w:val="kk-KZ"/>
        </w:rPr>
        <w:t>ерілемелі және айналмалы қозғалыс</w:t>
      </w:r>
      <w:r w:rsidR="0029291F" w:rsidRPr="00694E7B">
        <w:rPr>
          <w:snapToGrid w:val="0"/>
          <w:color w:val="000000" w:themeColor="text1"/>
          <w:sz w:val="28"/>
          <w:szCs w:val="28"/>
          <w:lang w:val="kk-KZ"/>
        </w:rPr>
        <w:t xml:space="preserve"> динамикасының заңдары.</w:t>
      </w:r>
      <w:r w:rsidR="000C7834" w:rsidRPr="00694E7B">
        <w:rPr>
          <w:snapToGrid w:val="0"/>
          <w:color w:val="000000" w:themeColor="text1"/>
          <w:sz w:val="28"/>
          <w:szCs w:val="28"/>
          <w:lang w:val="kk-KZ"/>
        </w:rPr>
        <w:t xml:space="preserve"> Күш моменті. Инерция моменті.Импульс. Импульс моменті.</w:t>
      </w:r>
    </w:p>
    <w:p w:rsidR="00C26271" w:rsidRDefault="00C26271" w:rsidP="00B734C8">
      <w:pPr>
        <w:tabs>
          <w:tab w:val="left" w:pos="180"/>
        </w:tabs>
        <w:ind w:right="207"/>
        <w:jc w:val="both"/>
        <w:rPr>
          <w:b/>
          <w:color w:val="000000" w:themeColor="text1"/>
          <w:sz w:val="28"/>
          <w:szCs w:val="28"/>
          <w:lang w:val="kk-KZ"/>
        </w:rPr>
      </w:pPr>
    </w:p>
    <w:p w:rsidR="00541EC7" w:rsidRPr="00694E7B" w:rsidRDefault="00541EC7"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 xml:space="preserve">Сабақтың жоспары: </w:t>
      </w:r>
    </w:p>
    <w:p w:rsidR="00FC49FB" w:rsidRPr="00FC49FB" w:rsidRDefault="00FC49FB">
      <w:pPr>
        <w:pStyle w:val="a5"/>
        <w:numPr>
          <w:ilvl w:val="0"/>
          <w:numId w:val="17"/>
        </w:numPr>
        <w:tabs>
          <w:tab w:val="left" w:pos="180"/>
        </w:tabs>
        <w:ind w:right="207"/>
        <w:jc w:val="both"/>
        <w:rPr>
          <w:snapToGrid w:val="0"/>
          <w:color w:val="000000" w:themeColor="text1"/>
          <w:sz w:val="28"/>
          <w:szCs w:val="28"/>
          <w:lang w:val="kk-KZ"/>
        </w:rPr>
      </w:pPr>
      <w:r w:rsidRPr="00FC49FB">
        <w:rPr>
          <w:snapToGrid w:val="0"/>
          <w:color w:val="000000" w:themeColor="text1"/>
          <w:sz w:val="28"/>
          <w:szCs w:val="28"/>
          <w:lang w:val="kk-KZ"/>
        </w:rPr>
        <w:t>Кинематика мен динамиканың негізгі мәселелері.</w:t>
      </w:r>
    </w:p>
    <w:p w:rsidR="00FC49FB" w:rsidRDefault="00FC49FB">
      <w:pPr>
        <w:pStyle w:val="a5"/>
        <w:numPr>
          <w:ilvl w:val="0"/>
          <w:numId w:val="17"/>
        </w:numPr>
        <w:tabs>
          <w:tab w:val="left" w:pos="180"/>
        </w:tabs>
        <w:ind w:right="207"/>
        <w:jc w:val="both"/>
        <w:rPr>
          <w:snapToGrid w:val="0"/>
          <w:color w:val="000000" w:themeColor="text1"/>
          <w:sz w:val="28"/>
          <w:szCs w:val="28"/>
          <w:lang w:val="kk-KZ"/>
        </w:rPr>
      </w:pPr>
      <w:r w:rsidRPr="00FC49FB">
        <w:rPr>
          <w:snapToGrid w:val="0"/>
          <w:color w:val="000000" w:themeColor="text1"/>
          <w:sz w:val="28"/>
          <w:szCs w:val="28"/>
          <w:lang w:val="kk-KZ"/>
        </w:rPr>
        <w:t xml:space="preserve">Ілгерілемелі және айналмалы қозғалыс динамикасының заңдары. </w:t>
      </w:r>
    </w:p>
    <w:p w:rsidR="00FC49FB" w:rsidRDefault="00FC49FB">
      <w:pPr>
        <w:pStyle w:val="a5"/>
        <w:numPr>
          <w:ilvl w:val="0"/>
          <w:numId w:val="17"/>
        </w:numPr>
        <w:tabs>
          <w:tab w:val="left" w:pos="180"/>
        </w:tabs>
        <w:ind w:right="207"/>
        <w:jc w:val="both"/>
        <w:rPr>
          <w:snapToGrid w:val="0"/>
          <w:color w:val="000000" w:themeColor="text1"/>
          <w:sz w:val="28"/>
          <w:szCs w:val="28"/>
          <w:lang w:val="kk-KZ"/>
        </w:rPr>
      </w:pPr>
      <w:r w:rsidRPr="00FC49FB">
        <w:rPr>
          <w:snapToGrid w:val="0"/>
          <w:color w:val="000000" w:themeColor="text1"/>
          <w:sz w:val="28"/>
          <w:szCs w:val="28"/>
          <w:lang w:val="kk-KZ"/>
        </w:rPr>
        <w:t>Күш моменті.</w:t>
      </w:r>
    </w:p>
    <w:p w:rsidR="00FC49FB" w:rsidRDefault="00FC49FB">
      <w:pPr>
        <w:pStyle w:val="a5"/>
        <w:numPr>
          <w:ilvl w:val="0"/>
          <w:numId w:val="17"/>
        </w:numPr>
        <w:tabs>
          <w:tab w:val="left" w:pos="180"/>
        </w:tabs>
        <w:ind w:right="207"/>
        <w:jc w:val="both"/>
        <w:rPr>
          <w:snapToGrid w:val="0"/>
          <w:color w:val="000000" w:themeColor="text1"/>
          <w:sz w:val="28"/>
          <w:szCs w:val="28"/>
          <w:lang w:val="kk-KZ"/>
        </w:rPr>
      </w:pPr>
      <w:r w:rsidRPr="00FC49FB">
        <w:rPr>
          <w:snapToGrid w:val="0"/>
          <w:color w:val="000000" w:themeColor="text1"/>
          <w:sz w:val="28"/>
          <w:szCs w:val="28"/>
          <w:lang w:val="kk-KZ"/>
        </w:rPr>
        <w:t xml:space="preserve"> Инерция моменті.Импульс. </w:t>
      </w:r>
    </w:p>
    <w:p w:rsidR="00FC49FB" w:rsidRPr="00FC49FB" w:rsidRDefault="00FC49FB">
      <w:pPr>
        <w:pStyle w:val="a5"/>
        <w:numPr>
          <w:ilvl w:val="0"/>
          <w:numId w:val="17"/>
        </w:numPr>
        <w:tabs>
          <w:tab w:val="left" w:pos="180"/>
        </w:tabs>
        <w:ind w:right="207"/>
        <w:jc w:val="both"/>
        <w:rPr>
          <w:snapToGrid w:val="0"/>
          <w:color w:val="000000" w:themeColor="text1"/>
          <w:sz w:val="28"/>
          <w:szCs w:val="28"/>
          <w:lang w:val="kk-KZ"/>
        </w:rPr>
      </w:pPr>
      <w:r w:rsidRPr="00FC49FB">
        <w:rPr>
          <w:snapToGrid w:val="0"/>
          <w:color w:val="000000" w:themeColor="text1"/>
          <w:sz w:val="28"/>
          <w:szCs w:val="28"/>
          <w:lang w:val="kk-KZ"/>
        </w:rPr>
        <w:t>Импульс моменті.</w:t>
      </w:r>
    </w:p>
    <w:p w:rsidR="00C26271" w:rsidRDefault="00C26271" w:rsidP="00FC49FB">
      <w:pPr>
        <w:tabs>
          <w:tab w:val="left" w:pos="180"/>
        </w:tabs>
        <w:ind w:right="207"/>
        <w:jc w:val="both"/>
        <w:rPr>
          <w:b/>
          <w:color w:val="000000" w:themeColor="text1"/>
          <w:sz w:val="28"/>
          <w:szCs w:val="28"/>
          <w:lang w:val="kk-KZ"/>
        </w:rPr>
      </w:pPr>
    </w:p>
    <w:p w:rsidR="00B63A0A" w:rsidRPr="00694E7B" w:rsidRDefault="00541EC7" w:rsidP="00B734C8">
      <w:pPr>
        <w:tabs>
          <w:tab w:val="left" w:pos="180"/>
        </w:tabs>
        <w:ind w:right="207"/>
        <w:jc w:val="both"/>
        <w:rPr>
          <w:color w:val="000000" w:themeColor="text1"/>
          <w:sz w:val="28"/>
          <w:szCs w:val="28"/>
          <w:lang w:val="kk-KZ"/>
        </w:rPr>
      </w:pPr>
      <w:r w:rsidRPr="00694E7B">
        <w:rPr>
          <w:b/>
          <w:color w:val="000000" w:themeColor="text1"/>
          <w:sz w:val="28"/>
          <w:szCs w:val="28"/>
          <w:lang w:val="kk-KZ"/>
        </w:rPr>
        <w:t xml:space="preserve">Сабақтың мақсаты: </w:t>
      </w:r>
      <w:r w:rsidR="002410A5" w:rsidRPr="00694E7B">
        <w:rPr>
          <w:color w:val="000000" w:themeColor="text1"/>
          <w:sz w:val="28"/>
          <w:szCs w:val="28"/>
          <w:lang w:val="kk-KZ"/>
        </w:rPr>
        <w:t>Студенттерге т</w:t>
      </w:r>
      <w:r w:rsidR="005B1303" w:rsidRPr="00694E7B">
        <w:rPr>
          <w:color w:val="000000" w:themeColor="text1"/>
          <w:sz w:val="28"/>
          <w:szCs w:val="28"/>
          <w:lang w:val="kk-KZ"/>
        </w:rPr>
        <w:t>ақырып бойынша есептер шығару барысында формуланы дұрыс</w:t>
      </w:r>
      <w:r w:rsidR="002410A5" w:rsidRPr="00694E7B">
        <w:rPr>
          <w:color w:val="000000" w:themeColor="text1"/>
          <w:sz w:val="28"/>
          <w:szCs w:val="28"/>
          <w:lang w:val="kk-KZ"/>
        </w:rPr>
        <w:t xml:space="preserve"> пайдалануға үйрету.</w:t>
      </w:r>
    </w:p>
    <w:p w:rsidR="00C26271" w:rsidRDefault="00C26271" w:rsidP="00B734C8">
      <w:pPr>
        <w:tabs>
          <w:tab w:val="left" w:pos="960"/>
        </w:tabs>
        <w:jc w:val="both"/>
        <w:rPr>
          <w:b/>
          <w:color w:val="000000" w:themeColor="text1"/>
          <w:sz w:val="28"/>
          <w:szCs w:val="28"/>
          <w:lang w:val="kk-KZ"/>
        </w:rPr>
      </w:pPr>
    </w:p>
    <w:p w:rsidR="004406F9" w:rsidRPr="00694E7B" w:rsidRDefault="00541EC7" w:rsidP="00B734C8">
      <w:pPr>
        <w:tabs>
          <w:tab w:val="left" w:pos="960"/>
        </w:tabs>
        <w:jc w:val="both"/>
        <w:rPr>
          <w:color w:val="000000" w:themeColor="text1"/>
          <w:sz w:val="28"/>
          <w:szCs w:val="28"/>
          <w:lang w:val="kk-KZ" w:eastAsia="en-US"/>
        </w:rPr>
      </w:pPr>
      <w:r w:rsidRPr="00694E7B">
        <w:rPr>
          <w:b/>
          <w:color w:val="000000" w:themeColor="text1"/>
          <w:sz w:val="28"/>
          <w:szCs w:val="28"/>
          <w:lang w:val="kk-KZ"/>
        </w:rPr>
        <w:t xml:space="preserve">Сабақтың міндеті: </w:t>
      </w:r>
      <w:r w:rsidR="004406F9" w:rsidRPr="00694E7B">
        <w:rPr>
          <w:color w:val="000000" w:themeColor="text1"/>
          <w:sz w:val="28"/>
          <w:szCs w:val="28"/>
          <w:lang w:val="kk-KZ"/>
        </w:rPr>
        <w:t>Негізгі физикалық теориялармен қағидаларды,зерттеудің физикалық әдістерін, оларды қолданылуының негізгі заңдары мен шектерін білу</w:t>
      </w:r>
    </w:p>
    <w:p w:rsidR="00D90857" w:rsidRPr="00694E7B" w:rsidRDefault="004406F9" w:rsidP="00B734C8">
      <w:pPr>
        <w:tabs>
          <w:tab w:val="left" w:pos="960"/>
        </w:tabs>
        <w:jc w:val="both"/>
        <w:rPr>
          <w:color w:val="000000" w:themeColor="text1"/>
          <w:sz w:val="28"/>
          <w:szCs w:val="28"/>
          <w:lang w:val="kk-KZ" w:eastAsia="en-US"/>
        </w:rPr>
      </w:pPr>
      <w:r w:rsidRPr="00694E7B">
        <w:rPr>
          <w:color w:val="000000" w:themeColor="text1"/>
          <w:sz w:val="28"/>
          <w:szCs w:val="28"/>
          <w:lang w:val="kk-KZ" w:eastAsia="en-US"/>
        </w:rPr>
        <w:t>Теориялық білімдерді нақты физикалық есептермен</w:t>
      </w:r>
      <w:r w:rsidR="004F64D6" w:rsidRPr="00694E7B">
        <w:rPr>
          <w:color w:val="000000" w:themeColor="text1"/>
          <w:sz w:val="28"/>
          <w:szCs w:val="28"/>
          <w:lang w:val="kk-KZ" w:eastAsia="en-US"/>
        </w:rPr>
        <w:t xml:space="preserve"> жағдайларды шешу үшін қолдана білу,физикалық эксперимент нәтижелерін</w:t>
      </w:r>
      <w:r w:rsidR="003C18AD" w:rsidRPr="00694E7B">
        <w:rPr>
          <w:color w:val="000000" w:themeColor="text1"/>
          <w:sz w:val="28"/>
          <w:szCs w:val="28"/>
          <w:lang w:val="kk-KZ" w:eastAsia="en-US"/>
        </w:rPr>
        <w:t xml:space="preserve"> талдауды, компьютер пайдалану арқылы физикалық жағдайларды модельдеуді білу</w:t>
      </w:r>
      <w:r w:rsidR="009E196E" w:rsidRPr="00694E7B">
        <w:rPr>
          <w:color w:val="000000" w:themeColor="text1"/>
          <w:sz w:val="28"/>
          <w:szCs w:val="28"/>
          <w:lang w:val="kk-KZ" w:eastAsia="en-US"/>
        </w:rPr>
        <w:t>і</w:t>
      </w:r>
      <w:r w:rsidR="00D90857" w:rsidRPr="00694E7B">
        <w:rPr>
          <w:color w:val="000000" w:themeColor="text1"/>
          <w:sz w:val="28"/>
          <w:szCs w:val="28"/>
          <w:lang w:val="kk-KZ" w:eastAsia="en-US"/>
        </w:rPr>
        <w:t>.</w:t>
      </w:r>
    </w:p>
    <w:p w:rsidR="00C26271" w:rsidRDefault="00C26271" w:rsidP="00B734C8">
      <w:pPr>
        <w:tabs>
          <w:tab w:val="left" w:pos="180"/>
        </w:tabs>
        <w:ind w:right="207"/>
        <w:jc w:val="both"/>
        <w:rPr>
          <w:b/>
          <w:color w:val="000000" w:themeColor="text1"/>
          <w:sz w:val="28"/>
          <w:szCs w:val="28"/>
          <w:lang w:val="kk-KZ"/>
        </w:rPr>
      </w:pPr>
    </w:p>
    <w:p w:rsidR="008B6A4E" w:rsidRPr="00694E7B" w:rsidRDefault="00541EC7"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 xml:space="preserve">Студенттердің біліктіліктері мен құзыреттілігі: </w:t>
      </w:r>
      <w:r w:rsidR="00052DD7" w:rsidRPr="00694E7B">
        <w:rPr>
          <w:color w:val="000000" w:themeColor="text1"/>
          <w:sz w:val="28"/>
          <w:szCs w:val="28"/>
          <w:lang w:val="kk-KZ"/>
        </w:rPr>
        <w:t xml:space="preserve">Өзінің болашақ мамандығының қоғамдық маңыздылығын ұғынуы, кәсіби қызметін жүзеге </w:t>
      </w:r>
      <w:r w:rsidR="009903A1" w:rsidRPr="00694E7B">
        <w:rPr>
          <w:color w:val="000000" w:themeColor="text1"/>
          <w:sz w:val="28"/>
          <w:szCs w:val="28"/>
          <w:lang w:val="kk-KZ"/>
        </w:rPr>
        <w:t>асыруға қабілеттілігі</w:t>
      </w:r>
      <w:r w:rsidR="00052DD7" w:rsidRPr="00694E7B">
        <w:rPr>
          <w:color w:val="000000" w:themeColor="text1"/>
          <w:sz w:val="28"/>
          <w:szCs w:val="28"/>
          <w:lang w:val="kk-KZ"/>
        </w:rPr>
        <w:t>.Тақырып бойынша ойды жүйелеп оның пәрменділігін арттыруға қажетті әд</w:t>
      </w:r>
      <w:r w:rsidR="009903A1" w:rsidRPr="00694E7B">
        <w:rPr>
          <w:color w:val="000000" w:themeColor="text1"/>
          <w:sz w:val="28"/>
          <w:szCs w:val="28"/>
          <w:lang w:val="kk-KZ"/>
        </w:rPr>
        <w:t>істерді қолдана білуі.</w:t>
      </w:r>
    </w:p>
    <w:p w:rsidR="00F84682" w:rsidRPr="00694E7B" w:rsidRDefault="00F84682" w:rsidP="00B734C8">
      <w:pPr>
        <w:tabs>
          <w:tab w:val="left" w:pos="180"/>
        </w:tabs>
        <w:ind w:right="207"/>
        <w:jc w:val="both"/>
        <w:rPr>
          <w:b/>
          <w:color w:val="000000" w:themeColor="text1"/>
          <w:sz w:val="28"/>
          <w:szCs w:val="28"/>
          <w:lang w:val="kk-KZ"/>
        </w:rPr>
      </w:pPr>
    </w:p>
    <w:p w:rsidR="00541EC7" w:rsidRPr="00694E7B" w:rsidRDefault="00541EC7" w:rsidP="00EA53DE">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Теориядан қысқаша мәлімет</w:t>
      </w:r>
    </w:p>
    <w:p w:rsidR="00D1018D" w:rsidRPr="00694E7B" w:rsidRDefault="00D1018D" w:rsidP="00EA53DE">
      <w:pPr>
        <w:tabs>
          <w:tab w:val="left" w:pos="0"/>
        </w:tabs>
        <w:ind w:firstLine="567"/>
        <w:jc w:val="both"/>
        <w:rPr>
          <w:color w:val="000000" w:themeColor="text1"/>
          <w:sz w:val="28"/>
          <w:szCs w:val="28"/>
          <w:lang w:val="sr-Cyrl-CS"/>
        </w:rPr>
      </w:pPr>
      <w:r w:rsidRPr="00694E7B">
        <w:rPr>
          <w:b/>
          <w:color w:val="000000" w:themeColor="text1"/>
          <w:sz w:val="28"/>
          <w:szCs w:val="28"/>
          <w:lang w:val="sr-Cyrl-CS"/>
        </w:rPr>
        <w:t>Кинематика</w:t>
      </w:r>
      <w:r w:rsidRPr="00694E7B">
        <w:rPr>
          <w:color w:val="000000" w:themeColor="text1"/>
          <w:sz w:val="28"/>
          <w:szCs w:val="28"/>
          <w:lang w:val="sr-Cyrl-CS"/>
        </w:rPr>
        <w:t xml:space="preserve"> – денелердің қозғалысын қарастырады, бірақ ол қозғалыстың себептерін қарастырмайды. </w:t>
      </w:r>
    </w:p>
    <w:p w:rsidR="00D1018D" w:rsidRPr="00694E7B" w:rsidRDefault="00D1018D" w:rsidP="00EA53DE">
      <w:pPr>
        <w:tabs>
          <w:tab w:val="left" w:pos="0"/>
        </w:tabs>
        <w:ind w:firstLine="567"/>
        <w:jc w:val="both"/>
        <w:rPr>
          <w:color w:val="000000" w:themeColor="text1"/>
          <w:sz w:val="28"/>
          <w:szCs w:val="28"/>
          <w:lang w:val="sr-Cyrl-CS"/>
        </w:rPr>
      </w:pPr>
      <w:r w:rsidRPr="00694E7B">
        <w:rPr>
          <w:b/>
          <w:color w:val="000000" w:themeColor="text1"/>
          <w:sz w:val="28"/>
          <w:szCs w:val="28"/>
          <w:lang w:val="sr-Cyrl-CS"/>
        </w:rPr>
        <w:t xml:space="preserve">Динамика </w:t>
      </w:r>
      <w:r w:rsidRPr="00694E7B">
        <w:rPr>
          <w:color w:val="000000" w:themeColor="text1"/>
          <w:sz w:val="28"/>
          <w:szCs w:val="28"/>
          <w:lang w:val="sr-Cyrl-CS"/>
        </w:rPr>
        <w:t xml:space="preserve">– денелердің қозғалысын және ол қозғалыстың себептерін қарастырады. </w:t>
      </w:r>
    </w:p>
    <w:p w:rsidR="00D1018D" w:rsidRPr="00694E7B" w:rsidRDefault="00D1018D" w:rsidP="00EA53DE">
      <w:pPr>
        <w:tabs>
          <w:tab w:val="left" w:pos="0"/>
        </w:tabs>
        <w:ind w:firstLine="567"/>
        <w:jc w:val="both"/>
        <w:rPr>
          <w:color w:val="000000" w:themeColor="text1"/>
          <w:sz w:val="28"/>
          <w:szCs w:val="28"/>
          <w:lang w:val="sr-Cyrl-CS"/>
        </w:rPr>
      </w:pPr>
      <w:r w:rsidRPr="00694E7B">
        <w:rPr>
          <w:b/>
          <w:color w:val="000000" w:themeColor="text1"/>
          <w:sz w:val="28"/>
          <w:szCs w:val="28"/>
          <w:lang w:val="sr-Cyrl-CS"/>
        </w:rPr>
        <w:t>Ілгерілемелі қозғалыс</w:t>
      </w:r>
      <w:r w:rsidRPr="00694E7B">
        <w:rPr>
          <w:color w:val="000000" w:themeColor="text1"/>
          <w:sz w:val="28"/>
          <w:szCs w:val="28"/>
          <w:lang w:val="sr-Cyrl-CS"/>
        </w:rPr>
        <w:t xml:space="preserve"> – денемен қатаң байланысқан кез келген түзу өзінің бастапқы орнына параллель болып қалатын қозғалыс.</w:t>
      </w:r>
    </w:p>
    <w:p w:rsidR="00D1018D" w:rsidRPr="00694E7B" w:rsidRDefault="00D1018D" w:rsidP="00EA53DE">
      <w:pPr>
        <w:tabs>
          <w:tab w:val="left" w:pos="0"/>
        </w:tabs>
        <w:ind w:firstLine="567"/>
        <w:jc w:val="both"/>
        <w:rPr>
          <w:color w:val="000000" w:themeColor="text1"/>
          <w:sz w:val="28"/>
          <w:szCs w:val="28"/>
          <w:lang w:val="sr-Cyrl-CS"/>
        </w:rPr>
      </w:pPr>
      <w:r w:rsidRPr="00694E7B">
        <w:rPr>
          <w:b/>
          <w:color w:val="000000" w:themeColor="text1"/>
          <w:sz w:val="28"/>
          <w:szCs w:val="28"/>
          <w:lang w:val="sr-Cyrl-CS"/>
        </w:rPr>
        <w:t>Айналмалы қозғалыс</w:t>
      </w:r>
      <w:r w:rsidRPr="00694E7B">
        <w:rPr>
          <w:color w:val="000000" w:themeColor="text1"/>
          <w:sz w:val="28"/>
          <w:szCs w:val="28"/>
          <w:lang w:val="sr-Cyrl-CS"/>
        </w:rPr>
        <w:t xml:space="preserve"> – дененің барлық нүктелері айналу осі деп аталатын бір түзудің бойында центрі жататын шеңберлер  бойымен қозғалатын қозғалыс.</w:t>
      </w:r>
    </w:p>
    <w:p w:rsidR="00D1018D" w:rsidRPr="00694E7B" w:rsidRDefault="00D1018D" w:rsidP="00EA53DE">
      <w:pPr>
        <w:tabs>
          <w:tab w:val="left" w:pos="0"/>
        </w:tabs>
        <w:jc w:val="both"/>
        <w:rPr>
          <w:b/>
          <w:color w:val="000000" w:themeColor="text1"/>
          <w:sz w:val="28"/>
          <w:szCs w:val="28"/>
          <w:lang w:val="sr-Cyrl-CS"/>
        </w:rPr>
      </w:pPr>
      <w:r w:rsidRPr="00694E7B">
        <w:rPr>
          <w:b/>
          <w:color w:val="000000" w:themeColor="text1"/>
          <w:sz w:val="28"/>
          <w:szCs w:val="28"/>
          <w:lang w:val="sr-Cyrl-CS"/>
        </w:rPr>
        <w:t>Нютонның бірінші заңы.</w:t>
      </w:r>
    </w:p>
    <w:p w:rsidR="00D1018D" w:rsidRPr="00EE6D01" w:rsidRDefault="00D1018D" w:rsidP="00EA53DE">
      <w:pPr>
        <w:tabs>
          <w:tab w:val="left" w:pos="0"/>
        </w:tabs>
        <w:ind w:firstLine="567"/>
        <w:jc w:val="both"/>
        <w:rPr>
          <w:color w:val="000000" w:themeColor="text1"/>
          <w:sz w:val="28"/>
          <w:szCs w:val="28"/>
          <w:lang w:val="sr-Cyrl-CS"/>
        </w:rPr>
      </w:pPr>
      <w:r w:rsidRPr="00EE6D01">
        <w:rPr>
          <w:color w:val="000000" w:themeColor="text1"/>
          <w:sz w:val="28"/>
          <w:szCs w:val="28"/>
          <w:lang w:val="sr-Cyrl-CS"/>
        </w:rPr>
        <w:t>Материалдық нүкте (дене) тыныштық күйін немесе бір қалыпты түзу сызықты қозғалыс күйін басқа денелер тарапынан бұл күйді өзгертуге мәжбүр ет</w:t>
      </w:r>
      <w:r w:rsidRPr="00EE6D01">
        <w:rPr>
          <w:color w:val="000000" w:themeColor="text1"/>
          <w:sz w:val="28"/>
          <w:szCs w:val="28"/>
          <w:lang w:val="kk-KZ"/>
        </w:rPr>
        <w:t>кен</w:t>
      </w:r>
      <w:r w:rsidRPr="00EE6D01">
        <w:rPr>
          <w:color w:val="000000" w:themeColor="text1"/>
          <w:sz w:val="28"/>
          <w:szCs w:val="28"/>
          <w:lang w:val="sr-Cyrl-CS"/>
        </w:rPr>
        <w:t>ше сақтайды.</w:t>
      </w:r>
    </w:p>
    <w:p w:rsidR="00EA53DE" w:rsidRPr="00EE6D01" w:rsidRDefault="00EA53DE" w:rsidP="00EA53DE">
      <w:pPr>
        <w:tabs>
          <w:tab w:val="left" w:pos="0"/>
        </w:tabs>
        <w:ind w:firstLine="567"/>
        <w:jc w:val="both"/>
        <w:rPr>
          <w:color w:val="000000" w:themeColor="text1"/>
          <w:sz w:val="28"/>
          <w:szCs w:val="28"/>
          <w:lang w:val="sr-Cyrl-CS"/>
        </w:rPr>
      </w:pPr>
    </w:p>
    <w:p w:rsidR="00EA53DE" w:rsidRDefault="00EA53DE" w:rsidP="00EA53DE">
      <w:pPr>
        <w:tabs>
          <w:tab w:val="left" w:pos="0"/>
        </w:tabs>
        <w:ind w:firstLine="567"/>
        <w:jc w:val="both"/>
        <w:rPr>
          <w:b/>
          <w:color w:val="000000" w:themeColor="text1"/>
          <w:sz w:val="28"/>
          <w:szCs w:val="28"/>
          <w:lang w:val="sr-Cyrl-CS"/>
        </w:rPr>
      </w:pPr>
    </w:p>
    <w:p w:rsidR="00EA53DE" w:rsidRDefault="00EA53DE" w:rsidP="00EA53DE">
      <w:pPr>
        <w:tabs>
          <w:tab w:val="left" w:pos="0"/>
        </w:tabs>
        <w:ind w:firstLine="567"/>
        <w:jc w:val="both"/>
        <w:rPr>
          <w:b/>
          <w:color w:val="000000" w:themeColor="text1"/>
          <w:sz w:val="28"/>
          <w:szCs w:val="28"/>
          <w:lang w:val="sr-Cyrl-CS"/>
        </w:rPr>
      </w:pPr>
    </w:p>
    <w:p w:rsidR="00D1018D" w:rsidRPr="00694E7B" w:rsidRDefault="00D1018D" w:rsidP="00EA53DE">
      <w:pPr>
        <w:tabs>
          <w:tab w:val="left" w:pos="0"/>
        </w:tabs>
        <w:ind w:firstLine="567"/>
        <w:jc w:val="both"/>
        <w:rPr>
          <w:color w:val="000000" w:themeColor="text1"/>
          <w:sz w:val="28"/>
          <w:szCs w:val="28"/>
          <w:lang w:val="sr-Cyrl-CS"/>
        </w:rPr>
      </w:pPr>
      <w:r w:rsidRPr="00694E7B">
        <w:rPr>
          <w:b/>
          <w:color w:val="000000" w:themeColor="text1"/>
          <w:sz w:val="28"/>
          <w:szCs w:val="28"/>
          <w:lang w:val="sr-Cyrl-CS"/>
        </w:rPr>
        <w:lastRenderedPageBreak/>
        <w:t>Ньютонның екінші заңы.</w:t>
      </w:r>
    </w:p>
    <w:p w:rsidR="00D1018D" w:rsidRPr="00694E7B" w:rsidRDefault="00D1018D" w:rsidP="00EA53DE">
      <w:pPr>
        <w:tabs>
          <w:tab w:val="left" w:pos="0"/>
        </w:tabs>
        <w:ind w:firstLine="567"/>
        <w:jc w:val="both"/>
        <w:rPr>
          <w:color w:val="000000" w:themeColor="text1"/>
          <w:sz w:val="28"/>
          <w:szCs w:val="28"/>
          <w:lang w:val="sr-Cyrl-CS"/>
        </w:rPr>
      </w:pPr>
      <w:r w:rsidRPr="00694E7B">
        <w:rPr>
          <w:color w:val="000000" w:themeColor="text1"/>
          <w:sz w:val="28"/>
          <w:szCs w:val="28"/>
          <w:lang w:val="sr-Cyrl-CS"/>
        </w:rPr>
        <w:t xml:space="preserve">Ньютонның екінші заңы – ілгерілемелі қозғалыстың динамикасының негізгі заңы – түсірілген күштердің әсерінен материалдық нүктенің (дененің) механикалық қозғалысы қалай өзгеретіндігіне жауап береді. </w:t>
      </w:r>
    </w:p>
    <w:p w:rsidR="00C313DD" w:rsidRPr="00694E7B" w:rsidRDefault="00C313DD" w:rsidP="00EA53DE">
      <w:pPr>
        <w:tabs>
          <w:tab w:val="left" w:pos="0"/>
        </w:tabs>
        <w:jc w:val="both"/>
        <w:rPr>
          <w:b/>
          <w:color w:val="000000" w:themeColor="text1"/>
          <w:sz w:val="28"/>
          <w:szCs w:val="28"/>
          <w:lang w:val="sr-Cyrl-CS"/>
        </w:rPr>
      </w:pPr>
      <w:r w:rsidRPr="00694E7B">
        <w:rPr>
          <w:b/>
          <w:color w:val="000000" w:themeColor="text1"/>
          <w:sz w:val="28"/>
          <w:szCs w:val="28"/>
          <w:lang w:val="sr-Cyrl-CS"/>
        </w:rPr>
        <w:t>Ньютонның үшінші заңы.</w:t>
      </w:r>
    </w:p>
    <w:p w:rsidR="00C313DD" w:rsidRPr="00694E7B" w:rsidRDefault="00C313DD" w:rsidP="00EA53DE">
      <w:pPr>
        <w:tabs>
          <w:tab w:val="left" w:pos="0"/>
        </w:tabs>
        <w:ind w:firstLine="567"/>
        <w:jc w:val="both"/>
        <w:rPr>
          <w:color w:val="000000" w:themeColor="text1"/>
          <w:sz w:val="28"/>
          <w:szCs w:val="28"/>
          <w:lang w:val="sr-Cyrl-CS"/>
        </w:rPr>
      </w:pPr>
      <w:r w:rsidRPr="00694E7B">
        <w:rPr>
          <w:color w:val="000000" w:themeColor="text1"/>
          <w:sz w:val="28"/>
          <w:szCs w:val="28"/>
          <w:lang w:val="sr-Cyrl-CS"/>
        </w:rPr>
        <w:t>Материалдық нүктелердің (денелердің) бір біріне кез келген әсері өзара әсерлесу сипатында болады: материалдық нүктелердің бір біріне әсер ететін күштері, әруақытта модулі бойынша тең, бағыты бойынша қарама қарсы және осы нүктелерді қосатын түзу бойымен әсерлесетін болады.</w:t>
      </w:r>
    </w:p>
    <w:p w:rsidR="00C313DD" w:rsidRPr="00694E7B" w:rsidRDefault="00C313DD" w:rsidP="00EA53DE">
      <w:pPr>
        <w:tabs>
          <w:tab w:val="left" w:pos="0"/>
        </w:tabs>
        <w:jc w:val="both"/>
        <w:rPr>
          <w:color w:val="000000" w:themeColor="text1"/>
          <w:sz w:val="28"/>
          <w:szCs w:val="28"/>
          <w:lang w:val="sr-Cyrl-CS"/>
        </w:rPr>
      </w:pPr>
      <w:r w:rsidRPr="00694E7B">
        <w:rPr>
          <w:b/>
          <w:color w:val="000000" w:themeColor="text1"/>
          <w:sz w:val="28"/>
          <w:szCs w:val="28"/>
          <w:lang w:val="sr-Cyrl-CS"/>
        </w:rPr>
        <w:t>Инерция моменті</w:t>
      </w:r>
      <w:r w:rsidRPr="00694E7B">
        <w:rPr>
          <w:color w:val="000000" w:themeColor="text1"/>
          <w:sz w:val="28"/>
          <w:szCs w:val="28"/>
          <w:lang w:val="sr-Cyrl-CS"/>
        </w:rPr>
        <w:t>.</w:t>
      </w:r>
    </w:p>
    <w:p w:rsidR="00C313DD" w:rsidRPr="00694E7B" w:rsidRDefault="00C313DD" w:rsidP="00EA53DE">
      <w:pPr>
        <w:tabs>
          <w:tab w:val="left" w:pos="0"/>
        </w:tabs>
        <w:ind w:firstLine="567"/>
        <w:jc w:val="both"/>
        <w:rPr>
          <w:color w:val="000000" w:themeColor="text1"/>
          <w:sz w:val="28"/>
          <w:szCs w:val="28"/>
          <w:lang w:val="sr-Cyrl-CS"/>
        </w:rPr>
      </w:pPr>
      <w:r w:rsidRPr="00694E7B">
        <w:rPr>
          <w:color w:val="000000" w:themeColor="text1"/>
          <w:sz w:val="28"/>
          <w:szCs w:val="28"/>
          <w:lang w:val="sr-Cyrl-CS"/>
        </w:rPr>
        <w:t xml:space="preserve">Айналу осіне салыстырғанда материалдық нүктенің </w:t>
      </w:r>
      <w:r w:rsidRPr="00694E7B">
        <w:rPr>
          <w:b/>
          <w:color w:val="000000" w:themeColor="text1"/>
          <w:sz w:val="28"/>
          <w:szCs w:val="28"/>
          <w:lang w:val="sr-Cyrl-CS"/>
        </w:rPr>
        <w:t>инерция моменті</w:t>
      </w:r>
      <w:r w:rsidRPr="00694E7B">
        <w:rPr>
          <w:color w:val="000000" w:themeColor="text1"/>
          <w:sz w:val="28"/>
          <w:szCs w:val="28"/>
          <w:lang w:val="sr-Cyrl-CS"/>
        </w:rPr>
        <w:t xml:space="preserve"> деп, осы нүктенің массасының остен қашықтығының квадратына көбейтіндісін айтады.</w:t>
      </w:r>
    </w:p>
    <w:p w:rsidR="00C313DD" w:rsidRPr="00694E7B" w:rsidRDefault="00C313DD" w:rsidP="00EA53DE">
      <w:pPr>
        <w:tabs>
          <w:tab w:val="left" w:pos="0"/>
        </w:tabs>
        <w:jc w:val="both"/>
        <w:rPr>
          <w:b/>
          <w:color w:val="000000" w:themeColor="text1"/>
          <w:sz w:val="28"/>
          <w:szCs w:val="28"/>
          <w:lang w:val="kk-KZ"/>
        </w:rPr>
      </w:pPr>
      <w:r w:rsidRPr="00694E7B">
        <w:rPr>
          <w:b/>
          <w:color w:val="000000" w:themeColor="text1"/>
          <w:sz w:val="28"/>
          <w:szCs w:val="28"/>
          <w:lang w:val="kk-KZ"/>
        </w:rPr>
        <w:t>Күш моменті.</w:t>
      </w:r>
    </w:p>
    <w:p w:rsidR="00C313DD" w:rsidRPr="00694E7B" w:rsidRDefault="00C313DD"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 xml:space="preserve">Қозғалмайтын О нүктеге салыстырған-дағы </w:t>
      </w:r>
      <w:r w:rsidRPr="00694E7B">
        <w:rPr>
          <w:color w:val="000000" w:themeColor="text1"/>
          <w:position w:val="-4"/>
          <w:sz w:val="28"/>
          <w:szCs w:val="28"/>
        </w:rPr>
        <w:object w:dxaOrig="2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6.75pt" o:ole="" fillcolor="window">
            <v:imagedata r:id="rId9" o:title=""/>
          </v:shape>
          <o:OLEObject Type="Embed" ProgID="Equation.3" ShapeID="_x0000_i1025" DrawAspect="Content" ObjectID="_1734869861" r:id="rId10"/>
        </w:object>
      </w:r>
      <w:r w:rsidRPr="00694E7B">
        <w:rPr>
          <w:color w:val="000000" w:themeColor="text1"/>
          <w:sz w:val="28"/>
          <w:szCs w:val="28"/>
          <w:lang w:val="kk-KZ"/>
        </w:rPr>
        <w:t xml:space="preserve"> күшінің моменті деп, О нүктесінен А күштің </w:t>
      </w:r>
    </w:p>
    <w:p w:rsidR="00C313DD" w:rsidRPr="00694E7B" w:rsidRDefault="00C313DD"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 xml:space="preserve">түсірілу нүктесіне жүргізілген </w:t>
      </w:r>
      <w:r w:rsidRPr="00694E7B">
        <w:rPr>
          <w:color w:val="000000" w:themeColor="text1"/>
          <w:position w:val="-4"/>
          <w:sz w:val="28"/>
          <w:szCs w:val="28"/>
        </w:rPr>
        <w:object w:dxaOrig="200" w:dyaOrig="260">
          <v:shape id="_x0000_i1026" type="#_x0000_t75" style="width:10.9pt;height:13.4pt" o:ole="" fillcolor="window">
            <v:imagedata r:id="rId11" o:title=""/>
          </v:shape>
          <o:OLEObject Type="Embed" ProgID="Equation.3" ShapeID="_x0000_i1026" DrawAspect="Content" ObjectID="_1734869862" r:id="rId12"/>
        </w:object>
      </w:r>
      <w:r w:rsidRPr="00694E7B">
        <w:rPr>
          <w:color w:val="000000" w:themeColor="text1"/>
          <w:sz w:val="28"/>
          <w:szCs w:val="28"/>
          <w:lang w:val="kk-KZ"/>
        </w:rPr>
        <w:t xml:space="preserve"> радиус – вектордың </w:t>
      </w:r>
      <w:r w:rsidRPr="00694E7B">
        <w:rPr>
          <w:color w:val="000000" w:themeColor="text1"/>
          <w:position w:val="-4"/>
          <w:sz w:val="28"/>
          <w:szCs w:val="28"/>
        </w:rPr>
        <w:object w:dxaOrig="260" w:dyaOrig="320">
          <v:shape id="_x0000_i1027" type="#_x0000_t75" style="width:13.4pt;height:16.75pt" o:ole="" fillcolor="window">
            <v:imagedata r:id="rId9" o:title=""/>
          </v:shape>
          <o:OLEObject Type="Embed" ProgID="Equation.3" ShapeID="_x0000_i1027" DrawAspect="Content" ObjectID="_1734869863" r:id="rId13"/>
        </w:object>
      </w:r>
      <w:r w:rsidRPr="00694E7B">
        <w:rPr>
          <w:color w:val="000000" w:themeColor="text1"/>
          <w:sz w:val="28"/>
          <w:szCs w:val="28"/>
          <w:lang w:val="kk-KZ"/>
        </w:rPr>
        <w:t xml:space="preserve"> күшке векторлық көбейтіндісімен анықталатын физикалық шаманы айтады: </w:t>
      </w:r>
      <w:r w:rsidRPr="00694E7B">
        <w:rPr>
          <w:color w:val="000000" w:themeColor="text1"/>
          <w:position w:val="-10"/>
          <w:sz w:val="28"/>
          <w:szCs w:val="28"/>
        </w:rPr>
        <w:object w:dxaOrig="1060" w:dyaOrig="380">
          <v:shape id="_x0000_i1028" type="#_x0000_t75" style="width:54.4pt;height:19.25pt" o:ole="" fillcolor="window">
            <v:imagedata r:id="rId14" o:title=""/>
          </v:shape>
          <o:OLEObject Type="Embed" ProgID="Equation.3" ShapeID="_x0000_i1028" DrawAspect="Content" ObjectID="_1734869864" r:id="rId15"/>
        </w:object>
      </w:r>
      <w:r w:rsidRPr="00694E7B">
        <w:rPr>
          <w:color w:val="000000" w:themeColor="text1"/>
          <w:sz w:val="28"/>
          <w:szCs w:val="28"/>
          <w:lang w:val="kk-KZ"/>
        </w:rPr>
        <w:t>.</w:t>
      </w:r>
    </w:p>
    <w:p w:rsidR="00C313DD" w:rsidRPr="00694E7B" w:rsidRDefault="00C313DD" w:rsidP="00EA53DE">
      <w:pPr>
        <w:tabs>
          <w:tab w:val="left" w:pos="0"/>
        </w:tabs>
        <w:ind w:firstLine="567"/>
        <w:jc w:val="both"/>
        <w:rPr>
          <w:color w:val="000000" w:themeColor="text1"/>
          <w:sz w:val="28"/>
          <w:szCs w:val="28"/>
          <w:lang w:val="sr-Cyrl-CS"/>
        </w:rPr>
      </w:pPr>
      <w:r w:rsidRPr="00694E7B">
        <w:rPr>
          <w:color w:val="000000" w:themeColor="text1"/>
          <w:sz w:val="28"/>
          <w:szCs w:val="28"/>
          <w:lang w:val="kk-KZ"/>
        </w:rPr>
        <w:t xml:space="preserve">Күш моментінің модулі: </w:t>
      </w:r>
      <w:r w:rsidRPr="00694E7B">
        <w:rPr>
          <w:color w:val="000000" w:themeColor="text1"/>
          <w:position w:val="-6"/>
          <w:sz w:val="28"/>
          <w:szCs w:val="28"/>
        </w:rPr>
        <w:object w:dxaOrig="1840" w:dyaOrig="279">
          <v:shape id="_x0000_i1029" type="#_x0000_t75" style="width:91.25pt;height:13.4pt" o:ole="" fillcolor="window">
            <v:imagedata r:id="rId16" o:title=""/>
          </v:shape>
          <o:OLEObject Type="Embed" ProgID="Equation.3" ShapeID="_x0000_i1029" DrawAspect="Content" ObjectID="_1734869865" r:id="rId17"/>
        </w:object>
      </w:r>
      <w:r w:rsidRPr="00694E7B">
        <w:rPr>
          <w:color w:val="000000" w:themeColor="text1"/>
          <w:sz w:val="28"/>
          <w:szCs w:val="28"/>
          <w:lang w:val="kk-KZ"/>
        </w:rPr>
        <w:t xml:space="preserve">, мұнда </w:t>
      </w:r>
      <w:r w:rsidRPr="00694E7B">
        <w:rPr>
          <w:color w:val="000000" w:themeColor="text1"/>
          <w:position w:val="-6"/>
          <w:sz w:val="28"/>
          <w:szCs w:val="28"/>
        </w:rPr>
        <w:object w:dxaOrig="1020" w:dyaOrig="279">
          <v:shape id="_x0000_i1030" type="#_x0000_t75" style="width:51.05pt;height:13.4pt" o:ole="" fillcolor="window">
            <v:imagedata r:id="rId18" o:title=""/>
          </v:shape>
          <o:OLEObject Type="Embed" ProgID="Equation.3" ShapeID="_x0000_i1030" DrawAspect="Content" ObjectID="_1734869866" r:id="rId19"/>
        </w:object>
      </w:r>
      <w:r w:rsidRPr="00694E7B">
        <w:rPr>
          <w:color w:val="000000" w:themeColor="text1"/>
          <w:sz w:val="28"/>
          <w:szCs w:val="28"/>
          <w:lang w:val="kk-KZ"/>
        </w:rPr>
        <w:t xml:space="preserve"> - күш иіні – күш әсер ететін сызық пен О нүктесінің ең қысқа қашықтығы, </w:t>
      </w:r>
      <w:r w:rsidRPr="00694E7B">
        <w:rPr>
          <w:color w:val="000000" w:themeColor="text1"/>
          <w:position w:val="-6"/>
          <w:sz w:val="28"/>
          <w:szCs w:val="28"/>
        </w:rPr>
        <w:object w:dxaOrig="560" w:dyaOrig="279">
          <v:shape id="_x0000_i1031" type="#_x0000_t75" style="width:28.45pt;height:13.4pt" o:ole="" fillcolor="window">
            <v:imagedata r:id="rId20" o:title=""/>
          </v:shape>
          <o:OLEObject Type="Embed" ProgID="Equation.3" ShapeID="_x0000_i1031" DrawAspect="Content" ObjectID="_1734869867" r:id="rId21"/>
        </w:object>
      </w:r>
      <w:r w:rsidRPr="00694E7B">
        <w:rPr>
          <w:color w:val="000000" w:themeColor="text1"/>
          <w:sz w:val="28"/>
          <w:szCs w:val="28"/>
          <w:lang w:val="kk-KZ"/>
        </w:rPr>
        <w:t xml:space="preserve">және </w:t>
      </w:r>
      <w:r w:rsidRPr="00694E7B">
        <w:rPr>
          <w:color w:val="000000" w:themeColor="text1"/>
          <w:position w:val="-4"/>
          <w:sz w:val="28"/>
          <w:szCs w:val="28"/>
        </w:rPr>
        <w:object w:dxaOrig="260" w:dyaOrig="320">
          <v:shape id="_x0000_i1032" type="#_x0000_t75" style="width:13.4pt;height:16.75pt" o:ole="" fillcolor="window">
            <v:imagedata r:id="rId9" o:title=""/>
          </v:shape>
          <o:OLEObject Type="Embed" ProgID="Equation.3" ShapeID="_x0000_i1032" DrawAspect="Content" ObjectID="_1734869868" r:id="rId22"/>
        </w:object>
      </w:r>
      <w:r w:rsidRPr="00694E7B">
        <w:rPr>
          <w:color w:val="000000" w:themeColor="text1"/>
          <w:sz w:val="28"/>
          <w:szCs w:val="28"/>
          <w:lang w:val="kk-KZ"/>
        </w:rPr>
        <w:t xml:space="preserve"> арасындағы бұрыш </w:t>
      </w:r>
      <w:r w:rsidR="000B0BBA" w:rsidRPr="000B0BBA">
        <w:rPr>
          <w:color w:val="000000" w:themeColor="text1"/>
          <w:position w:val="-12"/>
          <w:sz w:val="28"/>
          <w:szCs w:val="28"/>
          <w:lang w:val="sr-Cyrl-CS"/>
        </w:rPr>
        <w:pict>
          <v:shape id="_x0000_i1033" type="#_x0000_t75" style="width:49.4pt;height:19.25pt">
            <v:imagedata r:id="rId23" o:title=""/>
          </v:shape>
        </w:pict>
      </w:r>
      <w:r w:rsidRPr="00694E7B">
        <w:rPr>
          <w:color w:val="000000" w:themeColor="text1"/>
          <w:position w:val="-28"/>
          <w:sz w:val="28"/>
          <w:szCs w:val="28"/>
          <w:lang w:val="sr-Cyrl-CS"/>
        </w:rPr>
        <w:object w:dxaOrig="1240" w:dyaOrig="680">
          <v:shape id="_x0000_i1034" type="#_x0000_t75" style="width:61.1pt;height:34.35pt" o:ole="">
            <v:imagedata r:id="rId24" o:title=""/>
          </v:shape>
          <o:OLEObject Type="Embed" ProgID="Equation.3" ShapeID="_x0000_i1034" DrawAspect="Content" ObjectID="_1734869869" r:id="rId25"/>
        </w:object>
      </w:r>
    </w:p>
    <w:p w:rsidR="0058454F" w:rsidRPr="00694E7B" w:rsidRDefault="0058454F" w:rsidP="00EA53DE">
      <w:pPr>
        <w:tabs>
          <w:tab w:val="left" w:pos="0"/>
        </w:tabs>
        <w:ind w:left="180" w:firstLine="567"/>
        <w:jc w:val="both"/>
        <w:rPr>
          <w:color w:val="000000" w:themeColor="text1"/>
          <w:sz w:val="28"/>
          <w:szCs w:val="28"/>
          <w:lang w:val="sr-Cyrl-CS"/>
        </w:rPr>
      </w:pPr>
      <w:r w:rsidRPr="00694E7B">
        <w:rPr>
          <w:b/>
          <w:color w:val="000000" w:themeColor="text1"/>
          <w:sz w:val="28"/>
          <w:szCs w:val="28"/>
          <w:lang w:val="sr-Cyrl-CS"/>
        </w:rPr>
        <w:t>Импульс моменті және оның сақталу заңы</w:t>
      </w:r>
      <w:r w:rsidRPr="00694E7B">
        <w:rPr>
          <w:color w:val="000000" w:themeColor="text1"/>
          <w:sz w:val="28"/>
          <w:szCs w:val="28"/>
          <w:lang w:val="sr-Cyrl-CS"/>
        </w:rPr>
        <w:t>.</w:t>
      </w:r>
    </w:p>
    <w:p w:rsidR="0058454F" w:rsidRPr="00694E7B" w:rsidRDefault="0058454F" w:rsidP="00EA53DE">
      <w:pPr>
        <w:tabs>
          <w:tab w:val="left" w:pos="0"/>
        </w:tabs>
        <w:ind w:firstLine="567"/>
        <w:jc w:val="both"/>
        <w:rPr>
          <w:color w:val="000000" w:themeColor="text1"/>
          <w:sz w:val="28"/>
          <w:szCs w:val="28"/>
          <w:lang w:val="sr-Cyrl-CS"/>
        </w:rPr>
      </w:pPr>
      <w:r w:rsidRPr="00694E7B">
        <w:rPr>
          <w:color w:val="000000" w:themeColor="text1"/>
          <w:sz w:val="28"/>
          <w:szCs w:val="28"/>
          <w:lang w:val="sr-Cyrl-CS"/>
        </w:rPr>
        <w:t xml:space="preserve">Қозғалмайтын О нүктесіне салыстырғанда А материалдық нүктесінің </w:t>
      </w:r>
      <w:r w:rsidRPr="00694E7B">
        <w:rPr>
          <w:b/>
          <w:color w:val="000000" w:themeColor="text1"/>
          <w:sz w:val="28"/>
          <w:szCs w:val="28"/>
          <w:lang w:val="sr-Cyrl-CS"/>
        </w:rPr>
        <w:t>импульс моменті</w:t>
      </w:r>
      <w:r w:rsidRPr="00694E7B">
        <w:rPr>
          <w:color w:val="000000" w:themeColor="text1"/>
          <w:sz w:val="28"/>
          <w:szCs w:val="28"/>
          <w:lang w:val="sr-Cyrl-CS"/>
        </w:rPr>
        <w:t xml:space="preserve"> (қозғалыс мөлшері) деп мына векторлық көбейтіндімен анықталатын физикалық шаманы айтады:</w:t>
      </w:r>
    </w:p>
    <w:p w:rsidR="0058454F" w:rsidRPr="00694E7B" w:rsidRDefault="0058454F" w:rsidP="00EA53DE">
      <w:pPr>
        <w:tabs>
          <w:tab w:val="left" w:pos="0"/>
        </w:tabs>
        <w:ind w:left="435" w:firstLine="567"/>
        <w:jc w:val="both"/>
        <w:rPr>
          <w:color w:val="000000" w:themeColor="text1"/>
          <w:sz w:val="28"/>
          <w:szCs w:val="28"/>
          <w:lang w:val="sr-Cyrl-CS"/>
        </w:rPr>
      </w:pPr>
      <w:r w:rsidRPr="00694E7B">
        <w:rPr>
          <w:color w:val="000000" w:themeColor="text1"/>
          <w:position w:val="-10"/>
          <w:sz w:val="28"/>
          <w:szCs w:val="28"/>
        </w:rPr>
        <w:object w:dxaOrig="1860" w:dyaOrig="380">
          <v:shape id="_x0000_i1035" type="#_x0000_t75" style="width:92.95pt;height:19.25pt" o:ole="" fillcolor="window">
            <v:imagedata r:id="rId26" o:title=""/>
          </v:shape>
          <o:OLEObject Type="Embed" ProgID="Equation.3" ShapeID="_x0000_i1035" DrawAspect="Content" ObjectID="_1734869870" r:id="rId27"/>
        </w:object>
      </w:r>
      <w:r w:rsidRPr="00694E7B">
        <w:rPr>
          <w:color w:val="000000" w:themeColor="text1"/>
          <w:sz w:val="28"/>
          <w:szCs w:val="28"/>
          <w:lang w:val="sr-Cyrl-CS"/>
        </w:rPr>
        <w:t>.</w:t>
      </w:r>
    </w:p>
    <w:p w:rsidR="0058454F" w:rsidRPr="00694E7B" w:rsidRDefault="0058454F" w:rsidP="00EA53DE">
      <w:pPr>
        <w:tabs>
          <w:tab w:val="left" w:pos="0"/>
        </w:tabs>
        <w:ind w:firstLine="567"/>
        <w:jc w:val="both"/>
        <w:rPr>
          <w:color w:val="000000" w:themeColor="text1"/>
          <w:sz w:val="28"/>
          <w:szCs w:val="28"/>
          <w:lang w:val="kk-KZ"/>
        </w:rPr>
      </w:pPr>
      <w:r w:rsidRPr="00694E7B">
        <w:rPr>
          <w:b/>
          <w:color w:val="000000" w:themeColor="text1"/>
          <w:sz w:val="28"/>
          <w:szCs w:val="28"/>
          <w:lang w:val="kk-KZ"/>
        </w:rPr>
        <w:t xml:space="preserve">Қозғалмайтын </w:t>
      </w:r>
      <w:r w:rsidRPr="00694E7B">
        <w:rPr>
          <w:b/>
          <w:color w:val="000000" w:themeColor="text1"/>
          <w:position w:val="-4"/>
          <w:sz w:val="28"/>
          <w:szCs w:val="28"/>
        </w:rPr>
        <w:object w:dxaOrig="200" w:dyaOrig="200">
          <v:shape id="_x0000_i1036" type="#_x0000_t75" style="width:10.9pt;height:10.9pt" o:ole="" fillcolor="window">
            <v:imagedata r:id="rId28" o:title=""/>
          </v:shape>
          <o:OLEObject Type="Embed" ProgID="Equation.3" ShapeID="_x0000_i1036" DrawAspect="Content" ObjectID="_1734869871" r:id="rId29"/>
        </w:object>
      </w:r>
      <w:r w:rsidRPr="00694E7B">
        <w:rPr>
          <w:b/>
          <w:color w:val="000000" w:themeColor="text1"/>
          <w:sz w:val="28"/>
          <w:szCs w:val="28"/>
          <w:lang w:val="kk-KZ"/>
        </w:rPr>
        <w:t>оске салыстырғанда импульс моменті</w:t>
      </w:r>
      <w:r w:rsidRPr="00694E7B">
        <w:rPr>
          <w:color w:val="000000" w:themeColor="text1"/>
          <w:sz w:val="28"/>
          <w:szCs w:val="28"/>
          <w:lang w:val="kk-KZ"/>
        </w:rPr>
        <w:t xml:space="preserve"> деп, берілген остің кез келген О нүктесіне салыстырғанда осы оске импульс моменті векторының проекциясына тең скалярлық </w:t>
      </w:r>
      <w:r w:rsidRPr="00694E7B">
        <w:rPr>
          <w:color w:val="000000" w:themeColor="text1"/>
          <w:position w:val="-10"/>
          <w:sz w:val="28"/>
          <w:szCs w:val="28"/>
        </w:rPr>
        <w:object w:dxaOrig="320" w:dyaOrig="340">
          <v:shape id="_x0000_i1037" type="#_x0000_t75" style="width:16.75pt;height:16.75pt" o:ole="" fillcolor="window">
            <v:imagedata r:id="rId30" o:title=""/>
          </v:shape>
          <o:OLEObject Type="Embed" ProgID="Equation.3" ShapeID="_x0000_i1037" DrawAspect="Content" ObjectID="_1734869872" r:id="rId31"/>
        </w:object>
      </w:r>
      <w:r w:rsidRPr="00694E7B">
        <w:rPr>
          <w:color w:val="000000" w:themeColor="text1"/>
          <w:sz w:val="28"/>
          <w:szCs w:val="28"/>
          <w:lang w:val="kk-KZ"/>
        </w:rPr>
        <w:t xml:space="preserve"> шаманы айтады. </w:t>
      </w:r>
      <w:r w:rsidRPr="00694E7B">
        <w:rPr>
          <w:color w:val="000000" w:themeColor="text1"/>
          <w:position w:val="-10"/>
          <w:sz w:val="28"/>
          <w:szCs w:val="28"/>
        </w:rPr>
        <w:object w:dxaOrig="320" w:dyaOrig="340">
          <v:shape id="_x0000_i1038" type="#_x0000_t75" style="width:16.75pt;height:16.75pt" o:ole="" fillcolor="window">
            <v:imagedata r:id="rId30" o:title=""/>
          </v:shape>
          <o:OLEObject Type="Embed" ProgID="Equation.3" ShapeID="_x0000_i1038" DrawAspect="Content" ObjectID="_1734869873" r:id="rId32"/>
        </w:object>
      </w:r>
      <w:r w:rsidRPr="00694E7B">
        <w:rPr>
          <w:color w:val="000000" w:themeColor="text1"/>
          <w:sz w:val="28"/>
          <w:szCs w:val="28"/>
          <w:lang w:val="kk-KZ"/>
        </w:rPr>
        <w:t xml:space="preserve"> импульс моментінің мәні </w:t>
      </w:r>
      <w:r w:rsidRPr="00694E7B">
        <w:rPr>
          <w:color w:val="000000" w:themeColor="text1"/>
          <w:position w:val="-4"/>
          <w:sz w:val="28"/>
          <w:szCs w:val="28"/>
        </w:rPr>
        <w:object w:dxaOrig="200" w:dyaOrig="200">
          <v:shape id="_x0000_i1039" type="#_x0000_t75" style="width:10.9pt;height:10.9pt" o:ole="" fillcolor="window">
            <v:imagedata r:id="rId33" o:title=""/>
          </v:shape>
          <o:OLEObject Type="Embed" ProgID="Equation.3" ShapeID="_x0000_i1039" DrawAspect="Content" ObjectID="_1734869874" r:id="rId34"/>
        </w:object>
      </w:r>
      <w:r w:rsidRPr="00694E7B">
        <w:rPr>
          <w:color w:val="000000" w:themeColor="text1"/>
          <w:sz w:val="28"/>
          <w:szCs w:val="28"/>
          <w:lang w:val="kk-KZ"/>
        </w:rPr>
        <w:t>осіндегі  О нүктесінің орнына байланысты емес.</w:t>
      </w:r>
    </w:p>
    <w:p w:rsidR="00B47CB6" w:rsidRPr="00694E7B" w:rsidRDefault="00B47CB6" w:rsidP="00EA53DE">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Сабаққа дайындық үшін студенттерге ұсыныстар</w:t>
      </w:r>
      <w:r w:rsidR="00372B79" w:rsidRPr="00694E7B">
        <w:rPr>
          <w:b/>
          <w:color w:val="000000" w:themeColor="text1"/>
          <w:sz w:val="28"/>
          <w:szCs w:val="28"/>
          <w:lang w:val="kk-KZ"/>
        </w:rPr>
        <w:t xml:space="preserve">. </w:t>
      </w:r>
      <w:r w:rsidR="00067F10" w:rsidRPr="00694E7B">
        <w:rPr>
          <w:color w:val="000000" w:themeColor="text1"/>
          <w:sz w:val="28"/>
          <w:szCs w:val="28"/>
          <w:lang w:val="kk-KZ"/>
        </w:rPr>
        <w:t>Физика пәні бойнша есеп шығару барысында бұрынғы алған білімдерін қолдана отырып шығарудың оңай жолын</w:t>
      </w:r>
      <w:r w:rsidR="00372B79" w:rsidRPr="00694E7B">
        <w:rPr>
          <w:color w:val="000000" w:themeColor="text1"/>
          <w:sz w:val="28"/>
          <w:szCs w:val="28"/>
          <w:lang w:val="kk-KZ"/>
        </w:rPr>
        <w:t xml:space="preserve"> көрсете білу</w:t>
      </w:r>
      <w:r w:rsidR="003E5AA2" w:rsidRPr="00694E7B">
        <w:rPr>
          <w:color w:val="000000" w:themeColor="text1"/>
          <w:sz w:val="28"/>
          <w:szCs w:val="28"/>
          <w:lang w:val="kk-KZ"/>
        </w:rPr>
        <w:t>.</w:t>
      </w:r>
    </w:p>
    <w:p w:rsidR="00086043" w:rsidRDefault="00086043" w:rsidP="00EA53DE">
      <w:pPr>
        <w:tabs>
          <w:tab w:val="left" w:pos="0"/>
          <w:tab w:val="left" w:pos="180"/>
        </w:tabs>
        <w:ind w:right="207" w:firstLine="567"/>
        <w:jc w:val="both"/>
        <w:rPr>
          <w:b/>
          <w:color w:val="000000" w:themeColor="text1"/>
          <w:sz w:val="28"/>
          <w:szCs w:val="28"/>
          <w:lang w:val="kk-KZ"/>
        </w:rPr>
      </w:pPr>
    </w:p>
    <w:p w:rsidR="00541EC7" w:rsidRPr="00694E7B" w:rsidRDefault="00541EC7" w:rsidP="00EA53DE">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Техникалық құрал жабдықтар: </w:t>
      </w:r>
      <w:r w:rsidR="002D61B3" w:rsidRPr="007E4EFB">
        <w:rPr>
          <w:color w:val="000000" w:themeColor="text1"/>
          <w:sz w:val="28"/>
          <w:szCs w:val="28"/>
          <w:lang w:val="kk-KZ"/>
        </w:rPr>
        <w:t xml:space="preserve">Калькулятор. </w:t>
      </w:r>
      <w:r w:rsidR="00A5087D" w:rsidRPr="007E4EFB">
        <w:rPr>
          <w:color w:val="000000" w:themeColor="text1"/>
          <w:sz w:val="28"/>
          <w:szCs w:val="28"/>
          <w:lang w:val="kk-KZ"/>
        </w:rPr>
        <w:t>Сызғыш. Циркуль.</w:t>
      </w:r>
    </w:p>
    <w:p w:rsidR="00F84682" w:rsidRPr="00694E7B" w:rsidRDefault="00F84682" w:rsidP="00EA53DE">
      <w:pPr>
        <w:tabs>
          <w:tab w:val="left" w:pos="0"/>
          <w:tab w:val="left" w:pos="180"/>
        </w:tabs>
        <w:ind w:right="207" w:firstLine="567"/>
        <w:jc w:val="both"/>
        <w:rPr>
          <w:b/>
          <w:color w:val="000000" w:themeColor="text1"/>
          <w:sz w:val="28"/>
          <w:szCs w:val="28"/>
          <w:lang w:val="kk-KZ"/>
        </w:rPr>
      </w:pPr>
    </w:p>
    <w:p w:rsidR="00541EC7" w:rsidRDefault="00541EC7" w:rsidP="00EA53DE">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Аудиторияда орындауға арналған тапсырмалардың түрі мен тізімі:</w:t>
      </w:r>
    </w:p>
    <w:p w:rsidR="00DC72C5" w:rsidRDefault="00DC72C5" w:rsidP="00706A29">
      <w:pPr>
        <w:tabs>
          <w:tab w:val="left" w:pos="0"/>
          <w:tab w:val="left" w:pos="180"/>
        </w:tabs>
        <w:ind w:right="207" w:firstLine="567"/>
        <w:jc w:val="both"/>
        <w:rPr>
          <w:b/>
          <w:color w:val="000000" w:themeColor="text1"/>
          <w:sz w:val="28"/>
          <w:szCs w:val="28"/>
          <w:lang w:val="kk-KZ"/>
        </w:rPr>
      </w:pPr>
    </w:p>
    <w:p w:rsidR="00DC72C5" w:rsidRDefault="00DC72C5" w:rsidP="00706A29">
      <w:pPr>
        <w:tabs>
          <w:tab w:val="left" w:pos="0"/>
          <w:tab w:val="left" w:pos="180"/>
        </w:tabs>
        <w:ind w:right="207" w:firstLine="567"/>
        <w:jc w:val="both"/>
        <w:rPr>
          <w:b/>
          <w:color w:val="000000" w:themeColor="text1"/>
          <w:sz w:val="28"/>
          <w:szCs w:val="28"/>
          <w:lang w:val="kk-KZ"/>
        </w:rPr>
      </w:pPr>
    </w:p>
    <w:p w:rsidR="00DC72C5" w:rsidRDefault="00DC72C5" w:rsidP="00706A29">
      <w:pPr>
        <w:tabs>
          <w:tab w:val="left" w:pos="0"/>
          <w:tab w:val="left" w:pos="180"/>
        </w:tabs>
        <w:ind w:right="207" w:firstLine="567"/>
        <w:jc w:val="both"/>
        <w:rPr>
          <w:b/>
          <w:color w:val="000000" w:themeColor="text1"/>
          <w:sz w:val="28"/>
          <w:szCs w:val="28"/>
          <w:lang w:val="kk-KZ"/>
        </w:rPr>
      </w:pPr>
    </w:p>
    <w:p w:rsidR="00DC72C5" w:rsidRDefault="00DC72C5" w:rsidP="00706A29">
      <w:pPr>
        <w:tabs>
          <w:tab w:val="left" w:pos="0"/>
          <w:tab w:val="left" w:pos="180"/>
        </w:tabs>
        <w:ind w:right="207" w:firstLine="567"/>
        <w:jc w:val="both"/>
        <w:rPr>
          <w:b/>
          <w:color w:val="000000" w:themeColor="text1"/>
          <w:sz w:val="28"/>
          <w:szCs w:val="28"/>
          <w:lang w:val="kk-KZ"/>
        </w:rPr>
      </w:pPr>
    </w:p>
    <w:p w:rsidR="00706A29" w:rsidRPr="00694E7B" w:rsidRDefault="00706A29" w:rsidP="00706A29">
      <w:pPr>
        <w:tabs>
          <w:tab w:val="left" w:pos="0"/>
          <w:tab w:val="left" w:pos="180"/>
        </w:tabs>
        <w:ind w:right="207" w:firstLine="567"/>
        <w:jc w:val="both"/>
        <w:rPr>
          <w:b/>
          <w:color w:val="000000" w:themeColor="text1"/>
          <w:sz w:val="28"/>
          <w:szCs w:val="28"/>
          <w:lang w:val="kk-KZ"/>
        </w:rPr>
      </w:pPr>
      <w:r>
        <w:rPr>
          <w:b/>
          <w:color w:val="000000" w:themeColor="text1"/>
          <w:sz w:val="28"/>
          <w:szCs w:val="28"/>
          <w:lang w:val="kk-KZ"/>
        </w:rPr>
        <w:lastRenderedPageBreak/>
        <w:t xml:space="preserve">Кинематика және динамика </w:t>
      </w:r>
    </w:p>
    <w:p w:rsidR="00706A29" w:rsidRPr="00694E7B" w:rsidRDefault="00706A29" w:rsidP="00EA53DE">
      <w:pPr>
        <w:tabs>
          <w:tab w:val="left" w:pos="0"/>
          <w:tab w:val="left" w:pos="180"/>
        </w:tabs>
        <w:ind w:right="207" w:firstLine="567"/>
        <w:jc w:val="both"/>
        <w:rPr>
          <w:b/>
          <w:color w:val="000000" w:themeColor="text1"/>
          <w:sz w:val="28"/>
          <w:szCs w:val="28"/>
          <w:lang w:val="kk-KZ"/>
        </w:rPr>
      </w:pP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 xml:space="preserve">1. Автомобиль жүрген жолының төрттен үш бөлігін </w:t>
      </w:r>
      <w:r w:rsidRPr="00694E7B">
        <w:rPr>
          <w:color w:val="000000" w:themeColor="text1"/>
          <w:sz w:val="28"/>
          <w:szCs w:val="28"/>
          <w:lang w:val="en-US"/>
        </w:rPr>
        <w:sym w:font="Symbol" w:char="F04A"/>
      </w:r>
      <w:r w:rsidRPr="00694E7B">
        <w:rPr>
          <w:color w:val="000000" w:themeColor="text1"/>
          <w:sz w:val="28"/>
          <w:szCs w:val="28"/>
          <w:vertAlign w:val="subscript"/>
          <w:lang w:val="kk-KZ"/>
        </w:rPr>
        <w:t xml:space="preserve">1 </w:t>
      </w:r>
      <w:r w:rsidRPr="00694E7B">
        <w:rPr>
          <w:color w:val="000000" w:themeColor="text1"/>
          <w:sz w:val="28"/>
          <w:szCs w:val="28"/>
          <w:lang w:val="kk-KZ"/>
        </w:rPr>
        <w:t xml:space="preserve">= 60 км/сағ жылдамдықпен, қалған бөлігін </w:t>
      </w:r>
      <w:r w:rsidRPr="00694E7B">
        <w:rPr>
          <w:color w:val="000000" w:themeColor="text1"/>
          <w:sz w:val="28"/>
          <w:szCs w:val="28"/>
          <w:lang w:val="en-US"/>
        </w:rPr>
        <w:sym w:font="Symbol" w:char="F04A"/>
      </w:r>
      <w:r w:rsidRPr="00694E7B">
        <w:rPr>
          <w:color w:val="000000" w:themeColor="text1"/>
          <w:sz w:val="28"/>
          <w:szCs w:val="28"/>
          <w:vertAlign w:val="subscript"/>
          <w:lang w:val="kk-KZ"/>
        </w:rPr>
        <w:t xml:space="preserve">2 </w:t>
      </w:r>
      <w:r w:rsidRPr="00694E7B">
        <w:rPr>
          <w:color w:val="000000" w:themeColor="text1"/>
          <w:sz w:val="28"/>
          <w:szCs w:val="28"/>
          <w:lang w:val="kk-KZ"/>
        </w:rPr>
        <w:t>= 80 км/сағ жылдамдықпен жүріп өтті. Автомобильдің орташа жылдамдығы қандай?</w:t>
      </w: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 xml:space="preserve">2. Жолдың бірінші жартысын дене </w:t>
      </w:r>
      <w:r w:rsidRPr="00694E7B">
        <w:rPr>
          <w:color w:val="000000" w:themeColor="text1"/>
          <w:sz w:val="28"/>
          <w:szCs w:val="28"/>
          <w:lang w:val="en-US"/>
        </w:rPr>
        <w:sym w:font="Symbol" w:char="F04A"/>
      </w:r>
      <w:r w:rsidRPr="00694E7B">
        <w:rPr>
          <w:color w:val="000000" w:themeColor="text1"/>
          <w:sz w:val="28"/>
          <w:szCs w:val="28"/>
          <w:vertAlign w:val="subscript"/>
          <w:lang w:val="kk-KZ"/>
        </w:rPr>
        <w:t>1</w:t>
      </w:r>
      <w:r w:rsidRPr="00694E7B">
        <w:rPr>
          <w:color w:val="000000" w:themeColor="text1"/>
          <w:sz w:val="28"/>
          <w:szCs w:val="28"/>
          <w:lang w:val="kk-KZ"/>
        </w:rPr>
        <w:t>=2 м/с,ал екінші жартысын</w:t>
      </w:r>
      <w:r w:rsidRPr="00694E7B">
        <w:rPr>
          <w:color w:val="000000" w:themeColor="text1"/>
          <w:sz w:val="28"/>
          <w:szCs w:val="28"/>
          <w:lang w:val="en-US"/>
        </w:rPr>
        <w:sym w:font="Symbol" w:char="F04A"/>
      </w:r>
      <w:r w:rsidRPr="00694E7B">
        <w:rPr>
          <w:color w:val="000000" w:themeColor="text1"/>
          <w:sz w:val="28"/>
          <w:szCs w:val="28"/>
          <w:vertAlign w:val="subscript"/>
          <w:lang w:val="kk-KZ"/>
        </w:rPr>
        <w:t>2</w:t>
      </w:r>
      <w:r w:rsidRPr="00694E7B">
        <w:rPr>
          <w:color w:val="000000" w:themeColor="text1"/>
          <w:sz w:val="28"/>
          <w:szCs w:val="28"/>
          <w:lang w:val="kk-KZ"/>
        </w:rPr>
        <w:t>=8 м/с жылдамдықпен қозғалды. Орташа жолдың жылдамдықты табу керек.</w:t>
      </w: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3. Дене жолдың бірінші жартысын t</w:t>
      </w:r>
      <w:r w:rsidRPr="00694E7B">
        <w:rPr>
          <w:color w:val="000000" w:themeColor="text1"/>
          <w:sz w:val="28"/>
          <w:szCs w:val="28"/>
          <w:vertAlign w:val="subscript"/>
          <w:lang w:val="kk-KZ"/>
        </w:rPr>
        <w:t xml:space="preserve">1 </w:t>
      </w:r>
      <w:r w:rsidRPr="00694E7B">
        <w:rPr>
          <w:color w:val="000000" w:themeColor="text1"/>
          <w:sz w:val="28"/>
          <w:szCs w:val="28"/>
          <w:lang w:val="kk-KZ"/>
        </w:rPr>
        <w:t>= 2 с, ал екінші жартысын t</w:t>
      </w:r>
      <w:r w:rsidRPr="00694E7B">
        <w:rPr>
          <w:color w:val="000000" w:themeColor="text1"/>
          <w:sz w:val="28"/>
          <w:szCs w:val="28"/>
          <w:vertAlign w:val="subscript"/>
          <w:lang w:val="kk-KZ"/>
        </w:rPr>
        <w:t xml:space="preserve">2 </w:t>
      </w:r>
      <w:r w:rsidRPr="00694E7B">
        <w:rPr>
          <w:color w:val="000000" w:themeColor="text1"/>
          <w:sz w:val="28"/>
          <w:szCs w:val="28"/>
          <w:lang w:val="kk-KZ"/>
        </w:rPr>
        <w:t>= 8 с уақытта жүріп өтті. Егер жол ұзындығы s = 20 м болса, дененің орташа жолдың жылдамдығы қандай?</w:t>
      </w: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4. Дене қозғалысы жылдамдығының уақытқа тәуелділігі 1.4-суретте көрсетілген. t = 14 с ішіндегі орташа жолдың жылдамдықты табу керек.</w:t>
      </w: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5. Түзу сызықты қозғалыстың теңдеуі х = At + Bt</w:t>
      </w:r>
      <w:r w:rsidRPr="00694E7B">
        <w:rPr>
          <w:color w:val="000000" w:themeColor="text1"/>
          <w:sz w:val="28"/>
          <w:szCs w:val="28"/>
          <w:vertAlign w:val="superscript"/>
          <w:lang w:val="kk-KZ"/>
        </w:rPr>
        <w:t>2</w:t>
      </w:r>
      <w:r w:rsidRPr="00694E7B">
        <w:rPr>
          <w:color w:val="000000" w:themeColor="text1"/>
          <w:sz w:val="28"/>
          <w:szCs w:val="28"/>
          <w:lang w:val="kk-KZ"/>
        </w:rPr>
        <w:t>, мұндағы A = 3 м/с, B = - 0,25 м/с</w:t>
      </w:r>
      <w:r w:rsidRPr="00694E7B">
        <w:rPr>
          <w:color w:val="000000" w:themeColor="text1"/>
          <w:sz w:val="28"/>
          <w:szCs w:val="28"/>
          <w:vertAlign w:val="superscript"/>
          <w:lang w:val="kk-KZ"/>
        </w:rPr>
        <w:t>2</w:t>
      </w:r>
      <w:r w:rsidRPr="00694E7B">
        <w:rPr>
          <w:color w:val="000000" w:themeColor="text1"/>
          <w:sz w:val="28"/>
          <w:szCs w:val="28"/>
          <w:lang w:val="kk-KZ"/>
        </w:rPr>
        <w:t>. Берілген қозғалыстар үшін координаттар мен жолдың уақытқа тәуелділік графигін салу керек.</w:t>
      </w:r>
    </w:p>
    <w:p w:rsidR="00295EFD" w:rsidRPr="00255935" w:rsidRDefault="00295EFD" w:rsidP="00EB43C6">
      <w:pPr>
        <w:pStyle w:val="Style1"/>
        <w:widowControl/>
        <w:spacing w:before="10" w:line="240" w:lineRule="auto"/>
        <w:ind w:firstLine="567"/>
        <w:rPr>
          <w:rStyle w:val="FontStyle43"/>
          <w:noProof/>
          <w:sz w:val="28"/>
          <w:szCs w:val="28"/>
          <w:lang w:val="kk-KZ"/>
        </w:rPr>
      </w:pPr>
      <w:r w:rsidRPr="00295EFD">
        <w:rPr>
          <w:rStyle w:val="FontStyle43"/>
          <w:noProof/>
          <w:sz w:val="28"/>
          <w:szCs w:val="28"/>
          <w:lang w:val="kk-KZ"/>
        </w:rPr>
        <w:t>6</w:t>
      </w:r>
      <w:r>
        <w:rPr>
          <w:rStyle w:val="FontStyle43"/>
          <w:noProof/>
          <w:sz w:val="28"/>
          <w:szCs w:val="28"/>
          <w:lang w:val="kk-KZ"/>
        </w:rPr>
        <w:t>.</w:t>
      </w:r>
      <w:r w:rsidRPr="00255935">
        <w:rPr>
          <w:rStyle w:val="FontStyle43"/>
          <w:noProof/>
          <w:sz w:val="28"/>
          <w:szCs w:val="28"/>
          <w:lang w:val="kk-KZ"/>
        </w:rPr>
        <w:t xml:space="preserve"> Ұзындығы </w:t>
      </w:r>
      <w:r w:rsidRPr="00255935">
        <w:rPr>
          <w:rStyle w:val="FontStyle44"/>
          <w:sz w:val="28"/>
          <w:szCs w:val="28"/>
          <w:lang w:val="kk-KZ"/>
        </w:rPr>
        <w:t>l</w:t>
      </w:r>
      <w:r w:rsidRPr="00255935">
        <w:rPr>
          <w:rStyle w:val="FontStyle44"/>
          <w:sz w:val="28"/>
          <w:szCs w:val="28"/>
          <w:vertAlign w:val="subscript"/>
          <w:lang w:val="kk-KZ"/>
        </w:rPr>
        <w:t>0</w:t>
      </w:r>
      <w:r w:rsidRPr="00255935">
        <w:rPr>
          <w:rStyle w:val="FontStyle43"/>
          <w:noProof/>
          <w:sz w:val="28"/>
          <w:szCs w:val="28"/>
          <w:lang w:val="kk-KZ"/>
        </w:rPr>
        <w:t xml:space="preserve">резеңке жіпке байланған салмағы </w:t>
      </w:r>
      <w:r w:rsidRPr="00255935">
        <w:rPr>
          <w:rStyle w:val="FontStyle44"/>
          <w:noProof/>
          <w:sz w:val="28"/>
          <w:szCs w:val="28"/>
          <w:lang w:val="kk-KZ"/>
        </w:rPr>
        <w:t xml:space="preserve">P = 4,9 н </w:t>
      </w:r>
      <w:r w:rsidRPr="00255935">
        <w:rPr>
          <w:rStyle w:val="FontStyle43"/>
          <w:noProof/>
          <w:sz w:val="28"/>
          <w:szCs w:val="28"/>
          <w:lang w:val="kk-KZ"/>
        </w:rPr>
        <w:t xml:space="preserve">гир горизонталь жазыќтыќта шеңбер сызады.айналу жылдамдығы </w:t>
      </w:r>
      <w:r w:rsidRPr="00255935">
        <w:rPr>
          <w:rStyle w:val="FontStyle71"/>
          <w:smallCaps w:val="0"/>
          <w:noProof/>
          <w:sz w:val="28"/>
          <w:szCs w:val="28"/>
          <w:lang w:val="en-US"/>
        </w:rPr>
        <w:object w:dxaOrig="200" w:dyaOrig="220">
          <v:shape id="_x0000_i1040" type="#_x0000_t75" style="width:9.2pt;height:12.55pt" o:ole="">
            <v:imagedata r:id="rId35" o:title=""/>
          </v:shape>
          <o:OLEObject Type="Embed" ProgID="Equation.3" ShapeID="_x0000_i1040" DrawAspect="Content" ObjectID="_1734869875" r:id="rId36"/>
        </w:object>
      </w:r>
      <w:r w:rsidRPr="00255935">
        <w:rPr>
          <w:rStyle w:val="FontStyle71"/>
          <w:noProof/>
          <w:sz w:val="28"/>
          <w:szCs w:val="28"/>
          <w:lang w:val="kk-KZ"/>
        </w:rPr>
        <w:t xml:space="preserve"> = </w:t>
      </w:r>
      <w:r w:rsidRPr="00255935">
        <w:rPr>
          <w:rStyle w:val="FontStyle44"/>
          <w:noProof/>
          <w:sz w:val="28"/>
          <w:szCs w:val="28"/>
          <w:lang w:val="kk-KZ"/>
        </w:rPr>
        <w:t xml:space="preserve">2 айн/сек </w:t>
      </w:r>
      <w:r w:rsidRPr="00255935">
        <w:rPr>
          <w:rStyle w:val="FontStyle43"/>
          <w:noProof/>
          <w:sz w:val="28"/>
          <w:szCs w:val="28"/>
          <w:lang w:val="kk-KZ"/>
        </w:rPr>
        <w:t xml:space="preserve">жиілікке сәйкес келеді. Резеңке жіптің вертикаль бағыттан ауытќу бұрышы </w:t>
      </w:r>
      <w:r w:rsidRPr="00255935">
        <w:rPr>
          <w:rStyle w:val="FontStyle43"/>
          <w:sz w:val="28"/>
          <w:szCs w:val="28"/>
          <w:lang w:val="en-US"/>
        </w:rPr>
        <w:object w:dxaOrig="240" w:dyaOrig="220">
          <v:shape id="_x0000_i1041" type="#_x0000_t75" style="width:12.55pt;height:12.55pt" o:ole="">
            <v:imagedata r:id="rId37" o:title=""/>
          </v:shape>
          <o:OLEObject Type="Embed" ProgID="Equation.3" ShapeID="_x0000_i1041" DrawAspect="Content" ObjectID="_1734869876" r:id="rId38"/>
        </w:object>
      </w:r>
      <w:r w:rsidRPr="00255935">
        <w:rPr>
          <w:rStyle w:val="FontStyle43"/>
          <w:noProof/>
          <w:sz w:val="28"/>
          <w:szCs w:val="28"/>
          <w:lang w:val="kk-KZ"/>
        </w:rPr>
        <w:t xml:space="preserve">= 30°-ќа тең. Созылмаған резеңке жіптің ұзындыєын </w:t>
      </w:r>
      <w:r w:rsidRPr="00255935">
        <w:rPr>
          <w:rStyle w:val="FontStyle44"/>
          <w:spacing w:val="20"/>
          <w:sz w:val="28"/>
          <w:szCs w:val="28"/>
          <w:lang w:val="kk-KZ"/>
        </w:rPr>
        <w:t>l</w:t>
      </w:r>
      <w:r w:rsidRPr="00255935">
        <w:rPr>
          <w:rStyle w:val="FontStyle44"/>
          <w:spacing w:val="20"/>
          <w:sz w:val="28"/>
          <w:szCs w:val="28"/>
          <w:vertAlign w:val="subscript"/>
          <w:lang w:val="kk-KZ"/>
        </w:rPr>
        <w:t>0</w:t>
      </w:r>
      <w:r w:rsidRPr="00255935">
        <w:rPr>
          <w:rStyle w:val="FontStyle43"/>
          <w:noProof/>
          <w:sz w:val="28"/>
          <w:szCs w:val="28"/>
          <w:lang w:val="kk-KZ"/>
        </w:rPr>
        <w:t xml:space="preserve">табу керек. Жіпті </w:t>
      </w:r>
      <w:r w:rsidRPr="00255935">
        <w:rPr>
          <w:rStyle w:val="FontStyle45"/>
          <w:sz w:val="28"/>
          <w:szCs w:val="28"/>
          <w:lang w:val="kk-KZ"/>
        </w:rPr>
        <w:t>x</w:t>
      </w:r>
      <w:r w:rsidRPr="00255935">
        <w:rPr>
          <w:rStyle w:val="FontStyle45"/>
          <w:sz w:val="28"/>
          <w:szCs w:val="28"/>
          <w:vertAlign w:val="subscript"/>
          <w:lang w:val="kk-KZ"/>
        </w:rPr>
        <w:t>1</w:t>
      </w:r>
      <w:r w:rsidRPr="00255935">
        <w:rPr>
          <w:rStyle w:val="FontStyle44"/>
          <w:noProof/>
          <w:sz w:val="28"/>
          <w:szCs w:val="28"/>
          <w:lang w:val="kk-KZ"/>
        </w:rPr>
        <w:t xml:space="preserve">=1 </w:t>
      </w:r>
      <w:r w:rsidRPr="00255935">
        <w:rPr>
          <w:rStyle w:val="FontStyle45"/>
          <w:sz w:val="28"/>
          <w:szCs w:val="28"/>
          <w:lang w:val="kk-KZ"/>
        </w:rPr>
        <w:t xml:space="preserve">cm-tq </w:t>
      </w:r>
      <w:r w:rsidRPr="00255935">
        <w:rPr>
          <w:rStyle w:val="FontStyle43"/>
          <w:noProof/>
          <w:sz w:val="28"/>
          <w:szCs w:val="28"/>
          <w:lang w:val="kk-KZ"/>
        </w:rPr>
        <w:t xml:space="preserve">созу үшін </w:t>
      </w:r>
      <w:r w:rsidRPr="00255935">
        <w:rPr>
          <w:rStyle w:val="FontStyle44"/>
          <w:sz w:val="28"/>
          <w:szCs w:val="28"/>
          <w:lang w:val="kk-KZ"/>
        </w:rPr>
        <w:t>F</w:t>
      </w:r>
      <w:r w:rsidRPr="00255935">
        <w:rPr>
          <w:rStyle w:val="FontStyle44"/>
          <w:sz w:val="28"/>
          <w:szCs w:val="28"/>
          <w:vertAlign w:val="subscript"/>
          <w:lang w:val="kk-KZ"/>
        </w:rPr>
        <w:t>1</w:t>
      </w:r>
      <w:r w:rsidRPr="00255935">
        <w:rPr>
          <w:rStyle w:val="FontStyle44"/>
          <w:noProof/>
          <w:sz w:val="28"/>
          <w:szCs w:val="28"/>
          <w:lang w:val="kk-KZ"/>
        </w:rPr>
        <w:t xml:space="preserve">= 6 н </w:t>
      </w:r>
      <w:r w:rsidRPr="00255935">
        <w:rPr>
          <w:rStyle w:val="FontStyle43"/>
          <w:noProof/>
          <w:sz w:val="28"/>
          <w:szCs w:val="28"/>
          <w:lang w:val="kk-KZ"/>
        </w:rPr>
        <w:t>күші керек болады.</w:t>
      </w:r>
    </w:p>
    <w:p w:rsidR="00295EFD" w:rsidRPr="00255935" w:rsidRDefault="00295EFD" w:rsidP="00EB43C6">
      <w:pPr>
        <w:pStyle w:val="Style1"/>
        <w:widowControl/>
        <w:spacing w:line="240" w:lineRule="auto"/>
        <w:ind w:firstLine="567"/>
        <w:rPr>
          <w:rStyle w:val="FontStyle43"/>
          <w:noProof/>
          <w:sz w:val="28"/>
          <w:szCs w:val="28"/>
          <w:lang w:val="kk-KZ"/>
        </w:rPr>
      </w:pPr>
      <w:r>
        <w:rPr>
          <w:rStyle w:val="FontStyle43"/>
          <w:noProof/>
          <w:sz w:val="28"/>
          <w:szCs w:val="28"/>
          <w:lang w:val="kk-KZ"/>
        </w:rPr>
        <w:t>7.</w:t>
      </w:r>
      <w:r w:rsidRPr="00255935">
        <w:rPr>
          <w:rStyle w:val="FontStyle43"/>
          <w:noProof/>
          <w:sz w:val="28"/>
          <w:szCs w:val="28"/>
          <w:lang w:val="kk-KZ"/>
        </w:rPr>
        <w:t xml:space="preserve"> Ұзындығы </w:t>
      </w:r>
      <w:r w:rsidRPr="00255935">
        <w:rPr>
          <w:rStyle w:val="FontStyle44"/>
          <w:spacing w:val="20"/>
          <w:sz w:val="28"/>
          <w:szCs w:val="28"/>
          <w:lang w:val="kk-KZ"/>
        </w:rPr>
        <w:t>l</w:t>
      </w:r>
      <w:r w:rsidRPr="00255935">
        <w:rPr>
          <w:rStyle w:val="FontStyle44"/>
          <w:spacing w:val="20"/>
          <w:sz w:val="28"/>
          <w:szCs w:val="28"/>
          <w:vertAlign w:val="subscript"/>
          <w:lang w:val="kk-KZ"/>
        </w:rPr>
        <w:t>0</w:t>
      </w:r>
      <w:r w:rsidRPr="00255935">
        <w:rPr>
          <w:rStyle w:val="FontStyle44"/>
          <w:noProof/>
          <w:sz w:val="28"/>
          <w:szCs w:val="28"/>
          <w:lang w:val="kk-KZ"/>
        </w:rPr>
        <w:t xml:space="preserve">= </w:t>
      </w:r>
      <w:smartTag w:uri="urn:schemas-microsoft-com:office:smarttags" w:element="metricconverter">
        <w:smartTagPr>
          <w:attr w:name="ProductID" w:val="9,5 см"/>
        </w:smartTagPr>
        <w:r w:rsidRPr="00255935">
          <w:rPr>
            <w:rStyle w:val="FontStyle44"/>
            <w:noProof/>
            <w:sz w:val="28"/>
            <w:szCs w:val="28"/>
            <w:lang w:val="kk-KZ"/>
          </w:rPr>
          <w:t>9,5 см</w:t>
        </w:r>
      </w:smartTag>
      <w:r w:rsidRPr="00255935">
        <w:rPr>
          <w:rStyle w:val="FontStyle43"/>
          <w:noProof/>
          <w:sz w:val="28"/>
          <w:szCs w:val="28"/>
          <w:lang w:val="kk-KZ"/>
        </w:rPr>
        <w:t xml:space="preserve">резеңке жіпке байланған салмағы </w:t>
      </w:r>
      <w:r w:rsidRPr="00255935">
        <w:rPr>
          <w:rStyle w:val="FontStyle44"/>
          <w:noProof/>
          <w:sz w:val="28"/>
          <w:szCs w:val="28"/>
          <w:lang w:val="kk-KZ"/>
        </w:rPr>
        <w:t xml:space="preserve">P = </w:t>
      </w:r>
      <w:smartTag w:uri="urn:schemas-microsoft-com:office:smarttags" w:element="metricconverter">
        <w:smartTagPr>
          <w:attr w:name="ProductID" w:val="0,5 кГ"/>
        </w:smartTagPr>
        <w:r w:rsidRPr="00255935">
          <w:rPr>
            <w:rStyle w:val="FontStyle44"/>
            <w:noProof/>
            <w:sz w:val="28"/>
            <w:szCs w:val="28"/>
            <w:lang w:val="kk-KZ"/>
          </w:rPr>
          <w:t>0,5 кГ</w:t>
        </w:r>
      </w:smartTag>
      <w:r w:rsidRPr="00255935">
        <w:rPr>
          <w:rStyle w:val="FontStyle43"/>
          <w:noProof/>
          <w:sz w:val="28"/>
          <w:szCs w:val="28"/>
          <w:lang w:val="kk-KZ"/>
        </w:rPr>
        <w:t xml:space="preserve">жүкті </w:t>
      </w:r>
      <w:r w:rsidRPr="00255935">
        <w:rPr>
          <w:rStyle w:val="FontStyle43"/>
          <w:sz w:val="28"/>
          <w:szCs w:val="28"/>
          <w:lang w:val="en-US"/>
        </w:rPr>
        <w:object w:dxaOrig="240" w:dyaOrig="220">
          <v:shape id="_x0000_i1042" type="#_x0000_t75" style="width:12.55pt;height:12.55pt" o:ole="">
            <v:imagedata r:id="rId39" o:title=""/>
          </v:shape>
          <o:OLEObject Type="Embed" ProgID="Equation.3" ShapeID="_x0000_i1042" DrawAspect="Content" ObjectID="_1734869877" r:id="rId40"/>
        </w:object>
      </w:r>
      <w:r w:rsidRPr="00255935">
        <w:rPr>
          <w:rStyle w:val="FontStyle43"/>
          <w:noProof/>
          <w:sz w:val="28"/>
          <w:szCs w:val="28"/>
          <w:lang w:val="kk-KZ"/>
        </w:rPr>
        <w:t xml:space="preserve">= 90° бұрышқа бұрып, содан кейін босатып жібереді. Жїктің тепе-теңдік ќалыптан өткен моменттегі резеңке жіптің ұзындығын табу керек. Резеңке жіптің деформация коэффициенті </w:t>
      </w:r>
      <w:r w:rsidRPr="00255935">
        <w:rPr>
          <w:rStyle w:val="FontStyle44"/>
          <w:noProof/>
          <w:sz w:val="28"/>
          <w:szCs w:val="28"/>
          <w:lang w:val="kk-KZ"/>
        </w:rPr>
        <w:t xml:space="preserve">к = 1 </w:t>
      </w:r>
      <w:r w:rsidRPr="00255935">
        <w:rPr>
          <w:rStyle w:val="FontStyle45"/>
          <w:sz w:val="28"/>
          <w:szCs w:val="28"/>
          <w:lang w:val="kk-KZ"/>
        </w:rPr>
        <w:t xml:space="preserve">kГ/cm-ге </w:t>
      </w:r>
      <w:r w:rsidRPr="00255935">
        <w:rPr>
          <w:rStyle w:val="FontStyle43"/>
          <w:noProof/>
          <w:sz w:val="28"/>
          <w:szCs w:val="28"/>
          <w:lang w:val="kk-KZ"/>
        </w:rPr>
        <w:t>тең.</w:t>
      </w:r>
    </w:p>
    <w:p w:rsidR="00295EFD" w:rsidRPr="00255935" w:rsidRDefault="00295EFD" w:rsidP="00EB43C6">
      <w:pPr>
        <w:pStyle w:val="Style1"/>
        <w:widowControl/>
        <w:spacing w:line="240" w:lineRule="auto"/>
        <w:ind w:firstLine="567"/>
        <w:rPr>
          <w:rStyle w:val="FontStyle43"/>
          <w:noProof/>
          <w:sz w:val="28"/>
          <w:szCs w:val="28"/>
          <w:lang w:val="kk-KZ"/>
        </w:rPr>
      </w:pPr>
      <w:r>
        <w:rPr>
          <w:rStyle w:val="FontStyle43"/>
          <w:noProof/>
          <w:sz w:val="28"/>
          <w:szCs w:val="28"/>
          <w:lang w:val="kk-KZ"/>
        </w:rPr>
        <w:t>8.</w:t>
      </w:r>
      <w:r w:rsidRPr="00255935">
        <w:rPr>
          <w:rStyle w:val="FontStyle43"/>
          <w:noProof/>
          <w:sz w:val="28"/>
          <w:szCs w:val="28"/>
          <w:lang w:val="kk-KZ"/>
        </w:rPr>
        <w:t xml:space="preserve"> Радиусы </w:t>
      </w:r>
      <w:r w:rsidRPr="00255935">
        <w:rPr>
          <w:rStyle w:val="FontStyle44"/>
          <w:sz w:val="28"/>
          <w:szCs w:val="28"/>
          <w:lang w:val="kk-KZ"/>
        </w:rPr>
        <w:t xml:space="preserve">R </w:t>
      </w:r>
      <w:r w:rsidRPr="00255935">
        <w:rPr>
          <w:rStyle w:val="FontStyle44"/>
          <w:noProof/>
          <w:sz w:val="28"/>
          <w:szCs w:val="28"/>
          <w:lang w:val="kk-KZ"/>
        </w:rPr>
        <w:t xml:space="preserve">= </w:t>
      </w:r>
      <w:smartTag w:uri="urn:schemas-microsoft-com:office:smarttags" w:element="metricconverter">
        <w:smartTagPr>
          <w:attr w:name="ProductID" w:val="10 см"/>
        </w:smartTagPr>
        <w:r w:rsidRPr="00255935">
          <w:rPr>
            <w:rStyle w:val="FontStyle44"/>
            <w:noProof/>
            <w:sz w:val="28"/>
            <w:szCs w:val="28"/>
            <w:lang w:val="kk-KZ"/>
          </w:rPr>
          <w:t>10 см</w:t>
        </w:r>
      </w:smartTag>
      <w:r w:rsidRPr="00255935">
        <w:rPr>
          <w:rStyle w:val="FontStyle43"/>
          <w:noProof/>
          <w:sz w:val="28"/>
          <w:szCs w:val="28"/>
          <w:lang w:val="kk-KZ"/>
        </w:rPr>
        <w:t xml:space="preserve">доп, оныѕ центрі судың бетінен </w:t>
      </w:r>
      <w:r w:rsidRPr="00255935">
        <w:rPr>
          <w:rStyle w:val="FontStyle44"/>
          <w:noProof/>
          <w:sz w:val="28"/>
          <w:szCs w:val="28"/>
          <w:lang w:val="kk-KZ"/>
        </w:rPr>
        <w:t xml:space="preserve">H = </w:t>
      </w:r>
      <w:smartTag w:uri="urn:schemas-microsoft-com:office:smarttags" w:element="metricconverter">
        <w:smartTagPr>
          <w:attr w:name="ProductID" w:val="9 см"/>
        </w:smartTagPr>
        <w:r w:rsidRPr="00255935">
          <w:rPr>
            <w:rStyle w:val="FontStyle44"/>
            <w:noProof/>
            <w:sz w:val="28"/>
            <w:szCs w:val="28"/>
            <w:lang w:val="kk-KZ"/>
          </w:rPr>
          <w:t>9 см</w:t>
        </w:r>
      </w:smartTag>
      <w:r w:rsidRPr="00255935">
        <w:rPr>
          <w:rStyle w:val="FontStyle43"/>
          <w:noProof/>
          <w:sz w:val="28"/>
          <w:szCs w:val="28"/>
          <w:lang w:val="kk-KZ"/>
        </w:rPr>
        <w:t>жоғары шығып тұратындай, суда жүзіп жїбереді. Допты судың ішіне диаметриялыќ жазыќтыќќа дейін батыру үшін ќандай жұмыс істеледі?</w:t>
      </w:r>
    </w:p>
    <w:p w:rsidR="00295EFD" w:rsidRPr="00FA70DF" w:rsidRDefault="00295EFD" w:rsidP="00EB43C6">
      <w:pPr>
        <w:pStyle w:val="Style1"/>
        <w:widowControl/>
        <w:spacing w:line="240" w:lineRule="auto"/>
        <w:ind w:firstLine="567"/>
        <w:rPr>
          <w:rStyle w:val="FontStyle43"/>
          <w:noProof/>
          <w:sz w:val="28"/>
          <w:szCs w:val="28"/>
          <w:lang w:val="kk-KZ"/>
        </w:rPr>
      </w:pPr>
      <w:r>
        <w:rPr>
          <w:rStyle w:val="FontStyle43"/>
          <w:noProof/>
          <w:sz w:val="28"/>
          <w:szCs w:val="28"/>
          <w:lang w:val="kk-KZ"/>
        </w:rPr>
        <w:t>9.</w:t>
      </w:r>
      <w:r w:rsidRPr="00255935">
        <w:rPr>
          <w:rStyle w:val="FontStyle43"/>
          <w:noProof/>
          <w:sz w:val="28"/>
          <w:szCs w:val="28"/>
          <w:lang w:val="kk-KZ"/>
        </w:rPr>
        <w:t xml:space="preserve">Радиусы </w:t>
      </w:r>
      <w:r w:rsidRPr="00255935">
        <w:rPr>
          <w:rStyle w:val="FontStyle44"/>
          <w:sz w:val="28"/>
          <w:szCs w:val="28"/>
          <w:lang w:val="kk-KZ"/>
        </w:rPr>
        <w:t xml:space="preserve">R </w:t>
      </w:r>
      <w:r w:rsidRPr="00255935">
        <w:rPr>
          <w:rStyle w:val="FontStyle44"/>
          <w:noProof/>
          <w:sz w:val="28"/>
          <w:szCs w:val="28"/>
          <w:lang w:val="kk-KZ"/>
        </w:rPr>
        <w:t xml:space="preserve">= </w:t>
      </w:r>
      <w:smartTag w:uri="urn:schemas-microsoft-com:office:smarttags" w:element="metricconverter">
        <w:smartTagPr>
          <w:attr w:name="ProductID" w:val="6 см"/>
        </w:smartTagPr>
        <w:r w:rsidRPr="00255935">
          <w:rPr>
            <w:rStyle w:val="FontStyle44"/>
            <w:noProof/>
            <w:sz w:val="28"/>
            <w:szCs w:val="28"/>
            <w:lang w:val="kk-KZ"/>
          </w:rPr>
          <w:t>6 см</w:t>
        </w:r>
      </w:smartTag>
      <w:r w:rsidRPr="00255935">
        <w:rPr>
          <w:rStyle w:val="FontStyle43"/>
          <w:noProof/>
          <w:sz w:val="28"/>
          <w:szCs w:val="28"/>
          <w:lang w:val="kk-KZ"/>
        </w:rPr>
        <w:t xml:space="preserve">шар сыртќы күштің әсерімен, оның жоғарғы нүктесі судың бетіне тиіп тұратындай, судың астында ұсталып тұр. </w:t>
      </w:r>
      <w:r w:rsidRPr="00FA70DF">
        <w:rPr>
          <w:rStyle w:val="FontStyle43"/>
          <w:noProof/>
          <w:sz w:val="28"/>
          <w:szCs w:val="28"/>
          <w:lang w:val="kk-KZ"/>
        </w:rPr>
        <w:t xml:space="preserve">Шар затыныѕ тыєыздыєы </w:t>
      </w:r>
      <w:r w:rsidRPr="00255935">
        <w:rPr>
          <w:rStyle w:val="FontStyle44"/>
          <w:i w:val="0"/>
          <w:iCs w:val="0"/>
          <w:noProof/>
          <w:sz w:val="28"/>
          <w:szCs w:val="28"/>
        </w:rPr>
        <w:object w:dxaOrig="240" w:dyaOrig="260">
          <v:shape id="_x0000_i1043" type="#_x0000_t75" style="width:12.55pt;height:13.4pt" o:ole="">
            <v:imagedata r:id="rId41" o:title=""/>
          </v:shape>
          <o:OLEObject Type="Embed" ProgID="Equation.3" ShapeID="_x0000_i1043" DrawAspect="Content" ObjectID="_1734869878" r:id="rId42"/>
        </w:object>
      </w:r>
      <w:r w:rsidRPr="00FA70DF">
        <w:rPr>
          <w:rStyle w:val="FontStyle44"/>
          <w:noProof/>
          <w:sz w:val="28"/>
          <w:szCs w:val="28"/>
          <w:lang w:val="kk-KZ"/>
        </w:rPr>
        <w:t xml:space="preserve"> = 500 кг/м </w:t>
      </w:r>
      <w:r w:rsidRPr="00FA70DF">
        <w:rPr>
          <w:rStyle w:val="FontStyle43"/>
          <w:noProof/>
          <w:sz w:val="28"/>
          <w:szCs w:val="28"/>
          <w:lang w:val="kk-KZ"/>
        </w:rPr>
        <w:t>. Егер шарды босатып, оєан ґз еркімен жїзуге мїмкіншілік берсек, онда ыєыстырушы кїштіѕ істейтін жїмысы ќандай болады?</w:t>
      </w:r>
    </w:p>
    <w:p w:rsidR="008A0E42" w:rsidRDefault="008A0E42" w:rsidP="00EA53DE">
      <w:pPr>
        <w:tabs>
          <w:tab w:val="left" w:pos="0"/>
          <w:tab w:val="left" w:pos="180"/>
        </w:tabs>
        <w:ind w:right="207" w:firstLine="567"/>
        <w:jc w:val="both"/>
        <w:rPr>
          <w:b/>
          <w:color w:val="000000" w:themeColor="text1"/>
          <w:sz w:val="28"/>
          <w:szCs w:val="28"/>
          <w:lang w:val="kk-KZ"/>
        </w:rPr>
      </w:pPr>
    </w:p>
    <w:p w:rsidR="003E5AA2" w:rsidRPr="00694E7B" w:rsidRDefault="008A0E42" w:rsidP="00EA53DE">
      <w:pPr>
        <w:tabs>
          <w:tab w:val="left" w:pos="0"/>
          <w:tab w:val="left" w:pos="180"/>
        </w:tabs>
        <w:ind w:right="207" w:firstLine="567"/>
        <w:jc w:val="both"/>
        <w:rPr>
          <w:b/>
          <w:color w:val="000000" w:themeColor="text1"/>
          <w:sz w:val="28"/>
          <w:szCs w:val="28"/>
          <w:lang w:val="kk-KZ"/>
        </w:rPr>
      </w:pPr>
      <w:r>
        <w:rPr>
          <w:b/>
          <w:color w:val="000000" w:themeColor="text1"/>
          <w:sz w:val="28"/>
          <w:szCs w:val="28"/>
          <w:lang w:val="kk-KZ"/>
        </w:rPr>
        <w:t>Кинематика ж</w:t>
      </w:r>
      <w:r w:rsidR="00BF7051">
        <w:rPr>
          <w:b/>
          <w:color w:val="000000" w:themeColor="text1"/>
          <w:sz w:val="28"/>
          <w:szCs w:val="28"/>
          <w:lang w:val="kk-KZ"/>
        </w:rPr>
        <w:t>әне динамика</w:t>
      </w:r>
    </w:p>
    <w:p w:rsidR="00541EC7" w:rsidRPr="00694E7B" w:rsidRDefault="00541EC7" w:rsidP="00EA53DE">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sidR="00DC72C5">
        <w:rPr>
          <w:b/>
          <w:color w:val="000000" w:themeColor="text1"/>
          <w:sz w:val="28"/>
          <w:szCs w:val="28"/>
          <w:lang w:val="kk-KZ"/>
        </w:rPr>
        <w:t>жұмысына арналған тапсырмалар:</w:t>
      </w:r>
    </w:p>
    <w:p w:rsidR="00541EC7" w:rsidRPr="00694E7B" w:rsidRDefault="00541EC7" w:rsidP="00EA53DE">
      <w:pPr>
        <w:tabs>
          <w:tab w:val="left" w:pos="0"/>
          <w:tab w:val="left" w:pos="180"/>
        </w:tabs>
        <w:ind w:right="207" w:firstLine="567"/>
        <w:jc w:val="both"/>
        <w:rPr>
          <w:color w:val="000000" w:themeColor="text1"/>
          <w:sz w:val="28"/>
          <w:szCs w:val="28"/>
          <w:lang w:val="kk-KZ"/>
        </w:rPr>
      </w:pPr>
      <w:r w:rsidRPr="00694E7B">
        <w:rPr>
          <w:color w:val="000000" w:themeColor="text1"/>
          <w:sz w:val="28"/>
          <w:szCs w:val="28"/>
          <w:lang w:val="kk-KZ"/>
        </w:rPr>
        <w:t>1. Екі материалдық нүктелер мына теңдеулерге сәйкес қозғалады: х1=A1 + B1t2 + C1t3, х2 = A2 + B2t2 + C2t3, мұндағы А1 = 4 м/с, В1 = 8 м/с2, C1 = - 16 м/с3, А2 = 2 м/с, В2 = - 4 м/с2, C2 = 1 м/с3. Уақыттық қандай кезеңінде бұл нүктелердің үдеулері бірдей болады. Осы кездегі нүктедердің жылдамдықтарын табу керек.</w:t>
      </w: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2. Дене жолдың бірінші жартысын t</w:t>
      </w:r>
      <w:r w:rsidRPr="00694E7B">
        <w:rPr>
          <w:color w:val="000000" w:themeColor="text1"/>
          <w:sz w:val="28"/>
          <w:szCs w:val="28"/>
          <w:vertAlign w:val="subscript"/>
          <w:lang w:val="kk-KZ"/>
        </w:rPr>
        <w:t xml:space="preserve">1 </w:t>
      </w:r>
      <w:r w:rsidRPr="00694E7B">
        <w:rPr>
          <w:color w:val="000000" w:themeColor="text1"/>
          <w:sz w:val="28"/>
          <w:szCs w:val="28"/>
          <w:lang w:val="kk-KZ"/>
        </w:rPr>
        <w:t>= 2 с, ал екінші жартысын t</w:t>
      </w:r>
      <w:r w:rsidRPr="00694E7B">
        <w:rPr>
          <w:color w:val="000000" w:themeColor="text1"/>
          <w:sz w:val="28"/>
          <w:szCs w:val="28"/>
          <w:vertAlign w:val="subscript"/>
          <w:lang w:val="kk-KZ"/>
        </w:rPr>
        <w:t xml:space="preserve">2 </w:t>
      </w:r>
      <w:r w:rsidRPr="00694E7B">
        <w:rPr>
          <w:color w:val="000000" w:themeColor="text1"/>
          <w:sz w:val="28"/>
          <w:szCs w:val="28"/>
          <w:lang w:val="kk-KZ"/>
        </w:rPr>
        <w:t xml:space="preserve">= 8 с уақытта жүріп өтті. Егер жол ұзындығы s = 20 м болса, дененің орташа жолдың жылдамдығы қандай? </w:t>
      </w: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lastRenderedPageBreak/>
        <w:t xml:space="preserve">3. Тас тік жоғары </w:t>
      </w:r>
      <w:r w:rsidRPr="00694E7B">
        <w:rPr>
          <w:color w:val="000000" w:themeColor="text1"/>
          <w:sz w:val="28"/>
          <w:szCs w:val="28"/>
          <w:lang w:val="en-US"/>
        </w:rPr>
        <w:sym w:font="Symbol" w:char="F04A"/>
      </w:r>
      <w:r w:rsidRPr="00694E7B">
        <w:rPr>
          <w:color w:val="000000" w:themeColor="text1"/>
          <w:sz w:val="28"/>
          <w:szCs w:val="28"/>
          <w:vertAlign w:val="subscript"/>
          <w:lang w:val="kk-KZ"/>
        </w:rPr>
        <w:t xml:space="preserve">0 </w:t>
      </w:r>
      <w:r w:rsidRPr="00694E7B">
        <w:rPr>
          <w:color w:val="000000" w:themeColor="text1"/>
          <w:sz w:val="28"/>
          <w:szCs w:val="28"/>
          <w:lang w:val="kk-KZ"/>
        </w:rPr>
        <w:t>= 20 м/с бастапқы жылдамдықпен лақтырылған. Қандай уақыт өткеннен кейін тас h = 1 м биіктікте болады? Осы биіктіктегі тастық жылдамдығын табу керек. Ауанық кедергісі елеусіз. g = 10 м/с</w:t>
      </w:r>
      <w:r w:rsidRPr="00694E7B">
        <w:rPr>
          <w:color w:val="000000" w:themeColor="text1"/>
          <w:sz w:val="28"/>
          <w:szCs w:val="28"/>
          <w:vertAlign w:val="superscript"/>
          <w:lang w:val="kk-KZ"/>
        </w:rPr>
        <w:t>2</w:t>
      </w:r>
      <w:r w:rsidRPr="00694E7B">
        <w:rPr>
          <w:color w:val="000000" w:themeColor="text1"/>
          <w:sz w:val="28"/>
          <w:szCs w:val="28"/>
          <w:lang w:val="kk-KZ"/>
        </w:rPr>
        <w:t xml:space="preserve"> деп алынсын.</w:t>
      </w: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 xml:space="preserve">4. Тас тік жоғары </w:t>
      </w:r>
      <w:r w:rsidRPr="00694E7B">
        <w:rPr>
          <w:color w:val="000000" w:themeColor="text1"/>
          <w:sz w:val="28"/>
          <w:szCs w:val="28"/>
          <w:lang w:val="en-US"/>
        </w:rPr>
        <w:sym w:font="Symbol" w:char="F04A"/>
      </w:r>
      <w:r w:rsidRPr="00694E7B">
        <w:rPr>
          <w:color w:val="000000" w:themeColor="text1"/>
          <w:sz w:val="28"/>
          <w:szCs w:val="28"/>
          <w:vertAlign w:val="subscript"/>
          <w:lang w:val="kk-KZ"/>
        </w:rPr>
        <w:t xml:space="preserve">0 </w:t>
      </w:r>
      <w:r w:rsidRPr="00694E7B">
        <w:rPr>
          <w:color w:val="000000" w:themeColor="text1"/>
          <w:sz w:val="28"/>
          <w:szCs w:val="28"/>
          <w:lang w:val="kk-KZ"/>
        </w:rPr>
        <w:t xml:space="preserve">= 20 м/с жылдамдықпен лақтырылған. Осыдан кейін </w:t>
      </w:r>
      <w:r w:rsidRPr="00694E7B">
        <w:rPr>
          <w:color w:val="000000" w:themeColor="text1"/>
          <w:sz w:val="28"/>
          <w:szCs w:val="28"/>
          <w:lang w:val="en-US"/>
        </w:rPr>
        <w:sym w:font="Symbol" w:char="F074"/>
      </w:r>
      <w:r w:rsidRPr="00694E7B">
        <w:rPr>
          <w:color w:val="000000" w:themeColor="text1"/>
          <w:sz w:val="28"/>
          <w:szCs w:val="28"/>
          <w:lang w:val="en-US"/>
        </w:rPr>
        <w:sym w:font="Symbol" w:char="F03D"/>
      </w:r>
      <w:r w:rsidRPr="00694E7B">
        <w:rPr>
          <w:color w:val="000000" w:themeColor="text1"/>
          <w:sz w:val="28"/>
          <w:szCs w:val="28"/>
          <w:lang w:val="kk-KZ"/>
        </w:rPr>
        <w:t xml:space="preserve"> 1 с өткен соң осындай жылдамдықпен басқа тас тік жоғары лақтырылған. Тастар қандай биіктікте кездеседі?</w:t>
      </w:r>
    </w:p>
    <w:p w:rsidR="00541EC7" w:rsidRPr="00694E7B" w:rsidRDefault="00541EC7" w:rsidP="00EA53DE">
      <w:pPr>
        <w:tabs>
          <w:tab w:val="left" w:pos="0"/>
        </w:tabs>
        <w:ind w:firstLine="567"/>
        <w:jc w:val="both"/>
        <w:rPr>
          <w:color w:val="000000" w:themeColor="text1"/>
          <w:sz w:val="28"/>
          <w:szCs w:val="28"/>
          <w:lang w:val="kk-KZ"/>
        </w:rPr>
      </w:pPr>
      <w:r w:rsidRPr="00694E7B">
        <w:rPr>
          <w:color w:val="000000" w:themeColor="text1"/>
          <w:sz w:val="28"/>
          <w:szCs w:val="28"/>
          <w:lang w:val="kk-KZ"/>
        </w:rPr>
        <w:t xml:space="preserve">5. Тыныштықта тұрған, радиусы r = 10 см диск, тұрақты бұрыштық </w:t>
      </w:r>
      <w:r w:rsidRPr="00694E7B">
        <w:rPr>
          <w:color w:val="000000" w:themeColor="text1"/>
          <w:sz w:val="28"/>
          <w:szCs w:val="28"/>
          <w:lang w:val="en-US"/>
        </w:rPr>
        <w:sym w:font="Symbol" w:char="F065"/>
      </w:r>
      <w:r w:rsidRPr="00694E7B">
        <w:rPr>
          <w:color w:val="000000" w:themeColor="text1"/>
          <w:sz w:val="28"/>
          <w:szCs w:val="28"/>
          <w:lang w:val="en-US"/>
        </w:rPr>
        <w:sym w:font="Symbol" w:char="F03D"/>
      </w:r>
      <w:r w:rsidRPr="00694E7B">
        <w:rPr>
          <w:color w:val="000000" w:themeColor="text1"/>
          <w:sz w:val="28"/>
          <w:szCs w:val="28"/>
          <w:lang w:val="kk-KZ"/>
        </w:rPr>
        <w:t xml:space="preserve"> 0,5 рад/с</w:t>
      </w:r>
      <w:r w:rsidRPr="00694E7B">
        <w:rPr>
          <w:color w:val="000000" w:themeColor="text1"/>
          <w:sz w:val="28"/>
          <w:szCs w:val="28"/>
          <w:vertAlign w:val="superscript"/>
          <w:lang w:val="kk-KZ"/>
        </w:rPr>
        <w:t>2</w:t>
      </w:r>
      <w:r w:rsidRPr="00694E7B">
        <w:rPr>
          <w:color w:val="000000" w:themeColor="text1"/>
          <w:sz w:val="28"/>
          <w:szCs w:val="28"/>
          <w:lang w:val="kk-KZ"/>
        </w:rPr>
        <w:t xml:space="preserve"> үдеумен қозғалады. Айналу басталған соң екі секунд өткеннен соң диск шеңберіндегі нүктелердің тангенциәл а</w:t>
      </w:r>
      <w:r w:rsidRPr="00694E7B">
        <w:rPr>
          <w:color w:val="000000" w:themeColor="text1"/>
          <w:sz w:val="28"/>
          <w:szCs w:val="28"/>
          <w:vertAlign w:val="subscript"/>
          <w:lang w:val="en-US"/>
        </w:rPr>
        <w:sym w:font="Symbol" w:char="F074"/>
      </w:r>
      <w:r w:rsidRPr="00694E7B">
        <w:rPr>
          <w:color w:val="000000" w:themeColor="text1"/>
          <w:sz w:val="28"/>
          <w:szCs w:val="28"/>
          <w:lang w:val="kk-KZ"/>
        </w:rPr>
        <w:t>, нормаль а</w:t>
      </w:r>
      <w:r w:rsidRPr="00694E7B">
        <w:rPr>
          <w:color w:val="000000" w:themeColor="text1"/>
          <w:sz w:val="28"/>
          <w:szCs w:val="28"/>
          <w:vertAlign w:val="subscript"/>
          <w:lang w:val="kk-KZ"/>
        </w:rPr>
        <w:t>n</w:t>
      </w:r>
      <w:r w:rsidRPr="00694E7B">
        <w:rPr>
          <w:color w:val="000000" w:themeColor="text1"/>
          <w:sz w:val="28"/>
          <w:szCs w:val="28"/>
          <w:lang w:val="kk-KZ"/>
        </w:rPr>
        <w:t xml:space="preserve"> және толық а үдеулері қандай?</w:t>
      </w:r>
    </w:p>
    <w:p w:rsidR="0062469C" w:rsidRPr="00255935" w:rsidRDefault="0062469C" w:rsidP="0062469C">
      <w:pPr>
        <w:ind w:firstLine="426"/>
        <w:rPr>
          <w:sz w:val="28"/>
          <w:szCs w:val="28"/>
          <w:lang w:val="kk-KZ"/>
        </w:rPr>
      </w:pPr>
      <w:r>
        <w:rPr>
          <w:sz w:val="28"/>
          <w:szCs w:val="28"/>
          <w:lang w:val="kk-KZ"/>
        </w:rPr>
        <w:t>6.</w:t>
      </w:r>
      <w:r w:rsidRPr="00255935">
        <w:rPr>
          <w:sz w:val="28"/>
          <w:szCs w:val="28"/>
          <w:lang w:val="kk-KZ"/>
        </w:rPr>
        <w:t xml:space="preserve"> Зарядтардың сақталу заңы қалай тұжырымдалады? </w:t>
      </w:r>
    </w:p>
    <w:p w:rsidR="0062469C" w:rsidRPr="00255935" w:rsidRDefault="0062469C" w:rsidP="0062469C">
      <w:pPr>
        <w:ind w:firstLine="426"/>
        <w:rPr>
          <w:sz w:val="28"/>
          <w:szCs w:val="28"/>
          <w:lang w:val="kk-KZ"/>
        </w:rPr>
      </w:pPr>
    </w:p>
    <w:p w:rsidR="0062469C" w:rsidRPr="00255935" w:rsidRDefault="0062469C" w:rsidP="0062469C">
      <w:pPr>
        <w:ind w:firstLine="426"/>
        <w:rPr>
          <w:sz w:val="28"/>
          <w:szCs w:val="28"/>
          <w:lang w:val="kk-KZ"/>
        </w:rPr>
      </w:pPr>
      <w:r>
        <w:rPr>
          <w:sz w:val="28"/>
          <w:szCs w:val="28"/>
          <w:lang w:val="kk-KZ"/>
        </w:rPr>
        <w:t>7.</w:t>
      </w:r>
      <w:r w:rsidRPr="00255935">
        <w:rPr>
          <w:sz w:val="28"/>
          <w:szCs w:val="28"/>
          <w:lang w:val="kk-KZ"/>
        </w:rPr>
        <w:t xml:space="preserve">  q</w:t>
      </w:r>
      <w:r w:rsidRPr="00255935">
        <w:rPr>
          <w:sz w:val="28"/>
          <w:szCs w:val="28"/>
          <w:vertAlign w:val="subscript"/>
          <w:lang w:val="kk-KZ"/>
        </w:rPr>
        <w:t>1</w:t>
      </w:r>
      <w:r w:rsidRPr="00255935">
        <w:rPr>
          <w:sz w:val="28"/>
          <w:szCs w:val="28"/>
          <w:lang w:val="kk-KZ"/>
        </w:rPr>
        <w:t>=8</w:t>
      </w:r>
      <w:r w:rsidRPr="00255935">
        <w:rPr>
          <w:b/>
          <w:sz w:val="28"/>
          <w:szCs w:val="28"/>
          <w:vertAlign w:val="superscript"/>
          <w:lang w:val="kk-KZ"/>
        </w:rPr>
        <w:t>.</w:t>
      </w:r>
      <w:r w:rsidRPr="00255935">
        <w:rPr>
          <w:caps/>
          <w:vanish/>
          <w:sz w:val="28"/>
          <w:szCs w:val="28"/>
          <w:vertAlign w:val="superscript"/>
          <w:lang w:val="kk-KZ"/>
        </w:rPr>
        <w:t xml:space="preserve"> .</w:t>
      </w:r>
      <w:r w:rsidRPr="00255935">
        <w:rPr>
          <w:sz w:val="28"/>
          <w:szCs w:val="28"/>
          <w:lang w:val="kk-KZ"/>
        </w:rPr>
        <w:t>10</w:t>
      </w:r>
      <w:r w:rsidRPr="00255935">
        <w:rPr>
          <w:sz w:val="28"/>
          <w:szCs w:val="28"/>
          <w:vertAlign w:val="superscript"/>
          <w:lang w:val="kk-KZ"/>
        </w:rPr>
        <w:t xml:space="preserve">-9 </w:t>
      </w:r>
      <w:r w:rsidRPr="00255935">
        <w:rPr>
          <w:sz w:val="28"/>
          <w:szCs w:val="28"/>
          <w:lang w:val="kk-KZ"/>
        </w:rPr>
        <w:t xml:space="preserve">жәнеq </w:t>
      </w:r>
      <w:r w:rsidRPr="00255935">
        <w:rPr>
          <w:sz w:val="28"/>
          <w:szCs w:val="28"/>
          <w:vertAlign w:val="subscript"/>
          <w:lang w:val="kk-KZ"/>
        </w:rPr>
        <w:t xml:space="preserve">2 </w:t>
      </w:r>
      <w:r w:rsidRPr="00255935">
        <w:rPr>
          <w:sz w:val="28"/>
          <w:szCs w:val="28"/>
          <w:lang w:val="kk-KZ"/>
        </w:rPr>
        <w:t>= -6</w:t>
      </w:r>
      <w:r w:rsidRPr="00255935">
        <w:rPr>
          <w:b/>
          <w:sz w:val="28"/>
          <w:szCs w:val="28"/>
          <w:vertAlign w:val="superscript"/>
          <w:lang w:val="kk-KZ"/>
        </w:rPr>
        <w:t>.</w:t>
      </w:r>
      <w:r w:rsidRPr="00255935">
        <w:rPr>
          <w:caps/>
          <w:vanish/>
          <w:sz w:val="28"/>
          <w:szCs w:val="28"/>
          <w:vertAlign w:val="superscript"/>
          <w:lang w:val="kk-KZ"/>
        </w:rPr>
        <w:t xml:space="preserve"> .</w:t>
      </w:r>
      <w:r w:rsidRPr="00255935">
        <w:rPr>
          <w:sz w:val="28"/>
          <w:szCs w:val="28"/>
          <w:lang w:val="kk-KZ"/>
        </w:rPr>
        <w:t>10</w:t>
      </w:r>
      <w:r w:rsidRPr="00255935">
        <w:rPr>
          <w:sz w:val="28"/>
          <w:szCs w:val="28"/>
          <w:vertAlign w:val="superscript"/>
          <w:lang w:val="kk-KZ"/>
        </w:rPr>
        <w:t>-9</w:t>
      </w:r>
      <w:r w:rsidRPr="00255935">
        <w:rPr>
          <w:sz w:val="28"/>
          <w:szCs w:val="28"/>
          <w:lang w:val="kk-KZ"/>
        </w:rPr>
        <w:t xml:space="preserve"> k нүктелік зарядтың ортасында жатқан нүктедегі  электр                                                                                                                                                                                                                                                                                                                                                                                                                 өрісінің кернеулігін табу керек. Зарядтардың араларының қашықтығы r = 10 см-ге тең; ε = 1</w:t>
      </w:r>
    </w:p>
    <w:p w:rsidR="0062469C" w:rsidRPr="00255935" w:rsidRDefault="0062469C" w:rsidP="0062469C">
      <w:pPr>
        <w:ind w:firstLine="426"/>
        <w:rPr>
          <w:sz w:val="28"/>
          <w:szCs w:val="28"/>
          <w:lang w:val="kk-KZ"/>
        </w:rPr>
      </w:pPr>
      <w:r>
        <w:rPr>
          <w:sz w:val="28"/>
          <w:szCs w:val="28"/>
          <w:lang w:val="kk-KZ"/>
        </w:rPr>
        <w:t>8.</w:t>
      </w:r>
      <w:r w:rsidRPr="00255935">
        <w:rPr>
          <w:sz w:val="28"/>
          <w:szCs w:val="28"/>
          <w:lang w:val="kk-KZ"/>
        </w:rPr>
        <w:t xml:space="preserve"> Ауада бір-бірінен 20см қашықтықта тұрған екі нүктелік заряд кейбір күшпен өзара әсер етіледі. Сол өзара әсер күші сақталу үшін, осы зарядтарды майдың ішінде бір-біріне қандай  қашықтықта орналастыру керек.</w:t>
      </w:r>
    </w:p>
    <w:p w:rsidR="0014599B" w:rsidRDefault="0014599B" w:rsidP="00EA53DE">
      <w:pPr>
        <w:tabs>
          <w:tab w:val="left" w:pos="0"/>
          <w:tab w:val="left" w:pos="180"/>
        </w:tabs>
        <w:ind w:right="207" w:firstLine="567"/>
        <w:jc w:val="both"/>
        <w:rPr>
          <w:b/>
          <w:color w:val="000000" w:themeColor="text1"/>
          <w:sz w:val="28"/>
          <w:szCs w:val="28"/>
          <w:lang w:val="kk-KZ"/>
        </w:rPr>
      </w:pPr>
    </w:p>
    <w:p w:rsidR="00541EC7" w:rsidRPr="00694E7B" w:rsidRDefault="00541EC7" w:rsidP="00EA53DE">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Бақылау сұрақтары:</w:t>
      </w:r>
    </w:p>
    <w:p w:rsidR="00541EC7" w:rsidRPr="00694E7B" w:rsidRDefault="00541EC7" w:rsidP="00EA53DE">
      <w:pPr>
        <w:numPr>
          <w:ilvl w:val="0"/>
          <w:numId w:val="1"/>
        </w:numPr>
        <w:tabs>
          <w:tab w:val="left" w:pos="0"/>
          <w:tab w:val="left" w:pos="180"/>
        </w:tabs>
        <w:ind w:right="207" w:firstLine="567"/>
        <w:jc w:val="both"/>
        <w:rPr>
          <w:color w:val="000000" w:themeColor="text1"/>
          <w:sz w:val="28"/>
          <w:szCs w:val="28"/>
          <w:lang w:val="kk-KZ"/>
        </w:rPr>
      </w:pPr>
      <w:r w:rsidRPr="00694E7B">
        <w:rPr>
          <w:snapToGrid w:val="0"/>
          <w:color w:val="000000" w:themeColor="text1"/>
          <w:sz w:val="28"/>
          <w:szCs w:val="28"/>
          <w:lang w:val="kk-KZ"/>
        </w:rPr>
        <w:t>Материалдық нүктенің ілгерілемелі қозғалысының кинематикасы</w:t>
      </w:r>
    </w:p>
    <w:p w:rsidR="00541EC7" w:rsidRPr="00694E7B" w:rsidRDefault="00541EC7" w:rsidP="00EA53DE">
      <w:pPr>
        <w:numPr>
          <w:ilvl w:val="0"/>
          <w:numId w:val="1"/>
        </w:numPr>
        <w:tabs>
          <w:tab w:val="left" w:pos="0"/>
          <w:tab w:val="left" w:pos="180"/>
        </w:tabs>
        <w:ind w:right="207" w:firstLine="567"/>
        <w:jc w:val="both"/>
        <w:rPr>
          <w:color w:val="000000" w:themeColor="text1"/>
          <w:sz w:val="28"/>
          <w:szCs w:val="28"/>
          <w:lang w:val="kk-KZ"/>
        </w:rPr>
      </w:pPr>
      <w:r w:rsidRPr="00694E7B">
        <w:rPr>
          <w:snapToGrid w:val="0"/>
          <w:color w:val="000000" w:themeColor="text1"/>
          <w:sz w:val="28"/>
          <w:szCs w:val="28"/>
          <w:lang w:val="kk-KZ"/>
        </w:rPr>
        <w:t>Материалдық нүктенің айналмалы қозғалысының кинематикасы</w:t>
      </w:r>
    </w:p>
    <w:p w:rsidR="00541EC7" w:rsidRPr="00694E7B" w:rsidRDefault="00541EC7" w:rsidP="00EA53DE">
      <w:pPr>
        <w:numPr>
          <w:ilvl w:val="0"/>
          <w:numId w:val="1"/>
        </w:numPr>
        <w:tabs>
          <w:tab w:val="left" w:pos="0"/>
        </w:tabs>
        <w:ind w:firstLine="567"/>
        <w:jc w:val="both"/>
        <w:rPr>
          <w:color w:val="000000" w:themeColor="text1"/>
          <w:sz w:val="28"/>
          <w:szCs w:val="28"/>
          <w:lang w:val="kk-KZ"/>
        </w:rPr>
      </w:pPr>
      <w:r w:rsidRPr="00694E7B">
        <w:rPr>
          <w:color w:val="000000" w:themeColor="text1"/>
          <w:sz w:val="28"/>
          <w:szCs w:val="28"/>
          <w:lang w:val="kk-KZ"/>
        </w:rPr>
        <w:t>Жылдамдық, жол, үдеу.</w:t>
      </w:r>
    </w:p>
    <w:p w:rsidR="00541EC7" w:rsidRPr="00694E7B" w:rsidRDefault="00541EC7" w:rsidP="00EA53DE">
      <w:pPr>
        <w:numPr>
          <w:ilvl w:val="0"/>
          <w:numId w:val="1"/>
        </w:numPr>
        <w:tabs>
          <w:tab w:val="left" w:pos="0"/>
        </w:tabs>
        <w:ind w:firstLine="567"/>
        <w:jc w:val="both"/>
        <w:rPr>
          <w:color w:val="000000" w:themeColor="text1"/>
          <w:sz w:val="28"/>
          <w:szCs w:val="28"/>
          <w:lang w:val="kk-KZ"/>
        </w:rPr>
      </w:pPr>
      <w:r w:rsidRPr="00694E7B">
        <w:rPr>
          <w:color w:val="000000" w:themeColor="text1"/>
          <w:sz w:val="28"/>
          <w:szCs w:val="28"/>
          <w:lang w:val="kk-KZ"/>
        </w:rPr>
        <w:t>Қисық сызықты қозғалыс кезіндегі жылдамдық пен үдеу.</w:t>
      </w:r>
    </w:p>
    <w:p w:rsidR="00541EC7" w:rsidRPr="00694E7B" w:rsidRDefault="00541EC7" w:rsidP="00EA53DE">
      <w:pPr>
        <w:numPr>
          <w:ilvl w:val="0"/>
          <w:numId w:val="1"/>
        </w:numPr>
        <w:tabs>
          <w:tab w:val="left" w:pos="0"/>
        </w:tabs>
        <w:ind w:firstLine="567"/>
        <w:jc w:val="both"/>
        <w:rPr>
          <w:color w:val="000000" w:themeColor="text1"/>
          <w:sz w:val="28"/>
          <w:szCs w:val="28"/>
          <w:lang w:val="kk-KZ"/>
        </w:rPr>
      </w:pPr>
      <w:r w:rsidRPr="00694E7B">
        <w:rPr>
          <w:color w:val="000000" w:themeColor="text1"/>
          <w:sz w:val="28"/>
          <w:szCs w:val="28"/>
          <w:lang w:val="kk-KZ"/>
        </w:rPr>
        <w:t xml:space="preserve">Бұрыштық жылдамдық және бұрыштық үдеу. </w:t>
      </w:r>
    </w:p>
    <w:p w:rsidR="0014599B" w:rsidRDefault="0014599B" w:rsidP="00CB5BA5">
      <w:pPr>
        <w:tabs>
          <w:tab w:val="left" w:pos="0"/>
          <w:tab w:val="left" w:pos="180"/>
        </w:tabs>
        <w:ind w:right="207" w:firstLine="567"/>
        <w:jc w:val="both"/>
        <w:rPr>
          <w:b/>
          <w:color w:val="000000" w:themeColor="text1"/>
          <w:sz w:val="28"/>
          <w:szCs w:val="28"/>
          <w:lang w:val="kk-KZ"/>
        </w:rPr>
      </w:pPr>
    </w:p>
    <w:p w:rsidR="00541EC7" w:rsidRPr="00694E7B" w:rsidRDefault="00541EC7" w:rsidP="00CB5BA5">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Ұсынылатын әдебиеттер:</w:t>
      </w:r>
    </w:p>
    <w:p w:rsidR="00E218C2" w:rsidRDefault="00E218C2">
      <w:pPr>
        <w:pStyle w:val="a5"/>
        <w:widowControl w:val="0"/>
        <w:numPr>
          <w:ilvl w:val="0"/>
          <w:numId w:val="18"/>
        </w:numPr>
        <w:shd w:val="clear" w:color="auto" w:fill="FFFFFF"/>
        <w:tabs>
          <w:tab w:val="left" w:pos="0"/>
        </w:tabs>
        <w:autoSpaceDE w:val="0"/>
        <w:autoSpaceDN w:val="0"/>
        <w:adjustRightInd w:val="0"/>
        <w:jc w:val="both"/>
        <w:rPr>
          <w:color w:val="000000" w:themeColor="text1"/>
          <w:sz w:val="28"/>
          <w:szCs w:val="28"/>
          <w:lang w:val="kk-KZ"/>
        </w:rPr>
      </w:pPr>
      <w:r w:rsidRPr="00CB5BA5">
        <w:rPr>
          <w:noProof/>
          <w:color w:val="000000" w:themeColor="text1"/>
          <w:sz w:val="28"/>
          <w:szCs w:val="28"/>
          <w:lang w:val="kk-KZ"/>
        </w:rPr>
        <w:t>Дасибеков А., Мирсаидов М.М., Теориялық механика.- Шымкент: Кітап, 2011.</w:t>
      </w:r>
    </w:p>
    <w:p w:rsidR="00E218C2" w:rsidRPr="00CB5BA5" w:rsidRDefault="00E218C2">
      <w:pPr>
        <w:pStyle w:val="a5"/>
        <w:widowControl w:val="0"/>
        <w:numPr>
          <w:ilvl w:val="0"/>
          <w:numId w:val="18"/>
        </w:numPr>
        <w:shd w:val="clear" w:color="auto" w:fill="FFFFFF"/>
        <w:tabs>
          <w:tab w:val="left" w:pos="0"/>
        </w:tabs>
        <w:autoSpaceDE w:val="0"/>
        <w:autoSpaceDN w:val="0"/>
        <w:adjustRightInd w:val="0"/>
        <w:jc w:val="both"/>
        <w:rPr>
          <w:color w:val="000000" w:themeColor="text1"/>
          <w:sz w:val="28"/>
          <w:szCs w:val="28"/>
          <w:lang w:val="kk-KZ"/>
        </w:rPr>
      </w:pPr>
      <w:r w:rsidRPr="00CB5BA5">
        <w:rPr>
          <w:noProof/>
          <w:color w:val="000000" w:themeColor="text1"/>
          <w:sz w:val="28"/>
          <w:szCs w:val="28"/>
          <w:lang w:val="kk-KZ"/>
        </w:rPr>
        <w:t>Дасибеков А., Мирсаидов М.М., Динамика. – Шымкент: Кітап, 2011.</w:t>
      </w:r>
    </w:p>
    <w:p w:rsidR="00E218C2" w:rsidRPr="00CB5BA5" w:rsidRDefault="00E218C2">
      <w:pPr>
        <w:pStyle w:val="a5"/>
        <w:widowControl w:val="0"/>
        <w:numPr>
          <w:ilvl w:val="0"/>
          <w:numId w:val="18"/>
        </w:numPr>
        <w:shd w:val="clear" w:color="auto" w:fill="FFFFFF"/>
        <w:tabs>
          <w:tab w:val="left" w:pos="0"/>
        </w:tabs>
        <w:autoSpaceDE w:val="0"/>
        <w:autoSpaceDN w:val="0"/>
        <w:adjustRightInd w:val="0"/>
        <w:jc w:val="both"/>
        <w:rPr>
          <w:color w:val="000000" w:themeColor="text1"/>
          <w:sz w:val="28"/>
          <w:szCs w:val="28"/>
          <w:lang w:val="kk-KZ"/>
        </w:rPr>
      </w:pPr>
      <w:r w:rsidRPr="00CB5BA5">
        <w:rPr>
          <w:noProof/>
          <w:color w:val="000000" w:themeColor="text1"/>
          <w:sz w:val="28"/>
          <w:szCs w:val="28"/>
          <w:lang w:val="kk-KZ"/>
        </w:rPr>
        <w:t>Бекбенов Ә.М., Физика есептерін шығару.-Алматы, 2013ж</w:t>
      </w:r>
    </w:p>
    <w:p w:rsidR="00E218C2" w:rsidRPr="00CB5BA5" w:rsidRDefault="00E218C2">
      <w:pPr>
        <w:pStyle w:val="a5"/>
        <w:widowControl w:val="0"/>
        <w:numPr>
          <w:ilvl w:val="0"/>
          <w:numId w:val="18"/>
        </w:numPr>
        <w:shd w:val="clear" w:color="auto" w:fill="FFFFFF"/>
        <w:tabs>
          <w:tab w:val="left" w:pos="0"/>
        </w:tabs>
        <w:autoSpaceDE w:val="0"/>
        <w:autoSpaceDN w:val="0"/>
        <w:adjustRightInd w:val="0"/>
        <w:ind w:left="0" w:firstLine="360"/>
        <w:jc w:val="both"/>
        <w:rPr>
          <w:color w:val="000000" w:themeColor="text1"/>
          <w:sz w:val="28"/>
          <w:szCs w:val="28"/>
          <w:lang w:val="kk-KZ"/>
        </w:rPr>
      </w:pPr>
      <w:r w:rsidRPr="00CB5BA5">
        <w:rPr>
          <w:noProof/>
          <w:color w:val="000000" w:themeColor="text1"/>
          <w:sz w:val="28"/>
          <w:szCs w:val="28"/>
          <w:lang w:val="kk-KZ"/>
        </w:rPr>
        <w:t>Бижігітов Т.,Жалпы физика курсы.-Алматы, 2013ж</w:t>
      </w:r>
    </w:p>
    <w:p w:rsidR="002112DD" w:rsidRPr="00694E7B" w:rsidRDefault="002112DD" w:rsidP="00B734C8">
      <w:pPr>
        <w:tabs>
          <w:tab w:val="left" w:pos="180"/>
        </w:tabs>
        <w:ind w:right="207"/>
        <w:jc w:val="both"/>
        <w:rPr>
          <w:color w:val="000000" w:themeColor="text1"/>
          <w:sz w:val="28"/>
          <w:szCs w:val="28"/>
          <w:lang w:val="kk-KZ"/>
        </w:rPr>
      </w:pPr>
    </w:p>
    <w:p w:rsidR="002112DD" w:rsidRPr="00CA3A9C" w:rsidRDefault="004617BE" w:rsidP="007F6AEB">
      <w:pPr>
        <w:tabs>
          <w:tab w:val="left" w:pos="180"/>
        </w:tabs>
        <w:ind w:right="207"/>
        <w:jc w:val="center"/>
        <w:rPr>
          <w:b/>
          <w:bCs/>
          <w:color w:val="000000" w:themeColor="text1"/>
          <w:sz w:val="28"/>
          <w:szCs w:val="28"/>
          <w:lang w:val="kk-KZ"/>
        </w:rPr>
      </w:pPr>
      <w:r w:rsidRPr="00CA3A9C">
        <w:rPr>
          <w:b/>
          <w:bCs/>
          <w:color w:val="000000" w:themeColor="text1"/>
          <w:sz w:val="28"/>
          <w:szCs w:val="28"/>
          <w:lang w:val="kk-KZ"/>
        </w:rPr>
        <w:t>№2</w:t>
      </w:r>
      <w:r w:rsidR="00AA4AF9" w:rsidRPr="00CA3A9C">
        <w:rPr>
          <w:b/>
          <w:bCs/>
          <w:color w:val="000000" w:themeColor="text1"/>
          <w:sz w:val="28"/>
          <w:szCs w:val="28"/>
          <w:lang w:val="kk-KZ"/>
        </w:rPr>
        <w:t>Дәріс</w:t>
      </w:r>
    </w:p>
    <w:p w:rsidR="00086043" w:rsidRPr="00694E7B" w:rsidRDefault="00086043" w:rsidP="007F6AEB">
      <w:pPr>
        <w:tabs>
          <w:tab w:val="left" w:pos="180"/>
        </w:tabs>
        <w:ind w:right="207"/>
        <w:jc w:val="center"/>
        <w:rPr>
          <w:b/>
          <w:snapToGrid w:val="0"/>
          <w:color w:val="000000" w:themeColor="text1"/>
          <w:sz w:val="28"/>
          <w:szCs w:val="28"/>
          <w:lang w:val="kk-KZ"/>
        </w:rPr>
      </w:pPr>
    </w:p>
    <w:p w:rsidR="00A73936" w:rsidRPr="00694E7B" w:rsidRDefault="002112DD" w:rsidP="006E2081">
      <w:pPr>
        <w:tabs>
          <w:tab w:val="left" w:pos="180"/>
        </w:tabs>
        <w:ind w:right="207" w:firstLine="567"/>
        <w:jc w:val="both"/>
        <w:rPr>
          <w:snapToGrid w:val="0"/>
          <w:color w:val="000000" w:themeColor="text1"/>
          <w:sz w:val="28"/>
          <w:szCs w:val="28"/>
          <w:lang w:val="kk-KZ"/>
        </w:rPr>
      </w:pPr>
      <w:r w:rsidRPr="00694E7B">
        <w:rPr>
          <w:b/>
          <w:snapToGrid w:val="0"/>
          <w:color w:val="000000" w:themeColor="text1"/>
          <w:sz w:val="28"/>
          <w:szCs w:val="28"/>
          <w:lang w:val="kk-KZ"/>
        </w:rPr>
        <w:t>Сабақтың тақырыбы:</w:t>
      </w:r>
      <w:r w:rsidR="00A73936" w:rsidRPr="00694E7B">
        <w:rPr>
          <w:snapToGrid w:val="0"/>
          <w:color w:val="000000" w:themeColor="text1"/>
          <w:sz w:val="28"/>
          <w:szCs w:val="28"/>
          <w:lang w:val="kk-KZ"/>
        </w:rPr>
        <w:t>Механикадағы жұмыс және энергия. Механикадағы сақталу заңдары.</w:t>
      </w:r>
    </w:p>
    <w:p w:rsidR="007F6AEB" w:rsidRPr="00694E7B" w:rsidRDefault="002112DD" w:rsidP="006E2081">
      <w:pPr>
        <w:tabs>
          <w:tab w:val="left" w:pos="180"/>
        </w:tabs>
        <w:ind w:right="207" w:firstLine="567"/>
        <w:jc w:val="both"/>
        <w:rPr>
          <w:color w:val="000000" w:themeColor="text1"/>
          <w:sz w:val="28"/>
          <w:szCs w:val="28"/>
          <w:lang w:val="kk-KZ"/>
        </w:rPr>
      </w:pPr>
      <w:r w:rsidRPr="00694E7B">
        <w:rPr>
          <w:b/>
          <w:color w:val="000000" w:themeColor="text1"/>
          <w:sz w:val="28"/>
          <w:szCs w:val="28"/>
          <w:lang w:val="kk-KZ"/>
        </w:rPr>
        <w:t xml:space="preserve">Сабақтың жоспары: </w:t>
      </w:r>
    </w:p>
    <w:p w:rsidR="008543DE" w:rsidRDefault="008543DE" w:rsidP="006E2081">
      <w:pPr>
        <w:tabs>
          <w:tab w:val="left" w:pos="180"/>
        </w:tabs>
        <w:ind w:right="207" w:firstLine="567"/>
        <w:jc w:val="both"/>
        <w:rPr>
          <w:snapToGrid w:val="0"/>
          <w:color w:val="000000" w:themeColor="text1"/>
          <w:sz w:val="28"/>
          <w:szCs w:val="28"/>
          <w:lang w:val="kk-KZ"/>
        </w:rPr>
      </w:pPr>
      <w:r>
        <w:rPr>
          <w:snapToGrid w:val="0"/>
          <w:color w:val="000000" w:themeColor="text1"/>
          <w:sz w:val="28"/>
          <w:szCs w:val="28"/>
          <w:lang w:val="kk-KZ"/>
        </w:rPr>
        <w:t>1.</w:t>
      </w:r>
      <w:r w:rsidRPr="00694E7B">
        <w:rPr>
          <w:snapToGrid w:val="0"/>
          <w:color w:val="000000" w:themeColor="text1"/>
          <w:sz w:val="28"/>
          <w:szCs w:val="28"/>
          <w:lang w:val="kk-KZ"/>
        </w:rPr>
        <w:t xml:space="preserve">Механикадағы жұмыс және энергия. </w:t>
      </w:r>
    </w:p>
    <w:p w:rsidR="002112DD" w:rsidRDefault="008543DE" w:rsidP="006E2081">
      <w:pPr>
        <w:tabs>
          <w:tab w:val="left" w:pos="180"/>
        </w:tabs>
        <w:ind w:right="207" w:firstLine="567"/>
        <w:jc w:val="both"/>
        <w:rPr>
          <w:snapToGrid w:val="0"/>
          <w:color w:val="000000" w:themeColor="text1"/>
          <w:sz w:val="28"/>
          <w:szCs w:val="28"/>
          <w:lang w:val="kk-KZ"/>
        </w:rPr>
      </w:pPr>
      <w:r>
        <w:rPr>
          <w:snapToGrid w:val="0"/>
          <w:color w:val="000000" w:themeColor="text1"/>
          <w:sz w:val="28"/>
          <w:szCs w:val="28"/>
          <w:lang w:val="kk-KZ"/>
        </w:rPr>
        <w:t>2.</w:t>
      </w:r>
      <w:r w:rsidRPr="00694E7B">
        <w:rPr>
          <w:snapToGrid w:val="0"/>
          <w:color w:val="000000" w:themeColor="text1"/>
          <w:sz w:val="28"/>
          <w:szCs w:val="28"/>
          <w:lang w:val="kk-KZ"/>
        </w:rPr>
        <w:t>Механикадағы сақталу заңдары.</w:t>
      </w:r>
    </w:p>
    <w:p w:rsidR="008543DE" w:rsidRPr="00694E7B" w:rsidRDefault="008543DE" w:rsidP="006E2081">
      <w:pPr>
        <w:tabs>
          <w:tab w:val="left" w:pos="180"/>
        </w:tabs>
        <w:ind w:right="207" w:firstLine="567"/>
        <w:jc w:val="both"/>
        <w:rPr>
          <w:color w:val="000000" w:themeColor="text1"/>
          <w:sz w:val="28"/>
          <w:szCs w:val="28"/>
          <w:lang w:val="kk-KZ"/>
        </w:rPr>
      </w:pPr>
    </w:p>
    <w:p w:rsidR="002112DD" w:rsidRPr="00694E7B" w:rsidRDefault="002112DD" w:rsidP="006E2081">
      <w:pPr>
        <w:tabs>
          <w:tab w:val="left" w:pos="180"/>
        </w:tabs>
        <w:ind w:right="207" w:firstLine="567"/>
        <w:jc w:val="both"/>
        <w:rPr>
          <w:color w:val="000000" w:themeColor="text1"/>
          <w:sz w:val="28"/>
          <w:szCs w:val="28"/>
          <w:lang w:val="kk-KZ"/>
        </w:rPr>
      </w:pPr>
      <w:r w:rsidRPr="00694E7B">
        <w:rPr>
          <w:b/>
          <w:color w:val="000000" w:themeColor="text1"/>
          <w:sz w:val="28"/>
          <w:szCs w:val="28"/>
          <w:lang w:val="kk-KZ"/>
        </w:rPr>
        <w:t xml:space="preserve">Сабақтың мақсаты: </w:t>
      </w:r>
      <w:r w:rsidR="00AE60FC" w:rsidRPr="00694E7B">
        <w:rPr>
          <w:b/>
          <w:color w:val="000000" w:themeColor="text1"/>
          <w:sz w:val="28"/>
          <w:szCs w:val="28"/>
          <w:lang w:val="kk-KZ"/>
        </w:rPr>
        <w:t>Ж</w:t>
      </w:r>
      <w:r w:rsidR="00080BA7" w:rsidRPr="00694E7B">
        <w:rPr>
          <w:snapToGrid w:val="0"/>
          <w:color w:val="000000" w:themeColor="text1"/>
          <w:sz w:val="28"/>
          <w:szCs w:val="28"/>
          <w:lang w:val="kk-KZ"/>
        </w:rPr>
        <w:t>ұмыс және энергия</w:t>
      </w:r>
      <w:r w:rsidR="00080BA7" w:rsidRPr="00694E7B">
        <w:rPr>
          <w:color w:val="000000" w:themeColor="text1"/>
          <w:sz w:val="28"/>
          <w:szCs w:val="28"/>
          <w:lang w:val="kk-KZ"/>
        </w:rPr>
        <w:t xml:space="preserve"> тақырыбы бойынша с</w:t>
      </w:r>
      <w:r w:rsidRPr="00694E7B">
        <w:rPr>
          <w:color w:val="000000" w:themeColor="text1"/>
          <w:sz w:val="28"/>
          <w:szCs w:val="28"/>
          <w:lang w:val="kk-KZ"/>
        </w:rPr>
        <w:t xml:space="preserve">туденттерге </w:t>
      </w:r>
      <w:r w:rsidR="00F0512B" w:rsidRPr="00694E7B">
        <w:rPr>
          <w:color w:val="000000" w:themeColor="text1"/>
          <w:sz w:val="28"/>
          <w:szCs w:val="28"/>
          <w:lang w:val="kk-KZ"/>
        </w:rPr>
        <w:t>есеп шығару жолдарын үйрету</w:t>
      </w:r>
      <w:r w:rsidRPr="00694E7B">
        <w:rPr>
          <w:color w:val="000000" w:themeColor="text1"/>
          <w:sz w:val="28"/>
          <w:szCs w:val="28"/>
          <w:lang w:val="kk-KZ"/>
        </w:rPr>
        <w:t>.</w:t>
      </w:r>
    </w:p>
    <w:p w:rsidR="009B5C8E" w:rsidRDefault="009B5C8E" w:rsidP="006E2081">
      <w:pPr>
        <w:tabs>
          <w:tab w:val="left" w:pos="960"/>
        </w:tabs>
        <w:ind w:firstLine="567"/>
        <w:jc w:val="both"/>
        <w:rPr>
          <w:b/>
          <w:color w:val="000000" w:themeColor="text1"/>
          <w:sz w:val="28"/>
          <w:szCs w:val="28"/>
          <w:lang w:val="kk-KZ"/>
        </w:rPr>
      </w:pPr>
    </w:p>
    <w:p w:rsidR="002112DD" w:rsidRPr="00694E7B" w:rsidRDefault="002112DD" w:rsidP="006E2081">
      <w:pPr>
        <w:tabs>
          <w:tab w:val="left" w:pos="960"/>
        </w:tabs>
        <w:ind w:firstLine="567"/>
        <w:jc w:val="both"/>
        <w:rPr>
          <w:noProof/>
          <w:color w:val="000000" w:themeColor="text1"/>
          <w:sz w:val="28"/>
          <w:szCs w:val="28"/>
          <w:lang w:val="kk-KZ"/>
        </w:rPr>
      </w:pPr>
      <w:r w:rsidRPr="00694E7B">
        <w:rPr>
          <w:b/>
          <w:color w:val="000000" w:themeColor="text1"/>
          <w:sz w:val="28"/>
          <w:szCs w:val="28"/>
          <w:lang w:val="kk-KZ"/>
        </w:rPr>
        <w:t xml:space="preserve">Сабақтың міндеті: </w:t>
      </w:r>
      <w:r w:rsidR="00B97433" w:rsidRPr="00694E7B">
        <w:rPr>
          <w:color w:val="000000" w:themeColor="text1"/>
          <w:sz w:val="28"/>
          <w:szCs w:val="28"/>
          <w:lang w:val="kk-KZ"/>
        </w:rPr>
        <w:t>Студенттерге ж</w:t>
      </w:r>
      <w:r w:rsidR="00694245" w:rsidRPr="00694E7B">
        <w:rPr>
          <w:color w:val="000000" w:themeColor="text1"/>
          <w:sz w:val="28"/>
          <w:szCs w:val="28"/>
          <w:lang w:val="kk-KZ"/>
        </w:rPr>
        <w:t>ұмыс және энергия</w:t>
      </w:r>
      <w:r w:rsidR="00B97433" w:rsidRPr="00694E7B">
        <w:rPr>
          <w:color w:val="000000" w:themeColor="text1"/>
          <w:sz w:val="28"/>
          <w:szCs w:val="28"/>
          <w:lang w:val="kk-KZ"/>
        </w:rPr>
        <w:t xml:space="preserve"> таұырыптарына</w:t>
      </w:r>
      <w:r w:rsidR="00DF65AF" w:rsidRPr="00694E7B">
        <w:rPr>
          <w:noProof/>
          <w:color w:val="000000" w:themeColor="text1"/>
          <w:sz w:val="28"/>
          <w:szCs w:val="28"/>
          <w:lang w:val="kk-KZ"/>
        </w:rPr>
        <w:t>есептерді шығару барысында қолдануға үйрету; байқалған құбылыстартуралы болжамдарды тексеруге қажетті  эксперимент қоя білуге тәрбиелеу</w:t>
      </w:r>
    </w:p>
    <w:p w:rsidR="009B5C8E" w:rsidRDefault="009B5C8E" w:rsidP="006E2081">
      <w:pPr>
        <w:tabs>
          <w:tab w:val="left" w:pos="180"/>
        </w:tabs>
        <w:ind w:right="207" w:firstLine="567"/>
        <w:jc w:val="both"/>
        <w:rPr>
          <w:b/>
          <w:color w:val="000000" w:themeColor="text1"/>
          <w:sz w:val="28"/>
          <w:szCs w:val="28"/>
          <w:lang w:val="kk-KZ"/>
        </w:rPr>
      </w:pPr>
    </w:p>
    <w:p w:rsidR="002112DD" w:rsidRPr="00694E7B" w:rsidRDefault="002112DD" w:rsidP="006E2081">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Студенттердің біліктіліктері мен құзыреттілігі: </w:t>
      </w:r>
      <w:r w:rsidR="00EF1BA0" w:rsidRPr="00694E7B">
        <w:rPr>
          <w:rFonts w:eastAsia="Batang"/>
          <w:color w:val="000000" w:themeColor="text1"/>
          <w:sz w:val="28"/>
          <w:szCs w:val="28"/>
          <w:lang w:val="kk-KZ"/>
        </w:rPr>
        <w:t>Физиканың басты заңдарын меңгеріп, физиканың басқа ғылымдармен байланысын негізгі физикалық шамалардың мағынасын және оларды өлшеу әдістерін, әртүрлі экспериментті орындаудың жолдарын талдайды</w:t>
      </w:r>
    </w:p>
    <w:p w:rsidR="009B5C8E" w:rsidRDefault="009B5C8E" w:rsidP="006E2081">
      <w:pPr>
        <w:tabs>
          <w:tab w:val="left" w:pos="180"/>
        </w:tabs>
        <w:ind w:right="207" w:firstLine="567"/>
        <w:jc w:val="both"/>
        <w:rPr>
          <w:b/>
          <w:color w:val="000000" w:themeColor="text1"/>
          <w:sz w:val="28"/>
          <w:szCs w:val="28"/>
          <w:lang w:val="kk-KZ"/>
        </w:rPr>
      </w:pPr>
    </w:p>
    <w:p w:rsidR="002112DD" w:rsidRPr="00694E7B" w:rsidRDefault="002112DD" w:rsidP="006E2081">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Теориядан қысқаша мәлімет</w:t>
      </w:r>
    </w:p>
    <w:p w:rsidR="001507B0" w:rsidRPr="00694E7B" w:rsidRDefault="001507B0" w:rsidP="006E2081">
      <w:pPr>
        <w:ind w:firstLine="567"/>
        <w:jc w:val="both"/>
        <w:rPr>
          <w:color w:val="000000" w:themeColor="text1"/>
          <w:sz w:val="28"/>
          <w:szCs w:val="28"/>
          <w:lang w:val="sr-Cyrl-CS"/>
        </w:rPr>
      </w:pPr>
      <w:r w:rsidRPr="00086043">
        <w:rPr>
          <w:color w:val="000000" w:themeColor="text1"/>
          <w:sz w:val="28"/>
          <w:szCs w:val="28"/>
          <w:lang w:val="sr-Cyrl-CS"/>
        </w:rPr>
        <w:t xml:space="preserve">Энергия </w:t>
      </w:r>
      <w:r w:rsidRPr="00694E7B">
        <w:rPr>
          <w:color w:val="000000" w:themeColor="text1"/>
          <w:sz w:val="28"/>
          <w:szCs w:val="28"/>
          <w:lang w:val="sr-Cyrl-CS"/>
        </w:rPr>
        <w:t>дегеніміз әсерлесудің және қозғалыстардың әр түрлі формаларының әмбебап өлшемі. Материя қозғалысының әр түрлі формаларымен энергияның әр түрлі формаларын байланыстырады: механикалық, жылулық, электромагниттік, ядролық. Дененің механикалық қозғалысының өзгерісі, оған басқа денелердің тарапынан әсер ететін күштердің әсерінен болады.</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Күштің жұмысы - өзара әсерлесетін денелердің арасындағы энергия алмасу процесінің сандық сипаттамасы. </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Тұрақты </w:t>
      </w:r>
      <w:r w:rsidRPr="00694E7B">
        <w:rPr>
          <w:color w:val="000000" w:themeColor="text1"/>
          <w:position w:val="-4"/>
          <w:sz w:val="28"/>
          <w:szCs w:val="28"/>
          <w:lang w:val="sr-Cyrl-CS"/>
        </w:rPr>
        <w:object w:dxaOrig="260" w:dyaOrig="320">
          <v:shape id="_x0000_i1044" type="#_x0000_t75" style="width:13.4pt;height:16.75pt" o:ole="" fillcolor="window">
            <v:imagedata r:id="rId9" o:title=""/>
          </v:shape>
          <o:OLEObject Type="Embed" ProgID="Equation.3" ShapeID="_x0000_i1044" DrawAspect="Content" ObjectID="_1734869879" r:id="rId43"/>
        </w:object>
      </w:r>
      <w:r w:rsidRPr="00694E7B">
        <w:rPr>
          <w:color w:val="000000" w:themeColor="text1"/>
          <w:sz w:val="28"/>
          <w:szCs w:val="28"/>
          <w:lang w:val="sr-Cyrl-CS"/>
        </w:rPr>
        <w:t xml:space="preserve"> күштің әсерінен дененің түзу сызықты қозғалысы кезінде оның жасайтын жұмысы мына теңдеумен өрнектеледі:</w:t>
      </w:r>
    </w:p>
    <w:p w:rsidR="001507B0" w:rsidRPr="00694E7B" w:rsidRDefault="001507B0" w:rsidP="006E2081">
      <w:pPr>
        <w:ind w:left="435" w:firstLine="567"/>
        <w:jc w:val="both"/>
        <w:rPr>
          <w:color w:val="000000" w:themeColor="text1"/>
          <w:sz w:val="28"/>
          <w:szCs w:val="28"/>
          <w:lang w:val="sr-Cyrl-CS"/>
        </w:rPr>
      </w:pPr>
      <w:r w:rsidRPr="00694E7B">
        <w:rPr>
          <w:color w:val="000000" w:themeColor="text1"/>
          <w:position w:val="-12"/>
          <w:sz w:val="28"/>
          <w:szCs w:val="28"/>
          <w:lang w:val="sr-Cyrl-CS"/>
        </w:rPr>
        <w:object w:dxaOrig="1980" w:dyaOrig="360">
          <v:shape id="_x0000_i1045" type="#_x0000_t75" style="width:100.45pt;height:18.4pt" o:ole="" fillcolor="window">
            <v:imagedata r:id="rId44" o:title=""/>
          </v:shape>
          <o:OLEObject Type="Embed" ProgID="Equation.3" ShapeID="_x0000_i1045" DrawAspect="Content" ObjectID="_1734869880" r:id="rId45"/>
        </w:objec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мұндағы </w:t>
      </w:r>
      <w:r w:rsidRPr="00694E7B">
        <w:rPr>
          <w:color w:val="000000" w:themeColor="text1"/>
          <w:position w:val="-6"/>
          <w:sz w:val="28"/>
          <w:szCs w:val="28"/>
          <w:lang w:val="sr-Cyrl-CS"/>
        </w:rPr>
        <w:object w:dxaOrig="220" w:dyaOrig="220">
          <v:shape id="_x0000_i1046" type="#_x0000_t75" style="width:10.9pt;height:10.9pt" o:ole="" fillcolor="window">
            <v:imagedata r:id="rId46" o:title=""/>
          </v:shape>
          <o:OLEObject Type="Embed" ProgID="Equation.3" ShapeID="_x0000_i1046" DrawAspect="Content" ObjectID="_1734869881" r:id="rId47"/>
        </w:object>
      </w:r>
      <w:r w:rsidRPr="00694E7B">
        <w:rPr>
          <w:color w:val="000000" w:themeColor="text1"/>
          <w:position w:val="-4"/>
          <w:sz w:val="28"/>
          <w:szCs w:val="28"/>
          <w:lang w:val="sr-Cyrl-CS"/>
        </w:rPr>
        <w:object w:dxaOrig="260" w:dyaOrig="320">
          <v:shape id="_x0000_i1047" type="#_x0000_t75" style="width:13.4pt;height:16.75pt" o:ole="" fillcolor="window">
            <v:imagedata r:id="rId48" o:title=""/>
          </v:shape>
          <o:OLEObject Type="Embed" ProgID="Equation.3" ShapeID="_x0000_i1047" DrawAspect="Content" ObjectID="_1734869882" r:id="rId49"/>
        </w:object>
      </w:r>
      <w:r w:rsidRPr="00694E7B">
        <w:rPr>
          <w:color w:val="000000" w:themeColor="text1"/>
          <w:sz w:val="28"/>
          <w:szCs w:val="28"/>
          <w:lang w:val="sr-Cyrl-CS"/>
        </w:rPr>
        <w:t xml:space="preserve"> күшпен орын ауыстыру бағыты арасындағы бұрыш.</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Жалпы жағдайда күш модулі бойынша да, бағыты бойынша да өзгеруі мүмкін, сондықтан бұл формуланы пайдалануға болмайды. Бірақ элементар (шексіз аз) </w:t>
      </w:r>
      <w:r w:rsidRPr="00694E7B">
        <w:rPr>
          <w:color w:val="000000" w:themeColor="text1"/>
          <w:position w:val="-6"/>
          <w:sz w:val="28"/>
          <w:szCs w:val="28"/>
          <w:lang w:val="sr-Cyrl-CS"/>
        </w:rPr>
        <w:object w:dxaOrig="320" w:dyaOrig="279">
          <v:shape id="_x0000_i1048" type="#_x0000_t75" style="width:16.75pt;height:13.4pt" o:ole="" fillcolor="window">
            <v:imagedata r:id="rId50" o:title=""/>
          </v:shape>
          <o:OLEObject Type="Embed" ProgID="Equation.3" ShapeID="_x0000_i1048" DrawAspect="Content" ObjectID="_1734869883" r:id="rId51"/>
        </w:object>
      </w:r>
      <w:r w:rsidRPr="00694E7B">
        <w:rPr>
          <w:color w:val="000000" w:themeColor="text1"/>
          <w:sz w:val="28"/>
          <w:szCs w:val="28"/>
          <w:lang w:val="sr-Cyrl-CS"/>
        </w:rPr>
        <w:t xml:space="preserve">орын ауыстыру кезінде скаляр шама - </w:t>
      </w:r>
      <w:r w:rsidRPr="00694E7B">
        <w:rPr>
          <w:color w:val="000000" w:themeColor="text1"/>
          <w:position w:val="-4"/>
          <w:sz w:val="28"/>
          <w:szCs w:val="28"/>
          <w:lang w:val="sr-Cyrl-CS"/>
        </w:rPr>
        <w:object w:dxaOrig="260" w:dyaOrig="320">
          <v:shape id="_x0000_i1049" type="#_x0000_t75" style="width:13.4pt;height:16.75pt" o:ole="" fillcolor="window">
            <v:imagedata r:id="rId48" o:title=""/>
          </v:shape>
          <o:OLEObject Type="Embed" ProgID="Equation.3" ShapeID="_x0000_i1049" DrawAspect="Content" ObjectID="_1734869884" r:id="rId52"/>
        </w:object>
      </w:r>
      <w:r w:rsidRPr="00694E7B">
        <w:rPr>
          <w:color w:val="000000" w:themeColor="text1"/>
          <w:sz w:val="28"/>
          <w:szCs w:val="28"/>
          <w:lang w:val="sr-Cyrl-CS"/>
        </w:rPr>
        <w:t xml:space="preserve"> күштің элементар жұмысын </w:t>
      </w:r>
      <w:r w:rsidRPr="00694E7B">
        <w:rPr>
          <w:color w:val="000000" w:themeColor="text1"/>
          <w:position w:val="-6"/>
          <w:sz w:val="28"/>
          <w:szCs w:val="28"/>
          <w:lang w:val="sr-Cyrl-CS"/>
        </w:rPr>
        <w:object w:dxaOrig="340" w:dyaOrig="279">
          <v:shape id="_x0000_i1050" type="#_x0000_t75" style="width:16.75pt;height:13.4pt" o:ole="" fillcolor="window">
            <v:imagedata r:id="rId53" o:title=""/>
          </v:shape>
          <o:OLEObject Type="Embed" ProgID="Equation.3" ShapeID="_x0000_i1050" DrawAspect="Content" ObjectID="_1734869885" r:id="rId54"/>
        </w:object>
      </w:r>
      <w:r w:rsidRPr="00694E7B">
        <w:rPr>
          <w:color w:val="000000" w:themeColor="text1"/>
          <w:sz w:val="28"/>
          <w:szCs w:val="28"/>
          <w:lang w:val="sr-Cyrl-CS"/>
        </w:rPr>
        <w:t xml:space="preserve"> енгізуге болады.</w:t>
      </w:r>
    </w:p>
    <w:p w:rsidR="001507B0" w:rsidRPr="00694E7B" w:rsidRDefault="001507B0" w:rsidP="006E2081">
      <w:pPr>
        <w:ind w:left="435" w:firstLine="567"/>
        <w:jc w:val="both"/>
        <w:rPr>
          <w:color w:val="000000" w:themeColor="text1"/>
          <w:sz w:val="28"/>
          <w:szCs w:val="28"/>
          <w:lang w:val="sr-Cyrl-CS"/>
        </w:rPr>
      </w:pPr>
      <w:r w:rsidRPr="00694E7B">
        <w:rPr>
          <w:color w:val="000000" w:themeColor="text1"/>
          <w:position w:val="-12"/>
          <w:sz w:val="28"/>
          <w:szCs w:val="28"/>
          <w:lang w:val="sr-Cyrl-CS"/>
        </w:rPr>
        <w:object w:dxaOrig="3340" w:dyaOrig="400">
          <v:shape id="_x0000_i1051" type="#_x0000_t75" style="width:167.45pt;height:19.25pt" o:ole="" fillcolor="window">
            <v:imagedata r:id="rId55" o:title=""/>
          </v:shape>
          <o:OLEObject Type="Embed" ProgID="Equation.3" ShapeID="_x0000_i1051" DrawAspect="Content" ObjectID="_1734869886" r:id="rId56"/>
        </w:object>
      </w:r>
      <w:r w:rsidRPr="00694E7B">
        <w:rPr>
          <w:color w:val="000000" w:themeColor="text1"/>
          <w:sz w:val="28"/>
          <w:szCs w:val="28"/>
          <w:lang w:val="sr-Cyrl-CS"/>
        </w:rPr>
        <w:t>.</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Онда 1 нүктеден 2 нүктеге дейінгі траектория бөлігіндегі күштің жұмысы жолдың шексіз аз жеке бөліктеріндегі элементар жұмыстардың албегралық қосындысына тең болады (8-сурет):</w:t>
      </w:r>
    </w:p>
    <w:p w:rsidR="001507B0" w:rsidRPr="00694E7B" w:rsidRDefault="001507B0" w:rsidP="006E2081">
      <w:pPr>
        <w:ind w:left="435" w:firstLine="567"/>
        <w:jc w:val="both"/>
        <w:rPr>
          <w:color w:val="000000" w:themeColor="text1"/>
          <w:sz w:val="28"/>
          <w:szCs w:val="28"/>
          <w:lang w:val="sr-Cyrl-CS"/>
        </w:rPr>
      </w:pPr>
      <w:r w:rsidRPr="00694E7B">
        <w:rPr>
          <w:color w:val="000000" w:themeColor="text1"/>
          <w:position w:val="-30"/>
          <w:sz w:val="28"/>
          <w:szCs w:val="28"/>
          <w:lang w:val="sr-Cyrl-CS"/>
        </w:rPr>
        <w:object w:dxaOrig="2439" w:dyaOrig="740">
          <v:shape id="_x0000_i1052" type="#_x0000_t75" style="width:121.4pt;height:37.65pt" o:ole="" fillcolor="window">
            <v:imagedata r:id="rId57" o:title=""/>
          </v:shape>
          <o:OLEObject Type="Embed" ProgID="Equation.3" ShapeID="_x0000_i1052" DrawAspect="Content" ObjectID="_1734869887" r:id="rId58"/>
        </w:object>
      </w:r>
      <w:r w:rsidRPr="00694E7B">
        <w:rPr>
          <w:color w:val="000000" w:themeColor="text1"/>
          <w:sz w:val="28"/>
          <w:szCs w:val="28"/>
          <w:lang w:val="sr-Cyrl-CS"/>
        </w:rPr>
        <w:t>.</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Егер </w:t>
      </w:r>
      <w:r w:rsidRPr="00694E7B">
        <w:rPr>
          <w:color w:val="000000" w:themeColor="text1"/>
          <w:position w:val="-12"/>
          <w:sz w:val="28"/>
          <w:szCs w:val="28"/>
          <w:lang w:val="sr-Cyrl-CS"/>
        </w:rPr>
        <w:object w:dxaOrig="320" w:dyaOrig="360">
          <v:shape id="_x0000_i1053" type="#_x0000_t75" style="width:16.75pt;height:18.4pt" o:ole="" fillcolor="window">
            <v:imagedata r:id="rId59" o:title=""/>
          </v:shape>
          <o:OLEObject Type="Embed" ProgID="Equation.3" ShapeID="_x0000_i1053" DrawAspect="Content" ObjectID="_1734869888" r:id="rId60"/>
        </w:object>
      </w:r>
      <w:r w:rsidRPr="00694E7B">
        <w:rPr>
          <w:color w:val="000000" w:themeColor="text1"/>
          <w:sz w:val="28"/>
          <w:szCs w:val="28"/>
          <w:lang w:val="sr-Cyrl-CS"/>
        </w:rPr>
        <w:t xml:space="preserve">-тің </w:t>
      </w:r>
      <w:r w:rsidRPr="00694E7B">
        <w:rPr>
          <w:color w:val="000000" w:themeColor="text1"/>
          <w:position w:val="-6"/>
          <w:sz w:val="28"/>
          <w:szCs w:val="28"/>
          <w:lang w:val="sr-Cyrl-CS"/>
        </w:rPr>
        <w:object w:dxaOrig="220" w:dyaOrig="279">
          <v:shape id="_x0000_i1054" type="#_x0000_t75" style="width:10.9pt;height:13.4pt" o:ole="" fillcolor="window">
            <v:imagedata r:id="rId61" o:title=""/>
          </v:shape>
          <o:OLEObject Type="Embed" ProgID="Equation.3" ShapeID="_x0000_i1054" DrawAspect="Content" ObjectID="_1734869889" r:id="rId62"/>
        </w:object>
      </w:r>
      <w:r w:rsidRPr="00694E7B">
        <w:rPr>
          <w:color w:val="000000" w:themeColor="text1"/>
          <w:sz w:val="28"/>
          <w:szCs w:val="28"/>
          <w:lang w:val="sr-Cyrl-CS"/>
        </w:rPr>
        <w:t>-тен тәуелділігі графиктін түрде берілген болса, онда А жұмысы штрихталған фигура ауданымен анықталады (9-сурет).</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Консервативті (потенциалды) күш деп, жұмысы дененің бастапқы және соңғы орнымен анықталатын және жолдың формасына тәуелді болмайтын күшті айтады. </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lastRenderedPageBreak/>
        <w:t>Тартылыс күштері, серпімділік күштері консервативтік күштер болып табылады. Конвервативті емес күштердің мысалы ретінде үйкеліс күштерін айтуға болады.</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Жұмыстың жасалу жылдамдығын сипаттау үшін, қуат деген түсінік енгізіледі. Қуат </w:t>
      </w:r>
      <w:r w:rsidRPr="00694E7B">
        <w:rPr>
          <w:color w:val="000000" w:themeColor="text1"/>
          <w:position w:val="-6"/>
          <w:sz w:val="28"/>
          <w:szCs w:val="28"/>
          <w:lang w:val="sr-Cyrl-CS"/>
        </w:rPr>
        <w:object w:dxaOrig="279" w:dyaOrig="279">
          <v:shape id="_x0000_i1055" type="#_x0000_t75" style="width:13.4pt;height:13.4pt" o:ole="" fillcolor="window">
            <v:imagedata r:id="rId63" o:title=""/>
          </v:shape>
          <o:OLEObject Type="Embed" ProgID="Equation.3" ShapeID="_x0000_i1055" DrawAspect="Content" ObjectID="_1734869890" r:id="rId64"/>
        </w:object>
      </w:r>
      <w:r w:rsidRPr="00694E7B">
        <w:rPr>
          <w:color w:val="000000" w:themeColor="text1"/>
          <w:sz w:val="28"/>
          <w:szCs w:val="28"/>
          <w:lang w:val="sr-Cyrl-CS"/>
        </w:rPr>
        <w:t xml:space="preserve"> деп, күш векторының осы күштің  түсу нектесі қозғалатын жылдамдық векторына скалярлы көбейтіндісін айтады.</w:t>
      </w:r>
    </w:p>
    <w:p w:rsidR="001507B0" w:rsidRPr="00694E7B" w:rsidRDefault="001507B0" w:rsidP="006E2081">
      <w:pPr>
        <w:ind w:firstLine="567"/>
        <w:jc w:val="both"/>
        <w:rPr>
          <w:color w:val="000000" w:themeColor="text1"/>
          <w:sz w:val="28"/>
          <w:szCs w:val="28"/>
          <w:lang w:val="sr-Cyrl-CS"/>
        </w:rPr>
      </w:pPr>
      <w:r w:rsidRPr="00694E7B">
        <w:rPr>
          <w:color w:val="000000" w:themeColor="text1"/>
          <w:position w:val="-24"/>
          <w:sz w:val="28"/>
          <w:szCs w:val="28"/>
          <w:lang w:val="sr-Cyrl-CS"/>
        </w:rPr>
        <w:object w:dxaOrig="2360" w:dyaOrig="660">
          <v:shape id="_x0000_i1056" type="#_x0000_t75" style="width:118.9pt;height:33.5pt" o:ole="" fillcolor="window">
            <v:imagedata r:id="rId65" o:title=""/>
          </v:shape>
          <o:OLEObject Type="Embed" ProgID="Equation.3" ShapeID="_x0000_i1056" DrawAspect="Content" ObjectID="_1734869891" r:id="rId66"/>
        </w:object>
      </w:r>
      <w:r w:rsidRPr="00694E7B">
        <w:rPr>
          <w:color w:val="000000" w:themeColor="text1"/>
          <w:sz w:val="28"/>
          <w:szCs w:val="28"/>
          <w:lang w:val="sr-Cyrl-CS"/>
        </w:rPr>
        <w:t>.</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Жұмыс бірлігі – джоуль (Дж) – 1м жолда 1Н күш жасайтын жұмыс: </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rPr>
        <w:object w:dxaOrig="1400" w:dyaOrig="320">
          <v:shape id="_x0000_i1057" type="#_x0000_t75" style="width:70.35pt;height:16.75pt" o:ole="" fillcolor="window">
            <v:imagedata r:id="rId67" o:title=""/>
          </v:shape>
          <o:OLEObject Type="Embed" ProgID="Equation.3" ShapeID="_x0000_i1057" DrawAspect="Content" ObjectID="_1734869892" r:id="rId68"/>
        </w:object>
      </w:r>
      <w:r w:rsidRPr="00694E7B">
        <w:rPr>
          <w:color w:val="000000" w:themeColor="text1"/>
          <w:sz w:val="28"/>
          <w:szCs w:val="28"/>
          <w:lang w:val="sr-Cyrl-CS"/>
        </w:rPr>
        <w:t>.</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Қуат бірлігі – ватт (Вт): 1Вт – 1с уақыт  ішінде 1Дж жұмыс жасалатын қуат:</w:t>
      </w:r>
    </w:p>
    <w:p w:rsidR="001507B0" w:rsidRPr="00694E7B" w:rsidRDefault="001507B0" w:rsidP="006E2081">
      <w:pPr>
        <w:ind w:firstLine="567"/>
        <w:jc w:val="both"/>
        <w:rPr>
          <w:color w:val="000000" w:themeColor="text1"/>
          <w:sz w:val="28"/>
          <w:szCs w:val="28"/>
          <w:lang w:val="sr-Cyrl-CS"/>
        </w:rPr>
      </w:pPr>
      <w:r w:rsidRPr="00694E7B">
        <w:rPr>
          <w:color w:val="000000" w:themeColor="text1"/>
          <w:position w:val="-10"/>
          <w:sz w:val="28"/>
          <w:szCs w:val="28"/>
          <w:lang w:val="sr-Cyrl-CS"/>
        </w:rPr>
        <w:object w:dxaOrig="1500" w:dyaOrig="320">
          <v:shape id="_x0000_i1058" type="#_x0000_t75" style="width:74.5pt;height:16.75pt" o:ole="" fillcolor="window">
            <v:imagedata r:id="rId69" o:title=""/>
          </v:shape>
          <o:OLEObject Type="Embed" ProgID="Equation.3" ShapeID="_x0000_i1058" DrawAspect="Content" ObjectID="_1734869893" r:id="rId70"/>
        </w:object>
      </w:r>
      <w:r w:rsidRPr="00694E7B">
        <w:rPr>
          <w:color w:val="000000" w:themeColor="text1"/>
          <w:sz w:val="28"/>
          <w:szCs w:val="28"/>
          <w:lang w:val="sr-Cyrl-CS"/>
        </w:rPr>
        <w:t>.</w:t>
      </w:r>
    </w:p>
    <w:p w:rsidR="001507B0" w:rsidRPr="00694E7B" w:rsidRDefault="001507B0" w:rsidP="006E2081">
      <w:pPr>
        <w:ind w:left="360" w:firstLine="567"/>
        <w:jc w:val="both"/>
        <w:rPr>
          <w:color w:val="000000" w:themeColor="text1"/>
          <w:sz w:val="28"/>
          <w:szCs w:val="28"/>
          <w:lang w:val="sr-Cyrl-CS"/>
        </w:rPr>
      </w:pPr>
      <w:r w:rsidRPr="00694E7B">
        <w:rPr>
          <w:b/>
          <w:color w:val="000000" w:themeColor="text1"/>
          <w:sz w:val="28"/>
          <w:szCs w:val="28"/>
          <w:lang w:val="sr-Cyrl-CS"/>
        </w:rPr>
        <w:t>Механикалық жүйенің кинетикалық энергиясы және потенциалдық энергиясы</w:t>
      </w:r>
      <w:r w:rsidRPr="00694E7B">
        <w:rPr>
          <w:color w:val="000000" w:themeColor="text1"/>
          <w:sz w:val="28"/>
          <w:szCs w:val="28"/>
          <w:lang w:val="sr-Cyrl-CS"/>
        </w:rPr>
        <w:t>.</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Механикалық жүйенің  </w:t>
      </w:r>
      <w:r w:rsidRPr="00694E7B">
        <w:rPr>
          <w:b/>
          <w:color w:val="000000" w:themeColor="text1"/>
          <w:sz w:val="28"/>
          <w:szCs w:val="28"/>
          <w:lang w:val="sr-Cyrl-CS"/>
        </w:rPr>
        <w:t>кинетикалық энергиясы</w:t>
      </w:r>
      <w:r w:rsidRPr="00694E7B">
        <w:rPr>
          <w:b/>
          <w:color w:val="000000" w:themeColor="text1"/>
          <w:sz w:val="28"/>
          <w:szCs w:val="28"/>
          <w:lang w:val="kk-KZ"/>
        </w:rPr>
        <w:t xml:space="preserve"> (К)</w:t>
      </w:r>
      <w:r w:rsidRPr="00694E7B">
        <w:rPr>
          <w:color w:val="000000" w:themeColor="text1"/>
          <w:sz w:val="28"/>
          <w:szCs w:val="28"/>
          <w:lang w:val="sr-Cyrl-CS"/>
        </w:rPr>
        <w:t xml:space="preserve"> осы жүйенің механикалық қозғалысының энергиясы.</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Күш, тыныштықта тұрған денеге әсер етіп қозғалып жұмыс жасайды да, ал қозғалатын дененің энергиясы жасалған жұмыс шамасына көбейеді. Сонымен элементар орын ауыстыру  кезіндегі бөлшектің кинетикалық энергиясының өсімшесі, сол орын ауыстыру кезіндегі элементар жұмысқа тең:</w:t>
      </w:r>
    </w:p>
    <w:p w:rsidR="001507B0" w:rsidRPr="00694E7B" w:rsidRDefault="001507B0" w:rsidP="006E2081">
      <w:pPr>
        <w:ind w:firstLine="567"/>
        <w:jc w:val="both"/>
        <w:rPr>
          <w:color w:val="000000" w:themeColor="text1"/>
          <w:sz w:val="28"/>
          <w:szCs w:val="28"/>
          <w:lang w:val="sr-Cyrl-CS"/>
        </w:rPr>
      </w:pPr>
      <w:r w:rsidRPr="00694E7B">
        <w:rPr>
          <w:color w:val="000000" w:themeColor="text1"/>
          <w:position w:val="-6"/>
          <w:sz w:val="28"/>
          <w:szCs w:val="28"/>
          <w:lang w:val="sr-Cyrl-CS"/>
        </w:rPr>
        <w:object w:dxaOrig="900" w:dyaOrig="279">
          <v:shape id="_x0000_i1059" type="#_x0000_t75" style="width:45.2pt;height:13.4pt" o:ole="" fillcolor="window">
            <v:imagedata r:id="rId71" o:title=""/>
          </v:shape>
          <o:OLEObject Type="Embed" ProgID="Equation.3" ShapeID="_x0000_i1059" DrawAspect="Content" ObjectID="_1734869894" r:id="rId72"/>
        </w:object>
      </w:r>
      <w:r w:rsidRPr="00694E7B">
        <w:rPr>
          <w:color w:val="000000" w:themeColor="text1"/>
          <w:sz w:val="28"/>
          <w:szCs w:val="28"/>
          <w:lang w:val="sr-Cyrl-CS"/>
        </w:rPr>
        <w:t>.</w:t>
      </w:r>
    </w:p>
    <w:p w:rsidR="001507B0" w:rsidRPr="00694E7B" w:rsidRDefault="001507B0" w:rsidP="006E2081">
      <w:pPr>
        <w:ind w:firstLine="567"/>
        <w:jc w:val="both"/>
        <w:rPr>
          <w:color w:val="000000" w:themeColor="text1"/>
          <w:sz w:val="28"/>
          <w:szCs w:val="28"/>
          <w:lang w:val="sr-Cyrl-CS"/>
        </w:rPr>
      </w:pPr>
      <w:r w:rsidRPr="00694E7B">
        <w:rPr>
          <w:color w:val="000000" w:themeColor="text1"/>
          <w:position w:val="-6"/>
          <w:sz w:val="28"/>
          <w:szCs w:val="28"/>
          <w:lang w:val="sr-Cyrl-CS"/>
        </w:rPr>
        <w:object w:dxaOrig="220" w:dyaOrig="279">
          <v:shape id="_x0000_i1060" type="#_x0000_t75" style="width:10.9pt;height:13.4pt" o:ole="" fillcolor="window">
            <v:imagedata r:id="rId73" o:title=""/>
          </v:shape>
          <o:OLEObject Type="Embed" ProgID="Equation.3" ShapeID="_x0000_i1060" DrawAspect="Content" ObjectID="_1734869895" r:id="rId74"/>
        </w:object>
      </w:r>
      <w:r w:rsidRPr="00694E7B">
        <w:rPr>
          <w:color w:val="000000" w:themeColor="text1"/>
          <w:sz w:val="28"/>
          <w:szCs w:val="28"/>
          <w:lang w:val="sr-Cyrl-CS"/>
        </w:rPr>
        <w:t xml:space="preserve"> жылдамдықпен қозғалатын массасы </w:t>
      </w:r>
      <w:r w:rsidRPr="00694E7B">
        <w:rPr>
          <w:color w:val="000000" w:themeColor="text1"/>
          <w:position w:val="-6"/>
          <w:sz w:val="28"/>
          <w:szCs w:val="28"/>
          <w:lang w:val="sr-Cyrl-CS"/>
        </w:rPr>
        <w:object w:dxaOrig="260" w:dyaOrig="220">
          <v:shape id="_x0000_i1061" type="#_x0000_t75" style="width:13.4pt;height:10.9pt" o:ole="" fillcolor="window">
            <v:imagedata r:id="rId75" o:title=""/>
          </v:shape>
          <o:OLEObject Type="Embed" ProgID="Equation.3" ShapeID="_x0000_i1061" DrawAspect="Content" ObjectID="_1734869896" r:id="rId76"/>
        </w:object>
      </w:r>
      <w:r w:rsidRPr="00694E7B">
        <w:rPr>
          <w:color w:val="000000" w:themeColor="text1"/>
          <w:sz w:val="28"/>
          <w:szCs w:val="28"/>
          <w:lang w:val="sr-Cyrl-CS"/>
        </w:rPr>
        <w:t xml:space="preserve"> дененің кинетикалық энергиясы:</w:t>
      </w:r>
    </w:p>
    <w:p w:rsidR="001507B0" w:rsidRPr="00694E7B" w:rsidRDefault="001507B0" w:rsidP="006E2081">
      <w:pPr>
        <w:ind w:firstLine="567"/>
        <w:jc w:val="both"/>
        <w:rPr>
          <w:color w:val="000000" w:themeColor="text1"/>
          <w:sz w:val="28"/>
          <w:szCs w:val="28"/>
          <w:lang w:val="sr-Cyrl-CS"/>
        </w:rPr>
      </w:pPr>
      <w:r w:rsidRPr="00694E7B">
        <w:rPr>
          <w:color w:val="000000" w:themeColor="text1"/>
          <w:position w:val="-24"/>
          <w:sz w:val="28"/>
          <w:szCs w:val="28"/>
          <w:lang w:val="sr-Cyrl-CS"/>
        </w:rPr>
        <w:object w:dxaOrig="4360" w:dyaOrig="680">
          <v:shape id="_x0000_i1062" type="#_x0000_t75" style="width:219.35pt;height:34.35pt" o:ole="" fillcolor="window">
            <v:imagedata r:id="rId77" o:title=""/>
          </v:shape>
          <o:OLEObject Type="Embed" ProgID="Equation.3" ShapeID="_x0000_i1062" DrawAspect="Content" ObjectID="_1734869897" r:id="rId78"/>
        </w:object>
      </w:r>
    </w:p>
    <w:p w:rsidR="001507B0" w:rsidRPr="00694E7B" w:rsidRDefault="001507B0" w:rsidP="006E2081">
      <w:pPr>
        <w:ind w:firstLine="567"/>
        <w:jc w:val="both"/>
        <w:rPr>
          <w:color w:val="000000" w:themeColor="text1"/>
          <w:sz w:val="28"/>
          <w:szCs w:val="28"/>
          <w:lang w:val="sr-Cyrl-CS"/>
        </w:rPr>
      </w:pPr>
      <w:r w:rsidRPr="00694E7B">
        <w:rPr>
          <w:color w:val="000000" w:themeColor="text1"/>
          <w:position w:val="-32"/>
          <w:sz w:val="28"/>
          <w:szCs w:val="28"/>
          <w:lang w:val="sr-Cyrl-CS"/>
        </w:rPr>
        <w:object w:dxaOrig="2040" w:dyaOrig="760">
          <v:shape id="_x0000_i1063" type="#_x0000_t75" style="width:102.15pt;height:37.65pt" o:ole="" fillcolor="window">
            <v:imagedata r:id="rId79" o:title=""/>
          </v:shape>
          <o:OLEObject Type="Embed" ProgID="Equation.3" ShapeID="_x0000_i1063" DrawAspect="Content" ObjectID="_1734869898" r:id="rId80"/>
        </w:object>
      </w:r>
      <w:r w:rsidRPr="00694E7B">
        <w:rPr>
          <w:color w:val="000000" w:themeColor="text1"/>
          <w:sz w:val="28"/>
          <w:szCs w:val="28"/>
          <w:lang w:val="sr-Cyrl-CS"/>
        </w:rPr>
        <w:t>.</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Кинетикалық энергия тек дененің массасы мен жылдамдығына тәуелді. Сондықтан кинетикалық энергия: (1) жүйенің күйінің функциясы болады; (2) барлық уақытта оң;  (3) әр түрлі инерциалды санақ жүйесінде бірдей емес.</w:t>
      </w:r>
    </w:p>
    <w:p w:rsidR="001507B0" w:rsidRPr="00694E7B" w:rsidRDefault="001507B0" w:rsidP="006E2081">
      <w:pPr>
        <w:ind w:firstLine="567"/>
        <w:jc w:val="both"/>
        <w:rPr>
          <w:color w:val="000000" w:themeColor="text1"/>
          <w:sz w:val="28"/>
          <w:szCs w:val="28"/>
          <w:lang w:val="sr-Cyrl-CS"/>
        </w:rPr>
      </w:pPr>
      <w:r w:rsidRPr="00694E7B">
        <w:rPr>
          <w:b/>
          <w:color w:val="000000" w:themeColor="text1"/>
          <w:sz w:val="28"/>
          <w:szCs w:val="28"/>
          <w:lang w:val="sr-Cyrl-CS"/>
        </w:rPr>
        <w:t xml:space="preserve">Потенциалды энергия </w:t>
      </w:r>
      <w:r w:rsidRPr="00694E7B">
        <w:rPr>
          <w:b/>
          <w:color w:val="000000" w:themeColor="text1"/>
          <w:position w:val="-10"/>
          <w:sz w:val="28"/>
          <w:szCs w:val="28"/>
          <w:lang w:val="sr-Cyrl-CS"/>
        </w:rPr>
        <w:object w:dxaOrig="420" w:dyaOrig="340">
          <v:shape id="_x0000_i1064" type="#_x0000_t75" style="width:20.95pt;height:16.75pt" o:ole="" fillcolor="window">
            <v:imagedata r:id="rId81" o:title=""/>
          </v:shape>
          <o:OLEObject Type="Embed" ProgID="Equation.3" ShapeID="_x0000_i1064" DrawAspect="Content" ObjectID="_1734869899" r:id="rId82"/>
        </w:object>
      </w:r>
      <w:r w:rsidRPr="00694E7B">
        <w:rPr>
          <w:color w:val="000000" w:themeColor="text1"/>
          <w:sz w:val="28"/>
          <w:szCs w:val="28"/>
          <w:lang w:val="sr-Cyrl-CS"/>
        </w:rPr>
        <w:t xml:space="preserve"> -  денелердің өзара орналасуымен және олардың арасындағы әсерлесу күштерінің сипатымен анықталатын  денелер жүйесінің механикалық энергиясы.</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 xml:space="preserve">Жүйенің потенциаллдық энергиясы, кинетикалық энергия сияқты, жүйе күйінің функциясы болып табылады. Ол тек жүйенің конфигурациясына және сыртқы денелерге салыстырғандағы оның орнына тәуелді болады. </w:t>
      </w:r>
    </w:p>
    <w:p w:rsidR="001507B0" w:rsidRPr="00694E7B" w:rsidRDefault="001507B0" w:rsidP="006E2081">
      <w:pPr>
        <w:ind w:firstLine="567"/>
        <w:jc w:val="both"/>
        <w:rPr>
          <w:b/>
          <w:color w:val="000000" w:themeColor="text1"/>
          <w:sz w:val="28"/>
          <w:szCs w:val="28"/>
          <w:lang w:val="sr-Cyrl-CS"/>
        </w:rPr>
      </w:pPr>
      <w:r w:rsidRPr="00694E7B">
        <w:rPr>
          <w:b/>
          <w:color w:val="000000" w:themeColor="text1"/>
          <w:sz w:val="28"/>
          <w:szCs w:val="28"/>
          <w:lang w:val="sr-Cyrl-CS"/>
        </w:rPr>
        <w:t>Потенциалдық энергияның мысалдары.</w:t>
      </w:r>
    </w:p>
    <w:p w:rsidR="001507B0" w:rsidRPr="00694E7B" w:rsidRDefault="001507B0">
      <w:pPr>
        <w:numPr>
          <w:ilvl w:val="0"/>
          <w:numId w:val="3"/>
        </w:numPr>
        <w:ind w:firstLine="567"/>
        <w:jc w:val="both"/>
        <w:rPr>
          <w:color w:val="000000" w:themeColor="text1"/>
          <w:sz w:val="28"/>
          <w:szCs w:val="28"/>
          <w:lang w:val="sr-Cyrl-CS"/>
        </w:rPr>
      </w:pPr>
      <w:r w:rsidRPr="00694E7B">
        <w:rPr>
          <w:color w:val="000000" w:themeColor="text1"/>
          <w:position w:val="-6"/>
          <w:sz w:val="28"/>
          <w:szCs w:val="28"/>
          <w:lang w:val="sr-Cyrl-CS"/>
        </w:rPr>
        <w:object w:dxaOrig="200" w:dyaOrig="279">
          <v:shape id="_x0000_i1065" type="#_x0000_t75" style="width:10.9pt;height:13.4pt" o:ole="" fillcolor="window">
            <v:imagedata r:id="rId83" o:title=""/>
          </v:shape>
          <o:OLEObject Type="Embed" ProgID="Equation.3" ShapeID="_x0000_i1065" DrawAspect="Content" ObjectID="_1734869900" r:id="rId84"/>
        </w:object>
      </w:r>
      <w:r w:rsidRPr="00694E7B">
        <w:rPr>
          <w:color w:val="000000" w:themeColor="text1"/>
          <w:sz w:val="28"/>
          <w:szCs w:val="28"/>
          <w:lang w:val="sr-Cyrl-CS"/>
        </w:rPr>
        <w:t xml:space="preserve"> биіктіктегі массасы  </w:t>
      </w:r>
      <w:r w:rsidRPr="00694E7B">
        <w:rPr>
          <w:color w:val="000000" w:themeColor="text1"/>
          <w:position w:val="-6"/>
          <w:sz w:val="28"/>
          <w:szCs w:val="28"/>
          <w:lang w:val="sr-Cyrl-CS"/>
        </w:rPr>
        <w:object w:dxaOrig="260" w:dyaOrig="220">
          <v:shape id="_x0000_i1066" type="#_x0000_t75" style="width:13.4pt;height:10.9pt" o:ole="" fillcolor="window">
            <v:imagedata r:id="rId75" o:title=""/>
          </v:shape>
          <o:OLEObject Type="Embed" ProgID="Equation.3" ShapeID="_x0000_i1066" DrawAspect="Content" ObjectID="_1734869901" r:id="rId85"/>
        </w:object>
      </w:r>
      <w:r w:rsidRPr="00694E7B">
        <w:rPr>
          <w:color w:val="000000" w:themeColor="text1"/>
          <w:sz w:val="28"/>
          <w:szCs w:val="28"/>
          <w:lang w:val="sr-Cyrl-CS"/>
        </w:rPr>
        <w:t xml:space="preserve"> дененің потенциалдық энергиясы:</w:t>
      </w:r>
    </w:p>
    <w:p w:rsidR="001507B0" w:rsidRPr="00694E7B" w:rsidRDefault="001507B0" w:rsidP="006E2081">
      <w:pPr>
        <w:ind w:firstLine="567"/>
        <w:jc w:val="both"/>
        <w:rPr>
          <w:color w:val="000000" w:themeColor="text1"/>
          <w:sz w:val="28"/>
          <w:szCs w:val="28"/>
          <w:lang w:val="sr-Cyrl-CS"/>
        </w:rPr>
      </w:pPr>
      <w:r w:rsidRPr="00694E7B">
        <w:rPr>
          <w:color w:val="000000" w:themeColor="text1"/>
          <w:position w:val="-10"/>
          <w:sz w:val="28"/>
          <w:szCs w:val="28"/>
          <w:lang w:val="sr-Cyrl-CS"/>
        </w:rPr>
        <w:object w:dxaOrig="960" w:dyaOrig="320">
          <v:shape id="_x0000_i1067" type="#_x0000_t75" style="width:48.55pt;height:16.75pt" o:ole="" fillcolor="window">
            <v:imagedata r:id="rId86" o:title=""/>
          </v:shape>
          <o:OLEObject Type="Embed" ProgID="Equation.3" ShapeID="_x0000_i1067" DrawAspect="Content" ObjectID="_1734869902" r:id="rId87"/>
        </w:object>
      </w:r>
      <w:r w:rsidRPr="00694E7B">
        <w:rPr>
          <w:color w:val="000000" w:themeColor="text1"/>
          <w:sz w:val="28"/>
          <w:szCs w:val="28"/>
          <w:lang w:val="sr-Cyrl-CS"/>
        </w:rPr>
        <w:t xml:space="preserve"> .</w:t>
      </w:r>
    </w:p>
    <w:p w:rsidR="001507B0" w:rsidRPr="00694E7B" w:rsidRDefault="001507B0">
      <w:pPr>
        <w:numPr>
          <w:ilvl w:val="0"/>
          <w:numId w:val="3"/>
        </w:numPr>
        <w:ind w:firstLine="567"/>
        <w:jc w:val="both"/>
        <w:rPr>
          <w:color w:val="000000" w:themeColor="text1"/>
          <w:sz w:val="28"/>
          <w:szCs w:val="28"/>
          <w:lang w:val="sr-Cyrl-CS"/>
        </w:rPr>
      </w:pPr>
      <w:r w:rsidRPr="00694E7B">
        <w:rPr>
          <w:color w:val="000000" w:themeColor="text1"/>
          <w:sz w:val="28"/>
          <w:szCs w:val="28"/>
          <w:lang w:val="sr-Cyrl-CS"/>
        </w:rPr>
        <w:t>х ұзындығына дейін созылған серіппенің потенциалдық энергиясы:</w:t>
      </w:r>
    </w:p>
    <w:p w:rsidR="001507B0" w:rsidRPr="00694E7B" w:rsidRDefault="001507B0" w:rsidP="006E2081">
      <w:pPr>
        <w:ind w:firstLine="567"/>
        <w:jc w:val="both"/>
        <w:rPr>
          <w:color w:val="000000" w:themeColor="text1"/>
          <w:sz w:val="28"/>
          <w:szCs w:val="28"/>
          <w:lang w:val="sr-Cyrl-CS"/>
        </w:rPr>
      </w:pPr>
      <w:r w:rsidRPr="00694E7B">
        <w:rPr>
          <w:color w:val="000000" w:themeColor="text1"/>
          <w:position w:val="-24"/>
          <w:sz w:val="28"/>
          <w:szCs w:val="28"/>
          <w:lang w:val="sr-Cyrl-CS"/>
        </w:rPr>
        <w:object w:dxaOrig="920" w:dyaOrig="660">
          <v:shape id="_x0000_i1068" type="#_x0000_t75" style="width:46.9pt;height:33.5pt" o:ole="" fillcolor="window">
            <v:imagedata r:id="rId88" o:title=""/>
          </v:shape>
          <o:OLEObject Type="Embed" ProgID="Equation.3" ShapeID="_x0000_i1068" DrawAspect="Content" ObjectID="_1734869903" r:id="rId89"/>
        </w:object>
      </w:r>
      <w:r w:rsidRPr="00694E7B">
        <w:rPr>
          <w:color w:val="000000" w:themeColor="text1"/>
          <w:sz w:val="28"/>
          <w:szCs w:val="28"/>
          <w:lang w:val="sr-Cyrl-CS"/>
        </w:rPr>
        <w:t>.</w:t>
      </w:r>
    </w:p>
    <w:p w:rsidR="001507B0" w:rsidRPr="00694E7B" w:rsidRDefault="001507B0" w:rsidP="006E2081">
      <w:pPr>
        <w:ind w:firstLine="567"/>
        <w:jc w:val="both"/>
        <w:rPr>
          <w:color w:val="000000" w:themeColor="text1"/>
          <w:sz w:val="28"/>
          <w:szCs w:val="28"/>
          <w:lang w:val="sr-Cyrl-CS"/>
        </w:rPr>
      </w:pPr>
      <w:r w:rsidRPr="00694E7B">
        <w:rPr>
          <w:color w:val="000000" w:themeColor="text1"/>
          <w:sz w:val="28"/>
          <w:szCs w:val="28"/>
          <w:lang w:val="sr-Cyrl-CS"/>
        </w:rPr>
        <w:t>Кинетикалық және потенциалдық энергия бірлігі – джоуль (Дж).</w:t>
      </w:r>
    </w:p>
    <w:p w:rsidR="002112DD" w:rsidRPr="00694E7B" w:rsidRDefault="002112DD" w:rsidP="006E2081">
      <w:pPr>
        <w:tabs>
          <w:tab w:val="left" w:pos="180"/>
        </w:tabs>
        <w:ind w:right="207" w:firstLine="567"/>
        <w:jc w:val="both"/>
        <w:rPr>
          <w:b/>
          <w:color w:val="000000" w:themeColor="text1"/>
          <w:sz w:val="28"/>
          <w:szCs w:val="28"/>
          <w:lang w:val="sr-Cyrl-CS"/>
        </w:rPr>
      </w:pPr>
    </w:p>
    <w:p w:rsidR="002112DD" w:rsidRPr="00694E7B" w:rsidRDefault="002112DD" w:rsidP="006E2081">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Сабаққа дайындық үшін студенттерге ұсыныстар. </w:t>
      </w:r>
      <w:r w:rsidRPr="00694E7B">
        <w:rPr>
          <w:color w:val="000000" w:themeColor="text1"/>
          <w:sz w:val="28"/>
          <w:szCs w:val="28"/>
          <w:lang w:val="kk-KZ"/>
        </w:rPr>
        <w:t>Физика пәні бойнша есеп шығару барысында бұрынғы алған білімдерін қолдана отырып шығарудың оңай жолын көрсете білу</w:t>
      </w:r>
    </w:p>
    <w:p w:rsidR="002112DD" w:rsidRPr="00694E7B" w:rsidRDefault="002112DD" w:rsidP="006E2081">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Техникалық құрал жабдықтар: Калькулятор. Сызғыш. Циркуль.</w:t>
      </w:r>
    </w:p>
    <w:p w:rsidR="002112DD" w:rsidRPr="00124FB3" w:rsidRDefault="00124FB3" w:rsidP="006E2081">
      <w:pPr>
        <w:tabs>
          <w:tab w:val="left" w:pos="180"/>
        </w:tabs>
        <w:ind w:right="207" w:firstLine="567"/>
        <w:jc w:val="both"/>
        <w:rPr>
          <w:b/>
          <w:color w:val="000000" w:themeColor="text1"/>
          <w:sz w:val="28"/>
          <w:szCs w:val="28"/>
          <w:lang w:val="kk-KZ"/>
        </w:rPr>
      </w:pPr>
      <w:r w:rsidRPr="00124FB3">
        <w:rPr>
          <w:b/>
          <w:snapToGrid w:val="0"/>
          <w:color w:val="000000" w:themeColor="text1"/>
          <w:sz w:val="28"/>
          <w:szCs w:val="28"/>
          <w:lang w:val="kk-KZ"/>
        </w:rPr>
        <w:t>Механикадағы жұмыс және энергия. Механикадағы сақталу заңдары.</w:t>
      </w:r>
    </w:p>
    <w:p w:rsidR="002112DD" w:rsidRPr="00694E7B" w:rsidRDefault="002112DD" w:rsidP="006E2081">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Аудиторияда орындауға арналған тапсырмалардың түрі мен тізімі:</w:t>
      </w:r>
    </w:p>
    <w:p w:rsidR="001507B0" w:rsidRPr="00694E7B" w:rsidRDefault="00BB2EB9" w:rsidP="006E2081">
      <w:pPr>
        <w:ind w:firstLine="567"/>
        <w:jc w:val="both"/>
        <w:rPr>
          <w:color w:val="000000" w:themeColor="text1"/>
          <w:sz w:val="28"/>
          <w:szCs w:val="28"/>
          <w:lang w:val="kk-KZ"/>
        </w:rPr>
      </w:pPr>
      <w:r w:rsidRPr="00694E7B">
        <w:rPr>
          <w:color w:val="000000" w:themeColor="text1"/>
          <w:sz w:val="28"/>
          <w:szCs w:val="28"/>
          <w:lang w:val="kk-KZ"/>
        </w:rPr>
        <w:t>1.</w:t>
      </w:r>
      <w:r w:rsidR="001507B0" w:rsidRPr="00694E7B">
        <w:rPr>
          <w:color w:val="000000" w:themeColor="text1"/>
          <w:sz w:val="28"/>
          <w:szCs w:val="28"/>
          <w:lang w:val="kk-KZ"/>
        </w:rPr>
        <w:t xml:space="preserve"> Дененің қозғалыс үдеуінің уақытқа тәуелділік графигі 1.5-суретте берілген. Егер дене бастапқы уақытта тыныштықта болса, осы қозғалыс жылдамдығы мен жолының уақытқа тәуелділігінің графигін салу керек.</w:t>
      </w:r>
    </w:p>
    <w:p w:rsidR="001507B0" w:rsidRPr="00694E7B" w:rsidRDefault="00BB2EB9" w:rsidP="006E2081">
      <w:pPr>
        <w:ind w:firstLine="567"/>
        <w:jc w:val="both"/>
        <w:rPr>
          <w:color w:val="000000" w:themeColor="text1"/>
          <w:sz w:val="28"/>
          <w:szCs w:val="28"/>
          <w:lang w:val="kk-KZ"/>
        </w:rPr>
      </w:pPr>
      <w:r w:rsidRPr="00694E7B">
        <w:rPr>
          <w:color w:val="000000" w:themeColor="text1"/>
          <w:sz w:val="28"/>
          <w:szCs w:val="28"/>
          <w:lang w:val="kk-KZ"/>
        </w:rPr>
        <w:t>2</w:t>
      </w:r>
      <w:r w:rsidR="001507B0" w:rsidRPr="00694E7B">
        <w:rPr>
          <w:color w:val="000000" w:themeColor="text1"/>
          <w:sz w:val="28"/>
          <w:szCs w:val="28"/>
          <w:lang w:val="kk-KZ"/>
        </w:rPr>
        <w:t xml:space="preserve">. Материалдық нүктенің қозғалысы х = At + Bt2 теңдеуімен берілген, мұндағы A = 4 м/с, B = - 0,05 м/с2. Нүктенің жылдамдығы </w:t>
      </w:r>
      <w:r w:rsidR="001507B0" w:rsidRPr="00694E7B">
        <w:rPr>
          <w:color w:val="000000" w:themeColor="text1"/>
          <w:sz w:val="28"/>
          <w:szCs w:val="28"/>
        </w:rPr>
        <w:sym w:font="Symbol" w:char="F04A"/>
      </w:r>
      <w:r w:rsidR="001507B0" w:rsidRPr="00694E7B">
        <w:rPr>
          <w:color w:val="000000" w:themeColor="text1"/>
          <w:sz w:val="28"/>
          <w:szCs w:val="28"/>
          <w:lang w:val="kk-KZ"/>
        </w:rPr>
        <w:t xml:space="preserve"> нольге тең болатын уақыт кезеңін анықтау керек. Осы кезеңдегі координат пен үдеуді табу керек. Осы қозғалыстың координатынық, жолының, жылдамдығының және үдеуінің уақытқа тәуелділік графигін салу керек.</w:t>
      </w:r>
    </w:p>
    <w:p w:rsidR="001507B0" w:rsidRPr="00694E7B" w:rsidRDefault="00BB2EB9" w:rsidP="006E2081">
      <w:pPr>
        <w:ind w:firstLine="567"/>
        <w:jc w:val="both"/>
        <w:rPr>
          <w:color w:val="000000" w:themeColor="text1"/>
          <w:sz w:val="28"/>
          <w:szCs w:val="28"/>
          <w:lang w:val="kk-KZ"/>
        </w:rPr>
      </w:pPr>
      <w:r w:rsidRPr="00694E7B">
        <w:rPr>
          <w:color w:val="000000" w:themeColor="text1"/>
          <w:sz w:val="28"/>
          <w:szCs w:val="28"/>
          <w:lang w:val="kk-KZ"/>
        </w:rPr>
        <w:t>3</w:t>
      </w:r>
      <w:r w:rsidR="001507B0" w:rsidRPr="00694E7B">
        <w:rPr>
          <w:color w:val="000000" w:themeColor="text1"/>
          <w:sz w:val="28"/>
          <w:szCs w:val="28"/>
          <w:lang w:val="kk-KZ"/>
        </w:rPr>
        <w:t xml:space="preserve">. Адам поездың жылу жүргізушімен қатарласып тұр. </w:t>
      </w:r>
      <w:r w:rsidR="001507B0" w:rsidRPr="00694E7B">
        <w:rPr>
          <w:color w:val="000000" w:themeColor="text1"/>
          <w:sz w:val="28"/>
          <w:szCs w:val="28"/>
        </w:rPr>
        <w:t>Поезд а = 0,1 м/с</w:t>
      </w:r>
      <w:r w:rsidR="001507B0" w:rsidRPr="00694E7B">
        <w:rPr>
          <w:color w:val="000000" w:themeColor="text1"/>
          <w:sz w:val="28"/>
          <w:szCs w:val="28"/>
          <w:vertAlign w:val="superscript"/>
        </w:rPr>
        <w:t>2</w:t>
      </w:r>
      <w:r w:rsidR="001507B0" w:rsidRPr="00694E7B">
        <w:rPr>
          <w:color w:val="000000" w:themeColor="text1"/>
          <w:sz w:val="28"/>
          <w:szCs w:val="28"/>
        </w:rPr>
        <w:t xml:space="preserve"> үдеумен қозғала бастайды, ал адам да сол бағытта </w:t>
      </w:r>
      <w:r w:rsidR="001507B0" w:rsidRPr="00694E7B">
        <w:rPr>
          <w:color w:val="000000" w:themeColor="text1"/>
          <w:sz w:val="28"/>
          <w:szCs w:val="28"/>
          <w:lang w:val="en-US"/>
        </w:rPr>
        <w:sym w:font="Symbol" w:char="F04A"/>
      </w:r>
      <w:r w:rsidR="001507B0" w:rsidRPr="00694E7B">
        <w:rPr>
          <w:color w:val="000000" w:themeColor="text1"/>
          <w:sz w:val="28"/>
          <w:szCs w:val="28"/>
          <w:lang w:val="en-US"/>
        </w:rPr>
        <w:sym w:font="Symbol" w:char="F03D"/>
      </w:r>
      <w:r w:rsidR="001507B0" w:rsidRPr="00694E7B">
        <w:rPr>
          <w:color w:val="000000" w:themeColor="text1"/>
          <w:sz w:val="28"/>
          <w:szCs w:val="28"/>
        </w:rPr>
        <w:t xml:space="preserve"> 1,5 м/с жылдамдықпен бастап қозғалды. Қандай </w:t>
      </w:r>
      <w:r w:rsidR="001507B0" w:rsidRPr="00694E7B">
        <w:rPr>
          <w:color w:val="000000" w:themeColor="text1"/>
          <w:sz w:val="28"/>
          <w:szCs w:val="28"/>
          <w:lang w:val="en-US"/>
        </w:rPr>
        <w:t>t</w:t>
      </w:r>
      <w:r w:rsidR="001507B0" w:rsidRPr="00694E7B">
        <w:rPr>
          <w:color w:val="000000" w:themeColor="text1"/>
          <w:sz w:val="28"/>
          <w:szCs w:val="28"/>
        </w:rPr>
        <w:t xml:space="preserve"> уақыттан кейін поезд адамды қуып жетеді? Осы кездегі поездың </w:t>
      </w:r>
      <w:r w:rsidR="001507B0" w:rsidRPr="00694E7B">
        <w:rPr>
          <w:color w:val="000000" w:themeColor="text1"/>
          <w:sz w:val="28"/>
          <w:szCs w:val="28"/>
          <w:lang w:val="en-US"/>
        </w:rPr>
        <w:sym w:font="Symbol" w:char="F04A"/>
      </w:r>
      <w:r w:rsidR="001507B0" w:rsidRPr="00694E7B">
        <w:rPr>
          <w:color w:val="000000" w:themeColor="text1"/>
          <w:sz w:val="28"/>
          <w:szCs w:val="28"/>
        </w:rPr>
        <w:t xml:space="preserve"> жылдамдығын және адам жүрген жолды анықтау керек.</w:t>
      </w:r>
    </w:p>
    <w:p w:rsidR="001507B0" w:rsidRPr="00694E7B" w:rsidRDefault="00BB2EB9" w:rsidP="006E2081">
      <w:pPr>
        <w:ind w:firstLine="567"/>
        <w:jc w:val="both"/>
        <w:rPr>
          <w:color w:val="000000" w:themeColor="text1"/>
          <w:sz w:val="28"/>
          <w:szCs w:val="28"/>
          <w:lang w:val="kk-KZ"/>
        </w:rPr>
      </w:pPr>
      <w:r w:rsidRPr="00694E7B">
        <w:rPr>
          <w:color w:val="000000" w:themeColor="text1"/>
          <w:sz w:val="28"/>
          <w:szCs w:val="28"/>
          <w:lang w:val="kk-KZ"/>
        </w:rPr>
        <w:t>4</w:t>
      </w:r>
      <w:r w:rsidR="001507B0" w:rsidRPr="00694E7B">
        <w:rPr>
          <w:color w:val="000000" w:themeColor="text1"/>
          <w:sz w:val="28"/>
          <w:szCs w:val="28"/>
          <w:lang w:val="kk-KZ"/>
        </w:rPr>
        <w:t xml:space="preserve">. Бір орыннан, бір бағытта екі нүкте бірқалыпты үдемелі қозғалыс болады. Екінші нүкте біріншісінен 2 с өткен соң өзі қозғала бастады. Бірінші нүкте </w:t>
      </w:r>
      <w:r w:rsidR="001507B0" w:rsidRPr="00694E7B">
        <w:rPr>
          <w:color w:val="000000" w:themeColor="text1"/>
          <w:sz w:val="28"/>
          <w:szCs w:val="28"/>
          <w:lang w:val="en-US"/>
        </w:rPr>
        <w:sym w:font="Symbol" w:char="F04A"/>
      </w:r>
      <w:r w:rsidR="001507B0" w:rsidRPr="00694E7B">
        <w:rPr>
          <w:color w:val="000000" w:themeColor="text1"/>
          <w:sz w:val="28"/>
          <w:szCs w:val="28"/>
          <w:vertAlign w:val="subscript"/>
          <w:lang w:val="kk-KZ"/>
        </w:rPr>
        <w:t xml:space="preserve">1 </w:t>
      </w:r>
      <w:r w:rsidR="001507B0" w:rsidRPr="00694E7B">
        <w:rPr>
          <w:color w:val="000000" w:themeColor="text1"/>
          <w:sz w:val="28"/>
          <w:szCs w:val="28"/>
          <w:lang w:val="kk-KZ"/>
        </w:rPr>
        <w:t>= 1 м/с бастапқы жылдамдықпен және а</w:t>
      </w:r>
      <w:r w:rsidR="001507B0" w:rsidRPr="00694E7B">
        <w:rPr>
          <w:color w:val="000000" w:themeColor="text1"/>
          <w:sz w:val="28"/>
          <w:szCs w:val="28"/>
          <w:vertAlign w:val="subscript"/>
          <w:lang w:val="kk-KZ"/>
        </w:rPr>
        <w:t xml:space="preserve">1 </w:t>
      </w:r>
      <w:r w:rsidR="001507B0" w:rsidRPr="00694E7B">
        <w:rPr>
          <w:color w:val="000000" w:themeColor="text1"/>
          <w:sz w:val="28"/>
          <w:szCs w:val="28"/>
          <w:lang w:val="kk-KZ"/>
        </w:rPr>
        <w:t>= 2 м/с</w:t>
      </w:r>
      <w:r w:rsidR="001507B0" w:rsidRPr="00694E7B">
        <w:rPr>
          <w:color w:val="000000" w:themeColor="text1"/>
          <w:sz w:val="28"/>
          <w:szCs w:val="28"/>
          <w:vertAlign w:val="superscript"/>
          <w:lang w:val="kk-KZ"/>
        </w:rPr>
        <w:t>2</w:t>
      </w:r>
      <w:r w:rsidR="001507B0" w:rsidRPr="00694E7B">
        <w:rPr>
          <w:color w:val="000000" w:themeColor="text1"/>
          <w:sz w:val="28"/>
          <w:szCs w:val="28"/>
          <w:lang w:val="kk-KZ"/>
        </w:rPr>
        <w:t xml:space="preserve"> үдеумен, екіншісі </w:t>
      </w:r>
      <w:r w:rsidR="001507B0" w:rsidRPr="00694E7B">
        <w:rPr>
          <w:color w:val="000000" w:themeColor="text1"/>
          <w:sz w:val="28"/>
          <w:szCs w:val="28"/>
          <w:lang w:val="en-US"/>
        </w:rPr>
        <w:sym w:font="Symbol" w:char="F04A"/>
      </w:r>
      <w:r w:rsidR="001507B0" w:rsidRPr="00694E7B">
        <w:rPr>
          <w:color w:val="000000" w:themeColor="text1"/>
          <w:sz w:val="28"/>
          <w:szCs w:val="28"/>
          <w:vertAlign w:val="subscript"/>
          <w:lang w:val="kk-KZ"/>
        </w:rPr>
        <w:t xml:space="preserve">2 </w:t>
      </w:r>
      <w:r w:rsidR="001507B0" w:rsidRPr="00694E7B">
        <w:rPr>
          <w:color w:val="000000" w:themeColor="text1"/>
          <w:sz w:val="28"/>
          <w:szCs w:val="28"/>
          <w:lang w:val="kk-KZ"/>
        </w:rPr>
        <w:t>= 10 м/с бастапқы жылдамдықпен және а</w:t>
      </w:r>
      <w:r w:rsidR="001507B0" w:rsidRPr="00694E7B">
        <w:rPr>
          <w:color w:val="000000" w:themeColor="text1"/>
          <w:sz w:val="28"/>
          <w:szCs w:val="28"/>
          <w:vertAlign w:val="subscript"/>
          <w:lang w:val="kk-KZ"/>
        </w:rPr>
        <w:t xml:space="preserve">2 </w:t>
      </w:r>
      <w:r w:rsidR="001507B0" w:rsidRPr="00694E7B">
        <w:rPr>
          <w:color w:val="000000" w:themeColor="text1"/>
          <w:sz w:val="28"/>
          <w:szCs w:val="28"/>
          <w:lang w:val="kk-KZ"/>
        </w:rPr>
        <w:t>= 1 м/с</w:t>
      </w:r>
      <w:r w:rsidR="001507B0" w:rsidRPr="00694E7B">
        <w:rPr>
          <w:color w:val="000000" w:themeColor="text1"/>
          <w:sz w:val="28"/>
          <w:szCs w:val="28"/>
          <w:vertAlign w:val="superscript"/>
          <w:lang w:val="kk-KZ"/>
        </w:rPr>
        <w:t>2</w:t>
      </w:r>
      <w:r w:rsidR="001507B0" w:rsidRPr="00694E7B">
        <w:rPr>
          <w:color w:val="000000" w:themeColor="text1"/>
          <w:sz w:val="28"/>
          <w:szCs w:val="28"/>
          <w:lang w:val="kk-KZ"/>
        </w:rPr>
        <w:t xml:space="preserve"> үдеумен қозғалады. Қанша уақыттан кейін және бастапқы орыннан қандай қашықтықта екінші нүкте біріншісін қуып жетеді?</w:t>
      </w:r>
    </w:p>
    <w:p w:rsidR="001507B0" w:rsidRPr="00694E7B" w:rsidRDefault="00BB2EB9" w:rsidP="006E2081">
      <w:pPr>
        <w:ind w:firstLine="567"/>
        <w:jc w:val="both"/>
        <w:rPr>
          <w:color w:val="000000" w:themeColor="text1"/>
          <w:sz w:val="28"/>
          <w:szCs w:val="28"/>
          <w:lang w:val="kk-KZ"/>
        </w:rPr>
      </w:pPr>
      <w:r w:rsidRPr="00694E7B">
        <w:rPr>
          <w:color w:val="000000" w:themeColor="text1"/>
          <w:sz w:val="28"/>
          <w:szCs w:val="28"/>
          <w:lang w:val="kk-KZ"/>
        </w:rPr>
        <w:t>5</w:t>
      </w:r>
      <w:r w:rsidR="001507B0" w:rsidRPr="00694E7B">
        <w:rPr>
          <w:color w:val="000000" w:themeColor="text1"/>
          <w:sz w:val="28"/>
          <w:szCs w:val="28"/>
          <w:lang w:val="kk-KZ"/>
        </w:rPr>
        <w:t>. Екі материалдық нүктелердің қозғалыстары мына теңдеумен өрнектеледі: х</w:t>
      </w:r>
      <w:r w:rsidR="001507B0" w:rsidRPr="00694E7B">
        <w:rPr>
          <w:color w:val="000000" w:themeColor="text1"/>
          <w:sz w:val="28"/>
          <w:szCs w:val="28"/>
          <w:vertAlign w:val="subscript"/>
          <w:lang w:val="kk-KZ"/>
        </w:rPr>
        <w:t xml:space="preserve">1 </w:t>
      </w:r>
      <w:r w:rsidR="001507B0" w:rsidRPr="00694E7B">
        <w:rPr>
          <w:color w:val="000000" w:themeColor="text1"/>
          <w:sz w:val="28"/>
          <w:szCs w:val="28"/>
          <w:lang w:val="kk-KZ"/>
        </w:rPr>
        <w:t>= A</w:t>
      </w:r>
      <w:r w:rsidR="001507B0" w:rsidRPr="00694E7B">
        <w:rPr>
          <w:color w:val="000000" w:themeColor="text1"/>
          <w:sz w:val="28"/>
          <w:szCs w:val="28"/>
          <w:vertAlign w:val="subscript"/>
          <w:lang w:val="kk-KZ"/>
        </w:rPr>
        <w:t xml:space="preserve">1 </w:t>
      </w:r>
      <w:r w:rsidR="001507B0" w:rsidRPr="00694E7B">
        <w:rPr>
          <w:color w:val="000000" w:themeColor="text1"/>
          <w:sz w:val="28"/>
          <w:szCs w:val="28"/>
          <w:lang w:val="kk-KZ"/>
        </w:rPr>
        <w:t>+ B</w:t>
      </w:r>
      <w:r w:rsidR="001507B0" w:rsidRPr="00694E7B">
        <w:rPr>
          <w:color w:val="000000" w:themeColor="text1"/>
          <w:sz w:val="28"/>
          <w:szCs w:val="28"/>
          <w:vertAlign w:val="subscript"/>
          <w:lang w:val="kk-KZ"/>
        </w:rPr>
        <w:t>1</w:t>
      </w:r>
      <w:r w:rsidR="001507B0" w:rsidRPr="00694E7B">
        <w:rPr>
          <w:color w:val="000000" w:themeColor="text1"/>
          <w:sz w:val="28"/>
          <w:szCs w:val="28"/>
          <w:lang w:val="kk-KZ"/>
        </w:rPr>
        <w:t>t + C</w:t>
      </w:r>
      <w:r w:rsidR="001507B0" w:rsidRPr="00694E7B">
        <w:rPr>
          <w:color w:val="000000" w:themeColor="text1"/>
          <w:sz w:val="28"/>
          <w:szCs w:val="28"/>
          <w:vertAlign w:val="subscript"/>
          <w:lang w:val="kk-KZ"/>
        </w:rPr>
        <w:t>1</w:t>
      </w:r>
      <w:r w:rsidR="001507B0" w:rsidRPr="00694E7B">
        <w:rPr>
          <w:color w:val="000000" w:themeColor="text1"/>
          <w:sz w:val="28"/>
          <w:szCs w:val="28"/>
          <w:lang w:val="kk-KZ"/>
        </w:rPr>
        <w:t>t</w:t>
      </w:r>
      <w:r w:rsidR="001507B0" w:rsidRPr="00694E7B">
        <w:rPr>
          <w:color w:val="000000" w:themeColor="text1"/>
          <w:sz w:val="28"/>
          <w:szCs w:val="28"/>
          <w:vertAlign w:val="superscript"/>
          <w:lang w:val="kk-KZ"/>
        </w:rPr>
        <w:t>2</w:t>
      </w:r>
      <w:r w:rsidR="001507B0" w:rsidRPr="00694E7B">
        <w:rPr>
          <w:color w:val="000000" w:themeColor="text1"/>
          <w:sz w:val="28"/>
          <w:szCs w:val="28"/>
          <w:lang w:val="kk-KZ"/>
        </w:rPr>
        <w:t>, х</w:t>
      </w:r>
      <w:r w:rsidR="001507B0" w:rsidRPr="00694E7B">
        <w:rPr>
          <w:color w:val="000000" w:themeColor="text1"/>
          <w:sz w:val="28"/>
          <w:szCs w:val="28"/>
          <w:vertAlign w:val="subscript"/>
          <w:lang w:val="kk-KZ"/>
        </w:rPr>
        <w:t xml:space="preserve">2 </w:t>
      </w:r>
      <w:r w:rsidR="001507B0" w:rsidRPr="00694E7B">
        <w:rPr>
          <w:color w:val="000000" w:themeColor="text1"/>
          <w:sz w:val="28"/>
          <w:szCs w:val="28"/>
          <w:lang w:val="kk-KZ"/>
        </w:rPr>
        <w:t>= A</w:t>
      </w:r>
      <w:r w:rsidR="001507B0" w:rsidRPr="00694E7B">
        <w:rPr>
          <w:color w:val="000000" w:themeColor="text1"/>
          <w:sz w:val="28"/>
          <w:szCs w:val="28"/>
          <w:vertAlign w:val="subscript"/>
          <w:lang w:val="kk-KZ"/>
        </w:rPr>
        <w:t xml:space="preserve">2 </w:t>
      </w:r>
      <w:r w:rsidR="001507B0" w:rsidRPr="00694E7B">
        <w:rPr>
          <w:color w:val="000000" w:themeColor="text1"/>
          <w:sz w:val="28"/>
          <w:szCs w:val="28"/>
          <w:lang w:val="kk-KZ"/>
        </w:rPr>
        <w:t>+ B</w:t>
      </w:r>
      <w:r w:rsidR="001507B0" w:rsidRPr="00694E7B">
        <w:rPr>
          <w:color w:val="000000" w:themeColor="text1"/>
          <w:sz w:val="28"/>
          <w:szCs w:val="28"/>
          <w:vertAlign w:val="subscript"/>
          <w:lang w:val="kk-KZ"/>
        </w:rPr>
        <w:t>2</w:t>
      </w:r>
      <w:r w:rsidR="001507B0" w:rsidRPr="00694E7B">
        <w:rPr>
          <w:color w:val="000000" w:themeColor="text1"/>
          <w:sz w:val="28"/>
          <w:szCs w:val="28"/>
          <w:lang w:val="kk-KZ"/>
        </w:rPr>
        <w:t>t + C</w:t>
      </w:r>
      <w:r w:rsidR="001507B0" w:rsidRPr="00694E7B">
        <w:rPr>
          <w:color w:val="000000" w:themeColor="text1"/>
          <w:sz w:val="28"/>
          <w:szCs w:val="28"/>
          <w:vertAlign w:val="subscript"/>
          <w:lang w:val="kk-KZ"/>
        </w:rPr>
        <w:t>2</w:t>
      </w:r>
      <w:r w:rsidR="001507B0" w:rsidRPr="00694E7B">
        <w:rPr>
          <w:color w:val="000000" w:themeColor="text1"/>
          <w:sz w:val="28"/>
          <w:szCs w:val="28"/>
          <w:lang w:val="kk-KZ"/>
        </w:rPr>
        <w:t>t</w:t>
      </w:r>
      <w:r w:rsidR="001507B0" w:rsidRPr="00694E7B">
        <w:rPr>
          <w:color w:val="000000" w:themeColor="text1"/>
          <w:sz w:val="28"/>
          <w:szCs w:val="28"/>
          <w:vertAlign w:val="superscript"/>
          <w:lang w:val="kk-KZ"/>
        </w:rPr>
        <w:t>2</w:t>
      </w:r>
      <w:r w:rsidR="001507B0" w:rsidRPr="00694E7B">
        <w:rPr>
          <w:color w:val="000000" w:themeColor="text1"/>
          <w:sz w:val="28"/>
          <w:szCs w:val="28"/>
          <w:lang w:val="kk-KZ"/>
        </w:rPr>
        <w:t>, мұндағы А</w:t>
      </w:r>
      <w:r w:rsidR="001507B0" w:rsidRPr="00694E7B">
        <w:rPr>
          <w:color w:val="000000" w:themeColor="text1"/>
          <w:sz w:val="28"/>
          <w:szCs w:val="28"/>
          <w:vertAlign w:val="subscript"/>
          <w:lang w:val="kk-KZ"/>
        </w:rPr>
        <w:t xml:space="preserve">1 </w:t>
      </w:r>
      <w:r w:rsidR="001507B0" w:rsidRPr="00694E7B">
        <w:rPr>
          <w:color w:val="000000" w:themeColor="text1"/>
          <w:sz w:val="28"/>
          <w:szCs w:val="28"/>
          <w:lang w:val="kk-KZ"/>
        </w:rPr>
        <w:t>= 20 м, А</w:t>
      </w:r>
      <w:r w:rsidR="001507B0" w:rsidRPr="00694E7B">
        <w:rPr>
          <w:color w:val="000000" w:themeColor="text1"/>
          <w:sz w:val="28"/>
          <w:szCs w:val="28"/>
          <w:vertAlign w:val="subscript"/>
          <w:lang w:val="kk-KZ"/>
        </w:rPr>
        <w:t xml:space="preserve">2 </w:t>
      </w:r>
      <w:r w:rsidR="001507B0" w:rsidRPr="00694E7B">
        <w:rPr>
          <w:color w:val="000000" w:themeColor="text1"/>
          <w:sz w:val="28"/>
          <w:szCs w:val="28"/>
          <w:lang w:val="kk-KZ"/>
        </w:rPr>
        <w:t>= 2 м, В</w:t>
      </w:r>
      <w:r w:rsidR="001507B0" w:rsidRPr="00694E7B">
        <w:rPr>
          <w:color w:val="000000" w:themeColor="text1"/>
          <w:sz w:val="28"/>
          <w:szCs w:val="28"/>
          <w:vertAlign w:val="subscript"/>
          <w:lang w:val="kk-KZ"/>
        </w:rPr>
        <w:t xml:space="preserve">2 </w:t>
      </w:r>
      <w:r w:rsidR="001507B0" w:rsidRPr="00694E7B">
        <w:rPr>
          <w:color w:val="000000" w:themeColor="text1"/>
          <w:sz w:val="28"/>
          <w:szCs w:val="28"/>
          <w:lang w:val="kk-KZ"/>
        </w:rPr>
        <w:t xml:space="preserve">= В </w:t>
      </w:r>
      <w:r w:rsidR="001507B0" w:rsidRPr="00694E7B">
        <w:rPr>
          <w:color w:val="000000" w:themeColor="text1"/>
          <w:sz w:val="28"/>
          <w:szCs w:val="28"/>
          <w:vertAlign w:val="subscript"/>
          <w:lang w:val="kk-KZ"/>
        </w:rPr>
        <w:t>1</w:t>
      </w:r>
      <w:r w:rsidR="001507B0" w:rsidRPr="00694E7B">
        <w:rPr>
          <w:color w:val="000000" w:themeColor="text1"/>
          <w:sz w:val="28"/>
          <w:szCs w:val="28"/>
          <w:lang w:val="kk-KZ"/>
        </w:rPr>
        <w:t>= 2 м/с, C</w:t>
      </w:r>
      <w:r w:rsidR="001507B0" w:rsidRPr="00694E7B">
        <w:rPr>
          <w:color w:val="000000" w:themeColor="text1"/>
          <w:sz w:val="28"/>
          <w:szCs w:val="28"/>
          <w:vertAlign w:val="subscript"/>
          <w:lang w:val="kk-KZ"/>
        </w:rPr>
        <w:t xml:space="preserve">1 </w:t>
      </w:r>
      <w:r w:rsidR="001507B0" w:rsidRPr="00694E7B">
        <w:rPr>
          <w:color w:val="000000" w:themeColor="text1"/>
          <w:sz w:val="28"/>
          <w:szCs w:val="28"/>
          <w:lang w:val="kk-KZ"/>
        </w:rPr>
        <w:t>= - 4 м/с</w:t>
      </w:r>
      <w:r w:rsidR="001507B0" w:rsidRPr="00694E7B">
        <w:rPr>
          <w:color w:val="000000" w:themeColor="text1"/>
          <w:sz w:val="28"/>
          <w:szCs w:val="28"/>
          <w:vertAlign w:val="superscript"/>
          <w:lang w:val="kk-KZ"/>
        </w:rPr>
        <w:t>2</w:t>
      </w:r>
      <w:r w:rsidR="001507B0" w:rsidRPr="00694E7B">
        <w:rPr>
          <w:color w:val="000000" w:themeColor="text1"/>
          <w:sz w:val="28"/>
          <w:szCs w:val="28"/>
          <w:lang w:val="kk-KZ"/>
        </w:rPr>
        <w:t>, C</w:t>
      </w:r>
      <w:r w:rsidR="001507B0" w:rsidRPr="00694E7B">
        <w:rPr>
          <w:color w:val="000000" w:themeColor="text1"/>
          <w:sz w:val="28"/>
          <w:szCs w:val="28"/>
          <w:vertAlign w:val="subscript"/>
          <w:lang w:val="kk-KZ"/>
        </w:rPr>
        <w:t xml:space="preserve">2 </w:t>
      </w:r>
      <w:r w:rsidR="001507B0" w:rsidRPr="00694E7B">
        <w:rPr>
          <w:color w:val="000000" w:themeColor="text1"/>
          <w:sz w:val="28"/>
          <w:szCs w:val="28"/>
          <w:lang w:val="kk-KZ"/>
        </w:rPr>
        <w:t>= 0,5 м/с</w:t>
      </w:r>
      <w:r w:rsidR="001507B0" w:rsidRPr="00694E7B">
        <w:rPr>
          <w:color w:val="000000" w:themeColor="text1"/>
          <w:sz w:val="28"/>
          <w:szCs w:val="28"/>
          <w:vertAlign w:val="superscript"/>
          <w:lang w:val="kk-KZ"/>
        </w:rPr>
        <w:t>2</w:t>
      </w:r>
      <w:r w:rsidR="001507B0" w:rsidRPr="00694E7B">
        <w:rPr>
          <w:color w:val="000000" w:themeColor="text1"/>
          <w:sz w:val="28"/>
          <w:szCs w:val="28"/>
          <w:lang w:val="kk-KZ"/>
        </w:rPr>
        <w:t>. Уақыттық қандай кезеңінде бұл нүктелердің жылдамдықтары бірдей болады? Осы кездегі нүктелердің жылдамдықтарын және үдеулерін анықтау керек.</w:t>
      </w:r>
    </w:p>
    <w:p w:rsidR="00BB2EB9" w:rsidRPr="00694E7B" w:rsidRDefault="00BB2EB9" w:rsidP="006E2081">
      <w:pPr>
        <w:tabs>
          <w:tab w:val="left" w:pos="180"/>
        </w:tabs>
        <w:ind w:right="207" w:firstLine="567"/>
        <w:jc w:val="both"/>
        <w:rPr>
          <w:b/>
          <w:color w:val="000000" w:themeColor="text1"/>
          <w:sz w:val="28"/>
          <w:szCs w:val="28"/>
          <w:lang w:val="kk-KZ"/>
        </w:rPr>
      </w:pPr>
    </w:p>
    <w:p w:rsidR="00DC72C5" w:rsidRPr="00694E7B" w:rsidRDefault="00DC72C5" w:rsidP="00DC72C5">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1507B0" w:rsidRPr="00694E7B" w:rsidRDefault="00BB2EB9" w:rsidP="006E2081">
      <w:pPr>
        <w:ind w:firstLine="567"/>
        <w:jc w:val="both"/>
        <w:rPr>
          <w:color w:val="000000" w:themeColor="text1"/>
          <w:sz w:val="28"/>
          <w:szCs w:val="28"/>
          <w:lang w:val="kk-KZ"/>
        </w:rPr>
      </w:pPr>
      <w:r w:rsidRPr="00694E7B">
        <w:rPr>
          <w:color w:val="000000" w:themeColor="text1"/>
          <w:sz w:val="28"/>
          <w:szCs w:val="28"/>
          <w:lang w:val="kk-KZ"/>
        </w:rPr>
        <w:t>1</w:t>
      </w:r>
      <w:r w:rsidR="001507B0" w:rsidRPr="00694E7B">
        <w:rPr>
          <w:color w:val="000000" w:themeColor="text1"/>
          <w:sz w:val="28"/>
          <w:szCs w:val="28"/>
          <w:lang w:val="kk-KZ"/>
        </w:rPr>
        <w:t xml:space="preserve">. Радиусы r = 20 см диск </w:t>
      </w:r>
      <w:r w:rsidR="001507B0" w:rsidRPr="00694E7B">
        <w:rPr>
          <w:color w:val="000000" w:themeColor="text1"/>
          <w:sz w:val="28"/>
          <w:szCs w:val="28"/>
          <w:lang w:val="en-US"/>
        </w:rPr>
        <w:sym w:font="Symbol" w:char="F06A"/>
      </w:r>
      <w:r w:rsidR="001507B0" w:rsidRPr="00694E7B">
        <w:rPr>
          <w:color w:val="000000" w:themeColor="text1"/>
          <w:sz w:val="28"/>
          <w:szCs w:val="28"/>
          <w:lang w:val="en-US"/>
        </w:rPr>
        <w:sym w:font="Symbol" w:char="F03D"/>
      </w:r>
      <w:r w:rsidR="001507B0" w:rsidRPr="00694E7B">
        <w:rPr>
          <w:color w:val="000000" w:themeColor="text1"/>
          <w:sz w:val="28"/>
          <w:szCs w:val="28"/>
          <w:lang w:val="kk-KZ"/>
        </w:rPr>
        <w:t xml:space="preserve"> A + Bt + Ct</w:t>
      </w:r>
      <w:r w:rsidR="001507B0" w:rsidRPr="00694E7B">
        <w:rPr>
          <w:color w:val="000000" w:themeColor="text1"/>
          <w:sz w:val="28"/>
          <w:szCs w:val="28"/>
          <w:vertAlign w:val="superscript"/>
          <w:lang w:val="kk-KZ"/>
        </w:rPr>
        <w:t>3</w:t>
      </w:r>
      <w:r w:rsidR="001507B0" w:rsidRPr="00694E7B">
        <w:rPr>
          <w:color w:val="000000" w:themeColor="text1"/>
          <w:sz w:val="28"/>
          <w:szCs w:val="28"/>
          <w:lang w:val="kk-KZ"/>
        </w:rPr>
        <w:t xml:space="preserve"> теңдеуіне сәйкес айналады. Мұндағы A = 3 рад, B = - 1 рад/с, C = 0,1 рад/с</w:t>
      </w:r>
      <w:r w:rsidR="001507B0" w:rsidRPr="00694E7B">
        <w:rPr>
          <w:color w:val="000000" w:themeColor="text1"/>
          <w:sz w:val="28"/>
          <w:szCs w:val="28"/>
          <w:vertAlign w:val="superscript"/>
          <w:lang w:val="kk-KZ"/>
        </w:rPr>
        <w:t>3</w:t>
      </w:r>
      <w:r w:rsidR="001507B0" w:rsidRPr="00694E7B">
        <w:rPr>
          <w:color w:val="000000" w:themeColor="text1"/>
          <w:sz w:val="28"/>
          <w:szCs w:val="28"/>
          <w:lang w:val="kk-KZ"/>
        </w:rPr>
        <w:t>. t = 10 c уақыт кезеңі үшін диск шеңберіндегі нүктелердің тангенциәл а</w:t>
      </w:r>
      <w:r w:rsidR="001507B0" w:rsidRPr="00694E7B">
        <w:rPr>
          <w:color w:val="000000" w:themeColor="text1"/>
          <w:sz w:val="28"/>
          <w:szCs w:val="28"/>
          <w:vertAlign w:val="subscript"/>
          <w:lang w:val="en-US"/>
        </w:rPr>
        <w:sym w:font="Symbol" w:char="F074"/>
      </w:r>
      <w:r w:rsidR="001507B0" w:rsidRPr="00694E7B">
        <w:rPr>
          <w:color w:val="000000" w:themeColor="text1"/>
          <w:sz w:val="28"/>
          <w:szCs w:val="28"/>
          <w:lang w:val="kk-KZ"/>
        </w:rPr>
        <w:t xml:space="preserve"> нормаль а</w:t>
      </w:r>
      <w:r w:rsidR="001507B0" w:rsidRPr="00694E7B">
        <w:rPr>
          <w:color w:val="000000" w:themeColor="text1"/>
          <w:sz w:val="28"/>
          <w:szCs w:val="28"/>
          <w:vertAlign w:val="subscript"/>
          <w:lang w:val="kk-KZ"/>
        </w:rPr>
        <w:t>n</w:t>
      </w:r>
      <w:r w:rsidR="001507B0" w:rsidRPr="00694E7B">
        <w:rPr>
          <w:color w:val="000000" w:themeColor="text1"/>
          <w:sz w:val="28"/>
          <w:szCs w:val="28"/>
          <w:lang w:val="kk-KZ"/>
        </w:rPr>
        <w:t xml:space="preserve"> және толық а үдеулерін табу керек.</w:t>
      </w:r>
    </w:p>
    <w:p w:rsidR="001507B0" w:rsidRPr="00694E7B" w:rsidRDefault="00BB2EB9" w:rsidP="006E2081">
      <w:pPr>
        <w:ind w:firstLine="567"/>
        <w:jc w:val="both"/>
        <w:rPr>
          <w:color w:val="000000" w:themeColor="text1"/>
          <w:sz w:val="28"/>
          <w:szCs w:val="28"/>
          <w:lang w:val="kk-KZ"/>
        </w:rPr>
      </w:pPr>
      <w:r w:rsidRPr="00694E7B">
        <w:rPr>
          <w:color w:val="000000" w:themeColor="text1"/>
          <w:sz w:val="28"/>
          <w:szCs w:val="28"/>
          <w:lang w:val="kk-KZ"/>
        </w:rPr>
        <w:t>2.</w:t>
      </w:r>
      <w:r w:rsidR="001507B0" w:rsidRPr="00694E7B">
        <w:rPr>
          <w:color w:val="000000" w:themeColor="text1"/>
          <w:sz w:val="28"/>
          <w:szCs w:val="28"/>
          <w:lang w:val="kk-KZ"/>
        </w:rPr>
        <w:t xml:space="preserve"> Нүкте қисық бойымен тұрақты тангенциәл үдеумен а</w:t>
      </w:r>
      <w:r w:rsidR="001507B0" w:rsidRPr="00694E7B">
        <w:rPr>
          <w:color w:val="000000" w:themeColor="text1"/>
          <w:sz w:val="28"/>
          <w:szCs w:val="28"/>
          <w:vertAlign w:val="subscript"/>
          <w:lang w:val="en-US"/>
        </w:rPr>
        <w:sym w:font="Symbol" w:char="F074"/>
      </w:r>
      <w:r w:rsidR="001507B0" w:rsidRPr="00694E7B">
        <w:rPr>
          <w:color w:val="000000" w:themeColor="text1"/>
          <w:sz w:val="28"/>
          <w:szCs w:val="28"/>
          <w:lang w:val="en-US"/>
        </w:rPr>
        <w:sym w:font="Symbol" w:char="F03D"/>
      </w:r>
      <w:r w:rsidR="001507B0" w:rsidRPr="00694E7B">
        <w:rPr>
          <w:color w:val="000000" w:themeColor="text1"/>
          <w:sz w:val="28"/>
          <w:szCs w:val="28"/>
          <w:lang w:val="kk-KZ"/>
        </w:rPr>
        <w:t xml:space="preserve"> 0,5 м/с</w:t>
      </w:r>
      <w:r w:rsidR="001507B0" w:rsidRPr="00694E7B">
        <w:rPr>
          <w:color w:val="000000" w:themeColor="text1"/>
          <w:sz w:val="28"/>
          <w:szCs w:val="28"/>
          <w:vertAlign w:val="superscript"/>
          <w:lang w:val="kk-KZ"/>
        </w:rPr>
        <w:t>2</w:t>
      </w:r>
      <w:r w:rsidR="001507B0" w:rsidRPr="00694E7B">
        <w:rPr>
          <w:color w:val="000000" w:themeColor="text1"/>
          <w:sz w:val="28"/>
          <w:szCs w:val="28"/>
          <w:lang w:val="kk-KZ"/>
        </w:rPr>
        <w:t xml:space="preserve"> қозғалды. Қисықтық радиусы R = 3 м болғандағы жылдамдығы </w:t>
      </w:r>
      <w:r w:rsidR="001507B0" w:rsidRPr="00694E7B">
        <w:rPr>
          <w:color w:val="000000" w:themeColor="text1"/>
          <w:sz w:val="28"/>
          <w:szCs w:val="28"/>
          <w:lang w:val="en-US"/>
        </w:rPr>
        <w:sym w:font="Symbol" w:char="F04A"/>
      </w:r>
      <w:r w:rsidR="001507B0" w:rsidRPr="00694E7B">
        <w:rPr>
          <w:color w:val="000000" w:themeColor="text1"/>
          <w:sz w:val="28"/>
          <w:szCs w:val="28"/>
          <w:lang w:val="en-US"/>
        </w:rPr>
        <w:sym w:font="Symbol" w:char="F03D"/>
      </w:r>
      <w:r w:rsidR="001507B0" w:rsidRPr="00694E7B">
        <w:rPr>
          <w:color w:val="000000" w:themeColor="text1"/>
          <w:sz w:val="28"/>
          <w:szCs w:val="28"/>
          <w:lang w:val="kk-KZ"/>
        </w:rPr>
        <w:t xml:space="preserve"> 2 м/с болса, онда осы бөліктегі нүктенің толық а үдеуі қандай болады?</w:t>
      </w:r>
    </w:p>
    <w:p w:rsidR="001507B0" w:rsidRDefault="00BB2EB9" w:rsidP="006E2081">
      <w:pPr>
        <w:tabs>
          <w:tab w:val="left" w:pos="180"/>
        </w:tabs>
        <w:ind w:right="207" w:firstLine="567"/>
        <w:jc w:val="both"/>
        <w:rPr>
          <w:color w:val="000000" w:themeColor="text1"/>
          <w:sz w:val="28"/>
          <w:szCs w:val="28"/>
          <w:lang w:val="kk-KZ"/>
        </w:rPr>
      </w:pPr>
      <w:r w:rsidRPr="00694E7B">
        <w:rPr>
          <w:color w:val="000000" w:themeColor="text1"/>
          <w:sz w:val="28"/>
          <w:szCs w:val="28"/>
          <w:lang w:val="kk-KZ"/>
        </w:rPr>
        <w:lastRenderedPageBreak/>
        <w:t>3</w:t>
      </w:r>
      <w:r w:rsidR="001507B0" w:rsidRPr="00694E7B">
        <w:rPr>
          <w:color w:val="000000" w:themeColor="text1"/>
          <w:sz w:val="28"/>
          <w:szCs w:val="28"/>
          <w:lang w:val="kk-KZ"/>
        </w:rPr>
        <w:t xml:space="preserve">. Нүкте радиусы r = 4 м шеңбер бойымен қозғалады. Нүктенің бастапқы жылдамдығы </w:t>
      </w:r>
      <w:r w:rsidR="001507B0" w:rsidRPr="00694E7B">
        <w:rPr>
          <w:color w:val="000000" w:themeColor="text1"/>
          <w:sz w:val="28"/>
          <w:szCs w:val="28"/>
          <w:lang w:val="en-US"/>
        </w:rPr>
        <w:sym w:font="Symbol" w:char="F04A"/>
      </w:r>
      <w:r w:rsidR="001507B0" w:rsidRPr="00694E7B">
        <w:rPr>
          <w:color w:val="000000" w:themeColor="text1"/>
          <w:sz w:val="28"/>
          <w:szCs w:val="28"/>
          <w:vertAlign w:val="subscript"/>
          <w:lang w:val="kk-KZ"/>
        </w:rPr>
        <w:t xml:space="preserve">0 </w:t>
      </w:r>
      <w:r w:rsidR="001507B0" w:rsidRPr="00694E7B">
        <w:rPr>
          <w:color w:val="000000" w:themeColor="text1"/>
          <w:sz w:val="28"/>
          <w:szCs w:val="28"/>
          <w:lang w:val="en-US"/>
        </w:rPr>
        <w:sym w:font="Symbol" w:char="F03D"/>
      </w:r>
      <w:r w:rsidR="001507B0" w:rsidRPr="00694E7B">
        <w:rPr>
          <w:color w:val="000000" w:themeColor="text1"/>
          <w:sz w:val="28"/>
          <w:szCs w:val="28"/>
          <w:lang w:val="kk-KZ"/>
        </w:rPr>
        <w:t xml:space="preserve"> 3 м/с, тангенциәл үдеуі а</w:t>
      </w:r>
      <w:r w:rsidR="001507B0" w:rsidRPr="00694E7B">
        <w:rPr>
          <w:color w:val="000000" w:themeColor="text1"/>
          <w:sz w:val="28"/>
          <w:szCs w:val="28"/>
          <w:vertAlign w:val="subscript"/>
          <w:lang w:val="en-US"/>
        </w:rPr>
        <w:sym w:font="Symbol" w:char="F074"/>
      </w:r>
      <w:r w:rsidR="001507B0" w:rsidRPr="00694E7B">
        <w:rPr>
          <w:color w:val="000000" w:themeColor="text1"/>
          <w:sz w:val="28"/>
          <w:szCs w:val="28"/>
          <w:lang w:val="en-US"/>
        </w:rPr>
        <w:sym w:font="Symbol" w:char="F03D"/>
      </w:r>
      <w:r w:rsidR="001507B0" w:rsidRPr="00694E7B">
        <w:rPr>
          <w:color w:val="000000" w:themeColor="text1"/>
          <w:sz w:val="28"/>
          <w:szCs w:val="28"/>
          <w:lang w:val="kk-KZ"/>
        </w:rPr>
        <w:t xml:space="preserve"> 1 м/с</w:t>
      </w:r>
      <w:r w:rsidR="001507B0" w:rsidRPr="00694E7B">
        <w:rPr>
          <w:color w:val="000000" w:themeColor="text1"/>
          <w:sz w:val="28"/>
          <w:szCs w:val="28"/>
          <w:vertAlign w:val="superscript"/>
          <w:lang w:val="kk-KZ"/>
        </w:rPr>
        <w:t>2</w:t>
      </w:r>
      <w:r w:rsidR="001507B0" w:rsidRPr="00694E7B">
        <w:rPr>
          <w:color w:val="000000" w:themeColor="text1"/>
          <w:sz w:val="28"/>
          <w:szCs w:val="28"/>
          <w:lang w:val="kk-KZ"/>
        </w:rPr>
        <w:t>. t = 2 c уақыт кезеңі үшін: 1) нүктенің жүрген жолының s ұзындығын; 2) |</w:t>
      </w:r>
      <w:r w:rsidR="001507B0" w:rsidRPr="00694E7B">
        <w:rPr>
          <w:color w:val="000000" w:themeColor="text1"/>
          <w:sz w:val="28"/>
          <w:szCs w:val="28"/>
          <w:lang w:val="en-US"/>
        </w:rPr>
        <w:t>Δ</w:t>
      </w:r>
      <w:r w:rsidR="001507B0" w:rsidRPr="00694E7B">
        <w:rPr>
          <w:noProof/>
          <w:color w:val="000000" w:themeColor="text1"/>
          <w:position w:val="-4"/>
          <w:sz w:val="28"/>
          <w:szCs w:val="28"/>
        </w:rPr>
        <w:drawing>
          <wp:inline distT="0" distB="0" distL="0" distR="0">
            <wp:extent cx="127000" cy="160655"/>
            <wp:effectExtent l="0" t="0" r="635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0" cy="160655"/>
                    </a:xfrm>
                    <a:prstGeom prst="rect">
                      <a:avLst/>
                    </a:prstGeom>
                    <a:noFill/>
                    <a:ln>
                      <a:noFill/>
                    </a:ln>
                  </pic:spPr>
                </pic:pic>
              </a:graphicData>
            </a:graphic>
          </wp:inline>
        </w:drawing>
      </w:r>
      <w:r w:rsidR="001507B0" w:rsidRPr="00694E7B">
        <w:rPr>
          <w:color w:val="000000" w:themeColor="text1"/>
          <w:sz w:val="28"/>
          <w:szCs w:val="28"/>
          <w:lang w:val="kk-KZ"/>
        </w:rPr>
        <w:t xml:space="preserve">| орын ауыстыру модулін; 3) орташа жолдың жылдамдықты </w:t>
      </w:r>
      <w:r w:rsidR="001507B0" w:rsidRPr="00694E7B">
        <w:rPr>
          <w:color w:val="000000" w:themeColor="text1"/>
          <w:sz w:val="28"/>
          <w:szCs w:val="28"/>
          <w:lang w:val="en-US"/>
        </w:rPr>
        <w:sym w:font="Symbol" w:char="F03C"/>
      </w:r>
      <w:r w:rsidR="001507B0" w:rsidRPr="00694E7B">
        <w:rPr>
          <w:color w:val="000000" w:themeColor="text1"/>
          <w:sz w:val="28"/>
          <w:szCs w:val="28"/>
          <w:lang w:val="en-US"/>
        </w:rPr>
        <w:sym w:font="Symbol" w:char="F04A"/>
      </w:r>
      <w:r w:rsidR="001507B0" w:rsidRPr="00694E7B">
        <w:rPr>
          <w:color w:val="000000" w:themeColor="text1"/>
          <w:sz w:val="28"/>
          <w:szCs w:val="28"/>
          <w:lang w:val="en-US"/>
        </w:rPr>
        <w:sym w:font="Symbol" w:char="F03E"/>
      </w:r>
      <w:r w:rsidR="001507B0" w:rsidRPr="00694E7B">
        <w:rPr>
          <w:color w:val="000000" w:themeColor="text1"/>
          <w:sz w:val="28"/>
          <w:szCs w:val="28"/>
          <w:lang w:val="en-US"/>
        </w:rPr>
        <w:sym w:font="Symbol" w:char="F03B"/>
      </w:r>
      <w:r w:rsidR="001507B0" w:rsidRPr="00694E7B">
        <w:rPr>
          <w:color w:val="000000" w:themeColor="text1"/>
          <w:sz w:val="28"/>
          <w:szCs w:val="28"/>
          <w:lang w:val="kk-KZ"/>
        </w:rPr>
        <w:t xml:space="preserve"> 4) орташа жылдамдық векторының </w:t>
      </w:r>
      <w:r w:rsidR="001507B0" w:rsidRPr="00694E7B">
        <w:rPr>
          <w:color w:val="000000" w:themeColor="text1"/>
          <w:sz w:val="28"/>
          <w:szCs w:val="28"/>
          <w:lang w:val="en-US"/>
        </w:rPr>
        <w:sym w:font="Symbol" w:char="F07C"/>
      </w:r>
      <w:r w:rsidR="001507B0" w:rsidRPr="00694E7B">
        <w:rPr>
          <w:noProof/>
          <w:color w:val="000000" w:themeColor="text1"/>
          <w:position w:val="-6"/>
          <w:sz w:val="28"/>
          <w:szCs w:val="28"/>
        </w:rPr>
        <w:drawing>
          <wp:inline distT="0" distB="0" distL="0" distR="0">
            <wp:extent cx="144145" cy="220345"/>
            <wp:effectExtent l="0" t="0" r="8255" b="825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145" cy="220345"/>
                    </a:xfrm>
                    <a:prstGeom prst="rect">
                      <a:avLst/>
                    </a:prstGeom>
                    <a:noFill/>
                    <a:ln>
                      <a:noFill/>
                    </a:ln>
                  </pic:spPr>
                </pic:pic>
              </a:graphicData>
            </a:graphic>
          </wp:inline>
        </w:drawing>
      </w:r>
      <w:r w:rsidR="001507B0" w:rsidRPr="00694E7B">
        <w:rPr>
          <w:color w:val="000000" w:themeColor="text1"/>
          <w:sz w:val="28"/>
          <w:szCs w:val="28"/>
          <w:lang w:val="en-US"/>
        </w:rPr>
        <w:sym w:font="Symbol" w:char="F07C"/>
      </w:r>
      <w:r w:rsidR="001507B0" w:rsidRPr="00694E7B">
        <w:rPr>
          <w:color w:val="000000" w:themeColor="text1"/>
          <w:sz w:val="28"/>
          <w:szCs w:val="28"/>
          <w:lang w:val="kk-KZ"/>
        </w:rPr>
        <w:t xml:space="preserve"> модулін анықтау керек</w:t>
      </w:r>
    </w:p>
    <w:p w:rsidR="00DB2EC0" w:rsidRPr="00694E7B" w:rsidRDefault="00DB2EC0" w:rsidP="00DB2EC0">
      <w:pPr>
        <w:tabs>
          <w:tab w:val="left" w:pos="0"/>
        </w:tabs>
        <w:ind w:firstLine="567"/>
        <w:jc w:val="both"/>
        <w:rPr>
          <w:color w:val="000000" w:themeColor="text1"/>
          <w:sz w:val="28"/>
          <w:szCs w:val="28"/>
          <w:lang w:val="kk-KZ"/>
        </w:rPr>
      </w:pPr>
      <w:r w:rsidRPr="00694E7B">
        <w:rPr>
          <w:color w:val="000000" w:themeColor="text1"/>
          <w:sz w:val="28"/>
          <w:szCs w:val="28"/>
          <w:lang w:val="kk-KZ"/>
        </w:rPr>
        <w:t>4. Дене қозғалысы жылдамдығының уақытқа тәуелділігі 1.4-суретте көрсетілген. t = 14 с ішіндегі орташа жолдың жылдамдықты табу керек.</w:t>
      </w:r>
    </w:p>
    <w:p w:rsidR="00DB2EC0" w:rsidRPr="00694E7B" w:rsidRDefault="00DB2EC0" w:rsidP="00DB2EC0">
      <w:pPr>
        <w:tabs>
          <w:tab w:val="left" w:pos="0"/>
        </w:tabs>
        <w:ind w:firstLine="567"/>
        <w:jc w:val="both"/>
        <w:rPr>
          <w:color w:val="000000" w:themeColor="text1"/>
          <w:sz w:val="28"/>
          <w:szCs w:val="28"/>
          <w:lang w:val="kk-KZ"/>
        </w:rPr>
      </w:pPr>
      <w:r w:rsidRPr="00694E7B">
        <w:rPr>
          <w:color w:val="000000" w:themeColor="text1"/>
          <w:sz w:val="28"/>
          <w:szCs w:val="28"/>
          <w:lang w:val="kk-KZ"/>
        </w:rPr>
        <w:t>5. Түзу сызықты қозғалыстың теңдеуі х = At + Bt</w:t>
      </w:r>
      <w:r w:rsidRPr="00694E7B">
        <w:rPr>
          <w:color w:val="000000" w:themeColor="text1"/>
          <w:sz w:val="28"/>
          <w:szCs w:val="28"/>
          <w:vertAlign w:val="superscript"/>
          <w:lang w:val="kk-KZ"/>
        </w:rPr>
        <w:t>2</w:t>
      </w:r>
      <w:r w:rsidRPr="00694E7B">
        <w:rPr>
          <w:color w:val="000000" w:themeColor="text1"/>
          <w:sz w:val="28"/>
          <w:szCs w:val="28"/>
          <w:lang w:val="kk-KZ"/>
        </w:rPr>
        <w:t>, мұндағы A = 3 м/с, B = - 0,25 м/с</w:t>
      </w:r>
      <w:r w:rsidRPr="00694E7B">
        <w:rPr>
          <w:color w:val="000000" w:themeColor="text1"/>
          <w:sz w:val="28"/>
          <w:szCs w:val="28"/>
          <w:vertAlign w:val="superscript"/>
          <w:lang w:val="kk-KZ"/>
        </w:rPr>
        <w:t>2</w:t>
      </w:r>
      <w:r w:rsidRPr="00694E7B">
        <w:rPr>
          <w:color w:val="000000" w:themeColor="text1"/>
          <w:sz w:val="28"/>
          <w:szCs w:val="28"/>
          <w:lang w:val="kk-KZ"/>
        </w:rPr>
        <w:t>. Берілген қозғалыстар үшін координаттар мен жолдың уақытқа тәуелділік графигін салу керек.</w:t>
      </w:r>
    </w:p>
    <w:p w:rsidR="00DB2EC0" w:rsidRPr="00255935" w:rsidRDefault="00DB2EC0" w:rsidP="00DB2EC0">
      <w:pPr>
        <w:pStyle w:val="Style1"/>
        <w:widowControl/>
        <w:spacing w:before="10" w:line="240" w:lineRule="auto"/>
        <w:ind w:firstLine="567"/>
        <w:rPr>
          <w:rStyle w:val="FontStyle43"/>
          <w:noProof/>
          <w:sz w:val="28"/>
          <w:szCs w:val="28"/>
          <w:lang w:val="kk-KZ"/>
        </w:rPr>
      </w:pPr>
      <w:r w:rsidRPr="00295EFD">
        <w:rPr>
          <w:rStyle w:val="FontStyle43"/>
          <w:noProof/>
          <w:sz w:val="28"/>
          <w:szCs w:val="28"/>
          <w:lang w:val="kk-KZ"/>
        </w:rPr>
        <w:t>6</w:t>
      </w:r>
      <w:r>
        <w:rPr>
          <w:rStyle w:val="FontStyle43"/>
          <w:noProof/>
          <w:sz w:val="28"/>
          <w:szCs w:val="28"/>
          <w:lang w:val="kk-KZ"/>
        </w:rPr>
        <w:t>.</w:t>
      </w:r>
      <w:r w:rsidRPr="00255935">
        <w:rPr>
          <w:rStyle w:val="FontStyle43"/>
          <w:noProof/>
          <w:sz w:val="28"/>
          <w:szCs w:val="28"/>
          <w:lang w:val="kk-KZ"/>
        </w:rPr>
        <w:t xml:space="preserve"> Ұзындығы </w:t>
      </w:r>
      <w:r w:rsidRPr="00255935">
        <w:rPr>
          <w:rStyle w:val="FontStyle44"/>
          <w:sz w:val="28"/>
          <w:szCs w:val="28"/>
          <w:lang w:val="kk-KZ"/>
        </w:rPr>
        <w:t>l</w:t>
      </w:r>
      <w:r w:rsidRPr="00255935">
        <w:rPr>
          <w:rStyle w:val="FontStyle44"/>
          <w:sz w:val="28"/>
          <w:szCs w:val="28"/>
          <w:vertAlign w:val="subscript"/>
          <w:lang w:val="kk-KZ"/>
        </w:rPr>
        <w:t>0</w:t>
      </w:r>
      <w:r w:rsidRPr="00255935">
        <w:rPr>
          <w:rStyle w:val="FontStyle43"/>
          <w:noProof/>
          <w:sz w:val="28"/>
          <w:szCs w:val="28"/>
          <w:lang w:val="kk-KZ"/>
        </w:rPr>
        <w:t xml:space="preserve">резеңке жіпке байланған салмағы </w:t>
      </w:r>
      <w:r w:rsidRPr="00255935">
        <w:rPr>
          <w:rStyle w:val="FontStyle44"/>
          <w:noProof/>
          <w:sz w:val="28"/>
          <w:szCs w:val="28"/>
          <w:lang w:val="kk-KZ"/>
        </w:rPr>
        <w:t xml:space="preserve">P = 4,9 н </w:t>
      </w:r>
      <w:r w:rsidRPr="00255935">
        <w:rPr>
          <w:rStyle w:val="FontStyle43"/>
          <w:noProof/>
          <w:sz w:val="28"/>
          <w:szCs w:val="28"/>
          <w:lang w:val="kk-KZ"/>
        </w:rPr>
        <w:t xml:space="preserve">гир горизонталь жазыќтыќта шеңбер сызады.айналу жылдамдығы </w:t>
      </w:r>
      <w:r w:rsidRPr="00255935">
        <w:rPr>
          <w:rStyle w:val="FontStyle71"/>
          <w:smallCaps w:val="0"/>
          <w:noProof/>
          <w:sz w:val="28"/>
          <w:szCs w:val="28"/>
          <w:lang w:val="en-US"/>
        </w:rPr>
        <w:object w:dxaOrig="200" w:dyaOrig="220">
          <v:shape id="_x0000_i1069" type="#_x0000_t75" style="width:9.2pt;height:12.55pt" o:ole="">
            <v:imagedata r:id="rId35" o:title=""/>
          </v:shape>
          <o:OLEObject Type="Embed" ProgID="Equation.3" ShapeID="_x0000_i1069" DrawAspect="Content" ObjectID="_1734869904" r:id="rId92"/>
        </w:object>
      </w:r>
      <w:r w:rsidRPr="00255935">
        <w:rPr>
          <w:rStyle w:val="FontStyle71"/>
          <w:noProof/>
          <w:sz w:val="28"/>
          <w:szCs w:val="28"/>
          <w:lang w:val="kk-KZ"/>
        </w:rPr>
        <w:t xml:space="preserve"> = </w:t>
      </w:r>
      <w:r w:rsidRPr="00255935">
        <w:rPr>
          <w:rStyle w:val="FontStyle44"/>
          <w:noProof/>
          <w:sz w:val="28"/>
          <w:szCs w:val="28"/>
          <w:lang w:val="kk-KZ"/>
        </w:rPr>
        <w:t xml:space="preserve">2 айн/сек </w:t>
      </w:r>
      <w:r w:rsidRPr="00255935">
        <w:rPr>
          <w:rStyle w:val="FontStyle43"/>
          <w:noProof/>
          <w:sz w:val="28"/>
          <w:szCs w:val="28"/>
          <w:lang w:val="kk-KZ"/>
        </w:rPr>
        <w:t xml:space="preserve">жиілікке сәйкес келеді. Резеңке жіптің вертикаль бағыттан ауытќу бұрышы </w:t>
      </w:r>
      <w:r w:rsidRPr="00255935">
        <w:rPr>
          <w:rStyle w:val="FontStyle43"/>
          <w:sz w:val="28"/>
          <w:szCs w:val="28"/>
          <w:lang w:val="en-US"/>
        </w:rPr>
        <w:object w:dxaOrig="240" w:dyaOrig="220">
          <v:shape id="_x0000_i1070" type="#_x0000_t75" style="width:12.55pt;height:12.55pt" o:ole="">
            <v:imagedata r:id="rId37" o:title=""/>
          </v:shape>
          <o:OLEObject Type="Embed" ProgID="Equation.3" ShapeID="_x0000_i1070" DrawAspect="Content" ObjectID="_1734869905" r:id="rId93"/>
        </w:object>
      </w:r>
      <w:r w:rsidRPr="00255935">
        <w:rPr>
          <w:rStyle w:val="FontStyle43"/>
          <w:noProof/>
          <w:sz w:val="28"/>
          <w:szCs w:val="28"/>
          <w:lang w:val="kk-KZ"/>
        </w:rPr>
        <w:t xml:space="preserve">= 30°-ќа тең. Созылмаған резеңке жіптің ұзындыєын </w:t>
      </w:r>
      <w:r w:rsidRPr="00255935">
        <w:rPr>
          <w:rStyle w:val="FontStyle44"/>
          <w:spacing w:val="20"/>
          <w:sz w:val="28"/>
          <w:szCs w:val="28"/>
          <w:lang w:val="kk-KZ"/>
        </w:rPr>
        <w:t>l</w:t>
      </w:r>
      <w:r w:rsidRPr="00255935">
        <w:rPr>
          <w:rStyle w:val="FontStyle44"/>
          <w:spacing w:val="20"/>
          <w:sz w:val="28"/>
          <w:szCs w:val="28"/>
          <w:vertAlign w:val="subscript"/>
          <w:lang w:val="kk-KZ"/>
        </w:rPr>
        <w:t>0</w:t>
      </w:r>
      <w:r w:rsidRPr="00255935">
        <w:rPr>
          <w:rStyle w:val="FontStyle43"/>
          <w:noProof/>
          <w:sz w:val="28"/>
          <w:szCs w:val="28"/>
          <w:lang w:val="kk-KZ"/>
        </w:rPr>
        <w:t xml:space="preserve">табу керек. Жіпті </w:t>
      </w:r>
      <w:r w:rsidRPr="00255935">
        <w:rPr>
          <w:rStyle w:val="FontStyle45"/>
          <w:sz w:val="28"/>
          <w:szCs w:val="28"/>
          <w:lang w:val="kk-KZ"/>
        </w:rPr>
        <w:t>x</w:t>
      </w:r>
      <w:r w:rsidRPr="00255935">
        <w:rPr>
          <w:rStyle w:val="FontStyle45"/>
          <w:sz w:val="28"/>
          <w:szCs w:val="28"/>
          <w:vertAlign w:val="subscript"/>
          <w:lang w:val="kk-KZ"/>
        </w:rPr>
        <w:t>1</w:t>
      </w:r>
      <w:r w:rsidRPr="00255935">
        <w:rPr>
          <w:rStyle w:val="FontStyle44"/>
          <w:noProof/>
          <w:sz w:val="28"/>
          <w:szCs w:val="28"/>
          <w:lang w:val="kk-KZ"/>
        </w:rPr>
        <w:t xml:space="preserve">=1 </w:t>
      </w:r>
      <w:r w:rsidRPr="00255935">
        <w:rPr>
          <w:rStyle w:val="FontStyle45"/>
          <w:sz w:val="28"/>
          <w:szCs w:val="28"/>
          <w:lang w:val="kk-KZ"/>
        </w:rPr>
        <w:t xml:space="preserve">cm-tq </w:t>
      </w:r>
      <w:r w:rsidRPr="00255935">
        <w:rPr>
          <w:rStyle w:val="FontStyle43"/>
          <w:noProof/>
          <w:sz w:val="28"/>
          <w:szCs w:val="28"/>
          <w:lang w:val="kk-KZ"/>
        </w:rPr>
        <w:t xml:space="preserve">созу үшін </w:t>
      </w:r>
      <w:r w:rsidRPr="00255935">
        <w:rPr>
          <w:rStyle w:val="FontStyle44"/>
          <w:sz w:val="28"/>
          <w:szCs w:val="28"/>
          <w:lang w:val="kk-KZ"/>
        </w:rPr>
        <w:t>F</w:t>
      </w:r>
      <w:r w:rsidRPr="00255935">
        <w:rPr>
          <w:rStyle w:val="FontStyle44"/>
          <w:sz w:val="28"/>
          <w:szCs w:val="28"/>
          <w:vertAlign w:val="subscript"/>
          <w:lang w:val="kk-KZ"/>
        </w:rPr>
        <w:t>1</w:t>
      </w:r>
      <w:r w:rsidRPr="00255935">
        <w:rPr>
          <w:rStyle w:val="FontStyle44"/>
          <w:noProof/>
          <w:sz w:val="28"/>
          <w:szCs w:val="28"/>
          <w:lang w:val="kk-KZ"/>
        </w:rPr>
        <w:t xml:space="preserve">= 6 н </w:t>
      </w:r>
      <w:r w:rsidRPr="00255935">
        <w:rPr>
          <w:rStyle w:val="FontStyle43"/>
          <w:noProof/>
          <w:sz w:val="28"/>
          <w:szCs w:val="28"/>
          <w:lang w:val="kk-KZ"/>
        </w:rPr>
        <w:t>күші керек болады.</w:t>
      </w:r>
    </w:p>
    <w:p w:rsidR="00DB2EC0" w:rsidRPr="00255935" w:rsidRDefault="00DB2EC0" w:rsidP="00DB2EC0">
      <w:pPr>
        <w:pStyle w:val="Style1"/>
        <w:widowControl/>
        <w:spacing w:line="240" w:lineRule="auto"/>
        <w:ind w:firstLine="567"/>
        <w:rPr>
          <w:rStyle w:val="FontStyle43"/>
          <w:noProof/>
          <w:sz w:val="28"/>
          <w:szCs w:val="28"/>
          <w:lang w:val="kk-KZ"/>
        </w:rPr>
      </w:pPr>
      <w:r>
        <w:rPr>
          <w:rStyle w:val="FontStyle43"/>
          <w:noProof/>
          <w:sz w:val="28"/>
          <w:szCs w:val="28"/>
          <w:lang w:val="kk-KZ"/>
        </w:rPr>
        <w:t>7.</w:t>
      </w:r>
      <w:r w:rsidRPr="00255935">
        <w:rPr>
          <w:rStyle w:val="FontStyle43"/>
          <w:noProof/>
          <w:sz w:val="28"/>
          <w:szCs w:val="28"/>
          <w:lang w:val="kk-KZ"/>
        </w:rPr>
        <w:t xml:space="preserve"> Ұзындығы </w:t>
      </w:r>
      <w:r w:rsidRPr="00255935">
        <w:rPr>
          <w:rStyle w:val="FontStyle44"/>
          <w:spacing w:val="20"/>
          <w:sz w:val="28"/>
          <w:szCs w:val="28"/>
          <w:lang w:val="kk-KZ"/>
        </w:rPr>
        <w:t>l</w:t>
      </w:r>
      <w:r w:rsidRPr="00255935">
        <w:rPr>
          <w:rStyle w:val="FontStyle44"/>
          <w:spacing w:val="20"/>
          <w:sz w:val="28"/>
          <w:szCs w:val="28"/>
          <w:vertAlign w:val="subscript"/>
          <w:lang w:val="kk-KZ"/>
        </w:rPr>
        <w:t>0</w:t>
      </w:r>
      <w:r w:rsidRPr="00255935">
        <w:rPr>
          <w:rStyle w:val="FontStyle44"/>
          <w:noProof/>
          <w:sz w:val="28"/>
          <w:szCs w:val="28"/>
          <w:lang w:val="kk-KZ"/>
        </w:rPr>
        <w:t xml:space="preserve">= </w:t>
      </w:r>
      <w:smartTag w:uri="urn:schemas-microsoft-com:office:smarttags" w:element="metricconverter">
        <w:smartTagPr>
          <w:attr w:name="ProductID" w:val="9,5 см"/>
        </w:smartTagPr>
        <w:r w:rsidRPr="00255935">
          <w:rPr>
            <w:rStyle w:val="FontStyle44"/>
            <w:noProof/>
            <w:sz w:val="28"/>
            <w:szCs w:val="28"/>
            <w:lang w:val="kk-KZ"/>
          </w:rPr>
          <w:t>9,5 см</w:t>
        </w:r>
      </w:smartTag>
      <w:r w:rsidRPr="00255935">
        <w:rPr>
          <w:rStyle w:val="FontStyle43"/>
          <w:noProof/>
          <w:sz w:val="28"/>
          <w:szCs w:val="28"/>
          <w:lang w:val="kk-KZ"/>
        </w:rPr>
        <w:t xml:space="preserve">резеңке жіпке байланған салмағы </w:t>
      </w:r>
      <w:r w:rsidRPr="00255935">
        <w:rPr>
          <w:rStyle w:val="FontStyle44"/>
          <w:noProof/>
          <w:sz w:val="28"/>
          <w:szCs w:val="28"/>
          <w:lang w:val="kk-KZ"/>
        </w:rPr>
        <w:t xml:space="preserve">P = </w:t>
      </w:r>
      <w:smartTag w:uri="urn:schemas-microsoft-com:office:smarttags" w:element="metricconverter">
        <w:smartTagPr>
          <w:attr w:name="ProductID" w:val="0,5 кГ"/>
        </w:smartTagPr>
        <w:r w:rsidRPr="00255935">
          <w:rPr>
            <w:rStyle w:val="FontStyle44"/>
            <w:noProof/>
            <w:sz w:val="28"/>
            <w:szCs w:val="28"/>
            <w:lang w:val="kk-KZ"/>
          </w:rPr>
          <w:t>0,5 кГ</w:t>
        </w:r>
      </w:smartTag>
      <w:r w:rsidRPr="00255935">
        <w:rPr>
          <w:rStyle w:val="FontStyle43"/>
          <w:noProof/>
          <w:sz w:val="28"/>
          <w:szCs w:val="28"/>
          <w:lang w:val="kk-KZ"/>
        </w:rPr>
        <w:t xml:space="preserve">жүкті </w:t>
      </w:r>
      <w:r w:rsidRPr="00255935">
        <w:rPr>
          <w:rStyle w:val="FontStyle43"/>
          <w:sz w:val="28"/>
          <w:szCs w:val="28"/>
          <w:lang w:val="en-US"/>
        </w:rPr>
        <w:object w:dxaOrig="240" w:dyaOrig="220">
          <v:shape id="_x0000_i1071" type="#_x0000_t75" style="width:12.55pt;height:12.55pt" o:ole="">
            <v:imagedata r:id="rId39" o:title=""/>
          </v:shape>
          <o:OLEObject Type="Embed" ProgID="Equation.3" ShapeID="_x0000_i1071" DrawAspect="Content" ObjectID="_1734869906" r:id="rId94"/>
        </w:object>
      </w:r>
      <w:r w:rsidRPr="00255935">
        <w:rPr>
          <w:rStyle w:val="FontStyle43"/>
          <w:noProof/>
          <w:sz w:val="28"/>
          <w:szCs w:val="28"/>
          <w:lang w:val="kk-KZ"/>
        </w:rPr>
        <w:t xml:space="preserve">= 90° бұрышқа бұрып, содан кейін босатып жібереді. Жїктің тепе-теңдік ќалыптан өткен моменттегі резеңке жіптің ұзындығын табу керек. Резеңке жіптің деформация коэффициенті </w:t>
      </w:r>
      <w:r w:rsidRPr="00255935">
        <w:rPr>
          <w:rStyle w:val="FontStyle44"/>
          <w:noProof/>
          <w:sz w:val="28"/>
          <w:szCs w:val="28"/>
          <w:lang w:val="kk-KZ"/>
        </w:rPr>
        <w:t xml:space="preserve">к = 1 </w:t>
      </w:r>
      <w:r w:rsidRPr="00255935">
        <w:rPr>
          <w:rStyle w:val="FontStyle45"/>
          <w:sz w:val="28"/>
          <w:szCs w:val="28"/>
          <w:lang w:val="kk-KZ"/>
        </w:rPr>
        <w:t xml:space="preserve">kГ/cm-ге </w:t>
      </w:r>
      <w:r w:rsidRPr="00255935">
        <w:rPr>
          <w:rStyle w:val="FontStyle43"/>
          <w:noProof/>
          <w:sz w:val="28"/>
          <w:szCs w:val="28"/>
          <w:lang w:val="kk-KZ"/>
        </w:rPr>
        <w:t>тең.</w:t>
      </w:r>
    </w:p>
    <w:p w:rsidR="001507B0" w:rsidRPr="00694E7B" w:rsidRDefault="001507B0" w:rsidP="006E2081">
      <w:pPr>
        <w:ind w:firstLine="567"/>
        <w:jc w:val="both"/>
        <w:rPr>
          <w:color w:val="000000" w:themeColor="text1"/>
          <w:sz w:val="28"/>
          <w:szCs w:val="28"/>
          <w:lang w:val="kk-KZ"/>
        </w:rPr>
      </w:pPr>
    </w:p>
    <w:p w:rsidR="002112DD" w:rsidRPr="00694E7B" w:rsidRDefault="002112DD" w:rsidP="006E2081">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Бақылау сұрақтары:</w:t>
      </w:r>
    </w:p>
    <w:p w:rsidR="00CE2AAD" w:rsidRPr="00694E7B" w:rsidRDefault="00CE2AAD">
      <w:pPr>
        <w:numPr>
          <w:ilvl w:val="0"/>
          <w:numId w:val="4"/>
        </w:numPr>
        <w:ind w:firstLine="567"/>
        <w:jc w:val="both"/>
        <w:rPr>
          <w:color w:val="000000" w:themeColor="text1"/>
          <w:sz w:val="28"/>
          <w:szCs w:val="28"/>
          <w:lang w:eastAsia="ko-KR"/>
        </w:rPr>
      </w:pPr>
      <w:r w:rsidRPr="00694E7B">
        <w:rPr>
          <w:color w:val="000000" w:themeColor="text1"/>
          <w:sz w:val="28"/>
          <w:szCs w:val="28"/>
          <w:lang w:val="kk-KZ" w:eastAsia="ko-KR"/>
        </w:rPr>
        <w:t>Энергияның сақталу заңы қандай</w:t>
      </w:r>
      <w:r w:rsidRPr="00694E7B">
        <w:rPr>
          <w:color w:val="000000" w:themeColor="text1"/>
          <w:sz w:val="28"/>
          <w:szCs w:val="28"/>
          <w:lang w:eastAsia="ko-KR"/>
        </w:rPr>
        <w:t>?</w:t>
      </w:r>
    </w:p>
    <w:p w:rsidR="00CE2AAD" w:rsidRPr="00694E7B" w:rsidRDefault="00CE2AAD">
      <w:pPr>
        <w:numPr>
          <w:ilvl w:val="0"/>
          <w:numId w:val="4"/>
        </w:numPr>
        <w:ind w:firstLine="567"/>
        <w:jc w:val="both"/>
        <w:rPr>
          <w:color w:val="000000" w:themeColor="text1"/>
          <w:sz w:val="28"/>
          <w:szCs w:val="28"/>
          <w:lang w:eastAsia="ko-KR"/>
        </w:rPr>
      </w:pPr>
      <w:r w:rsidRPr="00694E7B">
        <w:rPr>
          <w:color w:val="000000" w:themeColor="text1"/>
          <w:sz w:val="28"/>
          <w:szCs w:val="28"/>
          <w:lang w:val="kk-KZ" w:eastAsia="ko-KR"/>
        </w:rPr>
        <w:t>Элементар жұмыстың жалпы өрнегі қандай</w:t>
      </w:r>
      <w:r w:rsidRPr="00694E7B">
        <w:rPr>
          <w:color w:val="000000" w:themeColor="text1"/>
          <w:sz w:val="28"/>
          <w:szCs w:val="28"/>
          <w:lang w:eastAsia="ko-KR"/>
        </w:rPr>
        <w:t>?</w:t>
      </w:r>
    </w:p>
    <w:p w:rsidR="00CE2AAD" w:rsidRPr="00694E7B" w:rsidRDefault="00CE2AAD">
      <w:pPr>
        <w:numPr>
          <w:ilvl w:val="0"/>
          <w:numId w:val="4"/>
        </w:numPr>
        <w:ind w:firstLine="567"/>
        <w:jc w:val="both"/>
        <w:rPr>
          <w:color w:val="000000" w:themeColor="text1"/>
          <w:sz w:val="28"/>
          <w:szCs w:val="28"/>
          <w:lang w:eastAsia="ko-KR"/>
        </w:rPr>
      </w:pPr>
      <w:r w:rsidRPr="00694E7B">
        <w:rPr>
          <w:color w:val="000000" w:themeColor="text1"/>
          <w:sz w:val="28"/>
          <w:szCs w:val="28"/>
          <w:lang w:val="kk-KZ" w:eastAsia="ko-KR"/>
        </w:rPr>
        <w:t>Кинетикалық энергияның өрнегін өрнегін көрсетіңіз</w:t>
      </w:r>
    </w:p>
    <w:p w:rsidR="00CE2AAD" w:rsidRPr="00694E7B" w:rsidRDefault="00CE2AAD">
      <w:pPr>
        <w:numPr>
          <w:ilvl w:val="0"/>
          <w:numId w:val="4"/>
        </w:numPr>
        <w:ind w:firstLine="567"/>
        <w:jc w:val="both"/>
        <w:rPr>
          <w:color w:val="000000" w:themeColor="text1"/>
          <w:sz w:val="28"/>
          <w:szCs w:val="28"/>
          <w:lang w:eastAsia="ko-KR"/>
        </w:rPr>
      </w:pPr>
      <w:r w:rsidRPr="00694E7B">
        <w:rPr>
          <w:color w:val="000000" w:themeColor="text1"/>
          <w:sz w:val="28"/>
          <w:szCs w:val="28"/>
          <w:lang w:val="kk-KZ" w:eastAsia="ko-KR"/>
        </w:rPr>
        <w:t xml:space="preserve">Жердің бетінен көтерілген дененің потенциалдық энергиясының өрнегін көрсетіңіз </w:t>
      </w:r>
    </w:p>
    <w:p w:rsidR="00CE2AAD" w:rsidRPr="00694E7B" w:rsidRDefault="00CE2AAD">
      <w:pPr>
        <w:numPr>
          <w:ilvl w:val="0"/>
          <w:numId w:val="4"/>
        </w:numPr>
        <w:ind w:firstLine="567"/>
        <w:jc w:val="both"/>
        <w:rPr>
          <w:color w:val="000000" w:themeColor="text1"/>
          <w:sz w:val="28"/>
          <w:szCs w:val="28"/>
          <w:lang w:eastAsia="ko-KR"/>
        </w:rPr>
      </w:pPr>
      <w:r w:rsidRPr="00694E7B">
        <w:rPr>
          <w:color w:val="000000" w:themeColor="text1"/>
          <w:sz w:val="28"/>
          <w:szCs w:val="28"/>
          <w:lang w:val="kk-KZ" w:eastAsia="ko-KR"/>
        </w:rPr>
        <w:t xml:space="preserve">Серпімді деформацияланған дененің потенциалдық энергиясы  </w:t>
      </w:r>
    </w:p>
    <w:p w:rsidR="00CE2AAD" w:rsidRPr="00694E7B" w:rsidRDefault="00CE2AAD">
      <w:pPr>
        <w:numPr>
          <w:ilvl w:val="0"/>
          <w:numId w:val="4"/>
        </w:numPr>
        <w:ind w:firstLine="567"/>
        <w:jc w:val="both"/>
        <w:rPr>
          <w:color w:val="000000" w:themeColor="text1"/>
          <w:sz w:val="28"/>
          <w:szCs w:val="28"/>
          <w:lang w:eastAsia="ko-KR"/>
        </w:rPr>
      </w:pPr>
      <w:r w:rsidRPr="00694E7B">
        <w:rPr>
          <w:color w:val="000000" w:themeColor="text1"/>
          <w:sz w:val="28"/>
          <w:szCs w:val="28"/>
          <w:lang w:val="kk-KZ" w:eastAsia="ko-KR"/>
        </w:rPr>
        <w:t>Кинетикалық энергияның бірлігін көрсетіңіз</w:t>
      </w:r>
    </w:p>
    <w:p w:rsidR="00BB7E0B" w:rsidRPr="00694E7B" w:rsidRDefault="00BB7E0B" w:rsidP="006E2081">
      <w:pPr>
        <w:tabs>
          <w:tab w:val="left" w:pos="180"/>
        </w:tabs>
        <w:ind w:right="207" w:firstLine="567"/>
        <w:jc w:val="both"/>
        <w:rPr>
          <w:b/>
          <w:color w:val="000000" w:themeColor="text1"/>
          <w:sz w:val="28"/>
          <w:szCs w:val="28"/>
          <w:lang w:val="kk-KZ"/>
        </w:rPr>
      </w:pPr>
    </w:p>
    <w:p w:rsidR="002112DD" w:rsidRPr="00694E7B" w:rsidRDefault="002112DD" w:rsidP="006E2081">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 Ұсынылатын әдебиеттер:</w:t>
      </w:r>
    </w:p>
    <w:p w:rsidR="002112DD" w:rsidRPr="00694E7B" w:rsidRDefault="002112DD">
      <w:pPr>
        <w:widowControl w:val="0"/>
        <w:numPr>
          <w:ilvl w:val="0"/>
          <w:numId w:val="2"/>
        </w:numPr>
        <w:shd w:val="clear" w:color="auto" w:fill="FFFFFF"/>
        <w:autoSpaceDE w:val="0"/>
        <w:autoSpaceDN w:val="0"/>
        <w:adjustRightInd w:val="0"/>
        <w:ind w:firstLine="567"/>
        <w:jc w:val="both"/>
        <w:rPr>
          <w:color w:val="000000" w:themeColor="text1"/>
          <w:sz w:val="28"/>
          <w:szCs w:val="28"/>
          <w:lang w:val="kk-KZ"/>
        </w:rPr>
      </w:pPr>
      <w:r w:rsidRPr="00694E7B">
        <w:rPr>
          <w:noProof/>
          <w:color w:val="000000" w:themeColor="text1"/>
          <w:sz w:val="28"/>
          <w:szCs w:val="28"/>
          <w:lang w:val="kk-KZ"/>
        </w:rPr>
        <w:t>Дасибеков А., Мирсаидов М.М., Теориялық механика.- Шымкент: Кітап, 2011.</w:t>
      </w:r>
    </w:p>
    <w:p w:rsidR="002112DD" w:rsidRPr="00694E7B" w:rsidRDefault="002112DD">
      <w:pPr>
        <w:widowControl w:val="0"/>
        <w:numPr>
          <w:ilvl w:val="0"/>
          <w:numId w:val="2"/>
        </w:numPr>
        <w:shd w:val="clear" w:color="auto" w:fill="FFFFFF"/>
        <w:autoSpaceDE w:val="0"/>
        <w:autoSpaceDN w:val="0"/>
        <w:adjustRightInd w:val="0"/>
        <w:ind w:firstLine="567"/>
        <w:jc w:val="both"/>
        <w:rPr>
          <w:color w:val="000000" w:themeColor="text1"/>
          <w:sz w:val="28"/>
          <w:szCs w:val="28"/>
          <w:lang w:val="kk-KZ"/>
        </w:rPr>
      </w:pPr>
      <w:r w:rsidRPr="00694E7B">
        <w:rPr>
          <w:noProof/>
          <w:color w:val="000000" w:themeColor="text1"/>
          <w:sz w:val="28"/>
          <w:szCs w:val="28"/>
          <w:lang w:val="kk-KZ"/>
        </w:rPr>
        <w:t>Дасибеков А., Мирсаидов М.М., Динамика. – Шымкент: Кітап, 2011.</w:t>
      </w:r>
    </w:p>
    <w:p w:rsidR="002112DD" w:rsidRPr="00694E7B" w:rsidRDefault="002112DD">
      <w:pPr>
        <w:widowControl w:val="0"/>
        <w:numPr>
          <w:ilvl w:val="0"/>
          <w:numId w:val="2"/>
        </w:numPr>
        <w:shd w:val="clear" w:color="auto" w:fill="FFFFFF"/>
        <w:autoSpaceDE w:val="0"/>
        <w:autoSpaceDN w:val="0"/>
        <w:adjustRightInd w:val="0"/>
        <w:ind w:firstLine="567"/>
        <w:jc w:val="both"/>
        <w:rPr>
          <w:color w:val="000000" w:themeColor="text1"/>
          <w:sz w:val="28"/>
          <w:szCs w:val="28"/>
          <w:lang w:val="kk-KZ"/>
        </w:rPr>
      </w:pPr>
      <w:r w:rsidRPr="00694E7B">
        <w:rPr>
          <w:noProof/>
          <w:color w:val="000000" w:themeColor="text1"/>
          <w:sz w:val="28"/>
          <w:szCs w:val="28"/>
          <w:lang w:val="kk-KZ"/>
        </w:rPr>
        <w:t>Бекбенов Ә.М., Физика есептерін шығару.-Алматы, 2013ж</w:t>
      </w:r>
    </w:p>
    <w:p w:rsidR="002112DD" w:rsidRPr="00694E7B" w:rsidRDefault="002112DD">
      <w:pPr>
        <w:widowControl w:val="0"/>
        <w:numPr>
          <w:ilvl w:val="0"/>
          <w:numId w:val="2"/>
        </w:numPr>
        <w:shd w:val="clear" w:color="auto" w:fill="FFFFFF"/>
        <w:autoSpaceDE w:val="0"/>
        <w:autoSpaceDN w:val="0"/>
        <w:adjustRightInd w:val="0"/>
        <w:ind w:firstLine="567"/>
        <w:jc w:val="both"/>
        <w:rPr>
          <w:color w:val="000000" w:themeColor="text1"/>
          <w:sz w:val="28"/>
          <w:szCs w:val="28"/>
          <w:lang w:val="kk-KZ"/>
        </w:rPr>
      </w:pPr>
      <w:r w:rsidRPr="00694E7B">
        <w:rPr>
          <w:noProof/>
          <w:color w:val="000000" w:themeColor="text1"/>
          <w:sz w:val="28"/>
          <w:szCs w:val="28"/>
          <w:lang w:val="kk-KZ"/>
        </w:rPr>
        <w:t>Бижігітов Т.,Жалпы физика курсы.-Алматы, 2013ж</w:t>
      </w:r>
    </w:p>
    <w:p w:rsidR="003361FC" w:rsidRPr="00694E7B" w:rsidRDefault="003361FC" w:rsidP="006E2081">
      <w:pPr>
        <w:ind w:firstLine="567"/>
        <w:jc w:val="both"/>
        <w:rPr>
          <w:color w:val="000000" w:themeColor="text1"/>
          <w:sz w:val="28"/>
          <w:szCs w:val="28"/>
          <w:lang w:val="kk-KZ"/>
        </w:rPr>
      </w:pPr>
    </w:p>
    <w:p w:rsidR="004617BE" w:rsidRPr="00CA3A9C" w:rsidRDefault="00481449" w:rsidP="00BB7E0B">
      <w:pPr>
        <w:tabs>
          <w:tab w:val="left" w:pos="180"/>
        </w:tabs>
        <w:ind w:right="207"/>
        <w:jc w:val="center"/>
        <w:rPr>
          <w:b/>
          <w:bCs/>
          <w:color w:val="000000" w:themeColor="text1"/>
          <w:sz w:val="28"/>
          <w:szCs w:val="28"/>
          <w:lang w:val="kk-KZ"/>
        </w:rPr>
      </w:pPr>
      <w:r w:rsidRPr="00CA3A9C">
        <w:rPr>
          <w:b/>
          <w:bCs/>
          <w:color w:val="000000" w:themeColor="text1"/>
          <w:sz w:val="28"/>
          <w:szCs w:val="28"/>
          <w:lang w:val="kk-KZ"/>
        </w:rPr>
        <w:t>№3</w:t>
      </w:r>
      <w:r w:rsidR="00AA4AF9" w:rsidRPr="00CA3A9C">
        <w:rPr>
          <w:b/>
          <w:bCs/>
          <w:color w:val="000000" w:themeColor="text1"/>
          <w:sz w:val="28"/>
          <w:szCs w:val="28"/>
          <w:lang w:val="kk-KZ"/>
        </w:rPr>
        <w:t>Дәріс</w:t>
      </w:r>
    </w:p>
    <w:p w:rsidR="008543DE" w:rsidRPr="00CA3A9C" w:rsidRDefault="008543DE" w:rsidP="00BB7E0B">
      <w:pPr>
        <w:tabs>
          <w:tab w:val="left" w:pos="180"/>
        </w:tabs>
        <w:ind w:right="207"/>
        <w:jc w:val="center"/>
        <w:rPr>
          <w:b/>
          <w:bCs/>
          <w:snapToGrid w:val="0"/>
          <w:color w:val="000000" w:themeColor="text1"/>
          <w:sz w:val="28"/>
          <w:szCs w:val="28"/>
          <w:lang w:val="kk-KZ"/>
        </w:rPr>
      </w:pPr>
    </w:p>
    <w:p w:rsidR="00BB7E0B" w:rsidRPr="00694E7B" w:rsidRDefault="004617BE" w:rsidP="00B734C8">
      <w:pPr>
        <w:tabs>
          <w:tab w:val="left" w:pos="180"/>
        </w:tabs>
        <w:ind w:right="207"/>
        <w:jc w:val="both"/>
        <w:rPr>
          <w:b/>
          <w:color w:val="000000" w:themeColor="text1"/>
          <w:sz w:val="28"/>
          <w:szCs w:val="28"/>
          <w:lang w:val="kk-KZ"/>
        </w:rPr>
      </w:pPr>
      <w:r w:rsidRPr="00694E7B">
        <w:rPr>
          <w:b/>
          <w:snapToGrid w:val="0"/>
          <w:color w:val="000000" w:themeColor="text1"/>
          <w:sz w:val="28"/>
          <w:szCs w:val="28"/>
          <w:lang w:val="kk-KZ"/>
        </w:rPr>
        <w:t>Сабақтың тақырыбы:</w:t>
      </w:r>
      <w:r w:rsidR="00D34BD6" w:rsidRPr="00694E7B">
        <w:rPr>
          <w:snapToGrid w:val="0"/>
          <w:color w:val="000000" w:themeColor="text1"/>
          <w:sz w:val="28"/>
          <w:szCs w:val="28"/>
          <w:lang w:val="kk-KZ"/>
        </w:rPr>
        <w:t>Статистикалық таралулары. Бөлшектердің орташа кинетикалық энергиясы</w:t>
      </w:r>
      <w:r w:rsidR="009507AA" w:rsidRPr="00694E7B">
        <w:rPr>
          <w:snapToGrid w:val="0"/>
          <w:color w:val="000000" w:themeColor="text1"/>
          <w:sz w:val="28"/>
          <w:szCs w:val="28"/>
          <w:lang w:val="kk-KZ"/>
        </w:rPr>
        <w:t>. Идиал газдың ішкі энергиясы.</w:t>
      </w:r>
    </w:p>
    <w:p w:rsidR="00A56158" w:rsidRDefault="00A56158" w:rsidP="00B734C8">
      <w:pPr>
        <w:tabs>
          <w:tab w:val="left" w:pos="180"/>
        </w:tabs>
        <w:ind w:right="207"/>
        <w:jc w:val="both"/>
        <w:rPr>
          <w:b/>
          <w:color w:val="000000" w:themeColor="text1"/>
          <w:sz w:val="28"/>
          <w:szCs w:val="28"/>
          <w:lang w:val="kk-KZ"/>
        </w:rPr>
      </w:pPr>
    </w:p>
    <w:p w:rsidR="004617BE" w:rsidRPr="00694E7B" w:rsidRDefault="004617BE"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 xml:space="preserve">Сабақтың жоспары: </w:t>
      </w:r>
    </w:p>
    <w:p w:rsidR="008543DE" w:rsidRPr="008543DE" w:rsidRDefault="008543DE">
      <w:pPr>
        <w:pStyle w:val="a5"/>
        <w:numPr>
          <w:ilvl w:val="0"/>
          <w:numId w:val="19"/>
        </w:numPr>
        <w:jc w:val="both"/>
        <w:rPr>
          <w:snapToGrid w:val="0"/>
          <w:color w:val="000000" w:themeColor="text1"/>
          <w:sz w:val="28"/>
          <w:szCs w:val="28"/>
          <w:lang w:val="kk-KZ"/>
        </w:rPr>
      </w:pPr>
      <w:r w:rsidRPr="008543DE">
        <w:rPr>
          <w:snapToGrid w:val="0"/>
          <w:color w:val="000000" w:themeColor="text1"/>
          <w:sz w:val="28"/>
          <w:szCs w:val="28"/>
          <w:lang w:val="kk-KZ"/>
        </w:rPr>
        <w:t xml:space="preserve">Статистикалық таралулары. </w:t>
      </w:r>
    </w:p>
    <w:p w:rsidR="008543DE" w:rsidRPr="008543DE" w:rsidRDefault="008543DE">
      <w:pPr>
        <w:pStyle w:val="a5"/>
        <w:numPr>
          <w:ilvl w:val="0"/>
          <w:numId w:val="19"/>
        </w:numPr>
        <w:jc w:val="both"/>
        <w:rPr>
          <w:color w:val="000000" w:themeColor="text1"/>
          <w:sz w:val="28"/>
          <w:szCs w:val="28"/>
          <w:lang w:val="kk-KZ"/>
        </w:rPr>
      </w:pPr>
      <w:r w:rsidRPr="008543DE">
        <w:rPr>
          <w:snapToGrid w:val="0"/>
          <w:color w:val="000000" w:themeColor="text1"/>
          <w:sz w:val="28"/>
          <w:szCs w:val="28"/>
          <w:lang w:val="kk-KZ"/>
        </w:rPr>
        <w:lastRenderedPageBreak/>
        <w:t xml:space="preserve">Бөлшектердің орташа кинетикалық энергиясы. </w:t>
      </w:r>
    </w:p>
    <w:p w:rsidR="008543DE" w:rsidRDefault="008543DE">
      <w:pPr>
        <w:pStyle w:val="a5"/>
        <w:numPr>
          <w:ilvl w:val="0"/>
          <w:numId w:val="19"/>
        </w:numPr>
        <w:jc w:val="both"/>
        <w:rPr>
          <w:color w:val="000000" w:themeColor="text1"/>
          <w:sz w:val="28"/>
          <w:szCs w:val="28"/>
          <w:lang w:val="kk-KZ"/>
        </w:rPr>
      </w:pPr>
      <w:r w:rsidRPr="008543DE">
        <w:rPr>
          <w:snapToGrid w:val="0"/>
          <w:color w:val="000000" w:themeColor="text1"/>
          <w:sz w:val="28"/>
          <w:szCs w:val="28"/>
          <w:lang w:val="kk-KZ"/>
        </w:rPr>
        <w:t>Идиал газдың ішкі энергиясы.</w:t>
      </w:r>
    </w:p>
    <w:p w:rsidR="00E93C9D" w:rsidRPr="00694E7B" w:rsidRDefault="00E93C9D" w:rsidP="00B734C8">
      <w:pPr>
        <w:tabs>
          <w:tab w:val="left" w:pos="180"/>
        </w:tabs>
        <w:ind w:right="207"/>
        <w:jc w:val="both"/>
        <w:rPr>
          <w:b/>
          <w:color w:val="000000" w:themeColor="text1"/>
          <w:sz w:val="28"/>
          <w:szCs w:val="28"/>
          <w:lang w:val="kk-KZ"/>
        </w:rPr>
      </w:pPr>
    </w:p>
    <w:p w:rsidR="004617BE" w:rsidRPr="00694E7B" w:rsidRDefault="004617BE" w:rsidP="00B734C8">
      <w:pPr>
        <w:tabs>
          <w:tab w:val="left" w:pos="180"/>
        </w:tabs>
        <w:ind w:right="207"/>
        <w:jc w:val="both"/>
        <w:rPr>
          <w:color w:val="000000" w:themeColor="text1"/>
          <w:sz w:val="28"/>
          <w:szCs w:val="28"/>
          <w:lang w:val="kk-KZ"/>
        </w:rPr>
      </w:pPr>
      <w:r w:rsidRPr="00694E7B">
        <w:rPr>
          <w:b/>
          <w:color w:val="000000" w:themeColor="text1"/>
          <w:sz w:val="28"/>
          <w:szCs w:val="28"/>
          <w:lang w:val="kk-KZ"/>
        </w:rPr>
        <w:t xml:space="preserve">Сабақтың мақсаты: </w:t>
      </w:r>
      <w:r w:rsidRPr="00694E7B">
        <w:rPr>
          <w:color w:val="000000" w:themeColor="text1"/>
          <w:sz w:val="28"/>
          <w:szCs w:val="28"/>
          <w:lang w:val="kk-KZ"/>
        </w:rPr>
        <w:t>Студенттерге тақырып бойынша есептер шығару барысында формуланы дұрыс пайдалануға үйрету.</w:t>
      </w:r>
    </w:p>
    <w:p w:rsidR="00E93C9D" w:rsidRPr="00694E7B" w:rsidRDefault="00E93C9D" w:rsidP="00E93C9D">
      <w:pPr>
        <w:tabs>
          <w:tab w:val="left" w:pos="960"/>
        </w:tabs>
        <w:jc w:val="both"/>
        <w:rPr>
          <w:b/>
          <w:color w:val="000000" w:themeColor="text1"/>
          <w:sz w:val="28"/>
          <w:szCs w:val="28"/>
          <w:lang w:val="kk-KZ"/>
        </w:rPr>
      </w:pPr>
    </w:p>
    <w:p w:rsidR="004617BE" w:rsidRPr="00694E7B" w:rsidRDefault="004617BE" w:rsidP="00E93C9D">
      <w:pPr>
        <w:tabs>
          <w:tab w:val="left" w:pos="960"/>
        </w:tabs>
        <w:jc w:val="both"/>
        <w:rPr>
          <w:color w:val="000000" w:themeColor="text1"/>
          <w:sz w:val="28"/>
          <w:szCs w:val="28"/>
          <w:lang w:val="sr-Cyrl-CS"/>
        </w:rPr>
      </w:pPr>
      <w:r w:rsidRPr="00694E7B">
        <w:rPr>
          <w:b/>
          <w:color w:val="000000" w:themeColor="text1"/>
          <w:sz w:val="28"/>
          <w:szCs w:val="28"/>
          <w:lang w:val="kk-KZ"/>
        </w:rPr>
        <w:t xml:space="preserve">Сабақтың міндеті: </w:t>
      </w:r>
      <w:r w:rsidR="00E82DF5" w:rsidRPr="00694E7B">
        <w:rPr>
          <w:rFonts w:eastAsia="Batang"/>
          <w:color w:val="000000" w:themeColor="text1"/>
          <w:sz w:val="28"/>
          <w:szCs w:val="28"/>
          <w:lang w:val="kk-KZ"/>
        </w:rPr>
        <w:t>Студент физиканың басты заңдарын меңгеріп, физиканың басқа ғылымдармен байланысын негізгі физикалық шамалардың мағынасын және оларды өлшеу әдістерін, әртүрлі экспериментті орындаудың жолдарын меңгереді</w:t>
      </w:r>
      <w:r w:rsidR="006B147B" w:rsidRPr="00694E7B">
        <w:rPr>
          <w:rFonts w:eastAsia="Batang"/>
          <w:color w:val="000000" w:themeColor="text1"/>
          <w:sz w:val="28"/>
          <w:szCs w:val="28"/>
          <w:lang w:val="kk-KZ"/>
        </w:rPr>
        <w:t>.</w:t>
      </w:r>
    </w:p>
    <w:p w:rsidR="006B147B" w:rsidRPr="00694E7B" w:rsidRDefault="004617BE" w:rsidP="00B734C8">
      <w:pPr>
        <w:tabs>
          <w:tab w:val="left" w:pos="426"/>
          <w:tab w:val="left" w:pos="709"/>
        </w:tabs>
        <w:ind w:firstLine="27"/>
        <w:jc w:val="both"/>
        <w:rPr>
          <w:color w:val="000000" w:themeColor="text1"/>
          <w:sz w:val="28"/>
          <w:szCs w:val="28"/>
          <w:lang w:val="kk-KZ"/>
        </w:rPr>
      </w:pPr>
      <w:r w:rsidRPr="00694E7B">
        <w:rPr>
          <w:b/>
          <w:color w:val="000000" w:themeColor="text1"/>
          <w:sz w:val="28"/>
          <w:szCs w:val="28"/>
          <w:lang w:val="kk-KZ"/>
        </w:rPr>
        <w:t xml:space="preserve">Студенттердің біліктіліктері мен құзыреттілігі: </w:t>
      </w:r>
      <w:r w:rsidR="0040636E" w:rsidRPr="00694E7B">
        <w:rPr>
          <w:sz w:val="28"/>
          <w:szCs w:val="28"/>
          <w:lang w:val="kk-KZ"/>
        </w:rPr>
        <w:t>Кәсіптік қызметтің нәтижесін арттыруды, өзін-өзі дамытуды жетілдіреді</w:t>
      </w:r>
      <w:r w:rsidR="0014599B">
        <w:rPr>
          <w:sz w:val="28"/>
          <w:szCs w:val="28"/>
          <w:lang w:val="kk-KZ"/>
        </w:rPr>
        <w:t>.</w:t>
      </w:r>
    </w:p>
    <w:p w:rsidR="0014599B" w:rsidRDefault="0014599B" w:rsidP="00B734C8">
      <w:pPr>
        <w:tabs>
          <w:tab w:val="left" w:pos="180"/>
        </w:tabs>
        <w:ind w:right="207"/>
        <w:jc w:val="both"/>
        <w:rPr>
          <w:b/>
          <w:color w:val="000000" w:themeColor="text1"/>
          <w:sz w:val="28"/>
          <w:szCs w:val="28"/>
          <w:lang w:val="kk-KZ"/>
        </w:rPr>
      </w:pPr>
    </w:p>
    <w:p w:rsidR="009F6793" w:rsidRPr="00694E7B" w:rsidRDefault="004617BE" w:rsidP="00B734C8">
      <w:pPr>
        <w:tabs>
          <w:tab w:val="left" w:pos="180"/>
        </w:tabs>
        <w:ind w:right="207"/>
        <w:jc w:val="both"/>
        <w:rPr>
          <w:b/>
          <w:color w:val="000000" w:themeColor="text1"/>
          <w:sz w:val="28"/>
          <w:szCs w:val="28"/>
          <w:lang w:val="sr-Cyrl-CS" w:eastAsia="ko-KR"/>
        </w:rPr>
      </w:pPr>
      <w:r w:rsidRPr="00694E7B">
        <w:rPr>
          <w:b/>
          <w:color w:val="000000" w:themeColor="text1"/>
          <w:sz w:val="28"/>
          <w:szCs w:val="28"/>
          <w:lang w:val="kk-KZ"/>
        </w:rPr>
        <w:t>Теориядан қысқаша мәлімет</w:t>
      </w:r>
    </w:p>
    <w:p w:rsidR="00B6221D" w:rsidRPr="00694E7B" w:rsidRDefault="00B6221D" w:rsidP="00B734C8">
      <w:pPr>
        <w:ind w:left="284"/>
        <w:jc w:val="both"/>
        <w:rPr>
          <w:b/>
          <w:color w:val="000000" w:themeColor="text1"/>
          <w:sz w:val="28"/>
          <w:szCs w:val="28"/>
          <w:lang w:val="sr-Cyrl-CS" w:eastAsia="ko-KR"/>
        </w:rPr>
      </w:pPr>
      <w:r w:rsidRPr="00694E7B">
        <w:rPr>
          <w:b/>
          <w:color w:val="000000" w:themeColor="text1"/>
          <w:sz w:val="28"/>
          <w:szCs w:val="28"/>
          <w:lang w:val="sr-Cyrl-CS" w:eastAsia="ko-KR"/>
        </w:rPr>
        <w:t xml:space="preserve"> Идеал газ молекуласының жылдамдық бойынша тарауы туралы Максвелл заңы.</w:t>
      </w:r>
    </w:p>
    <w:p w:rsidR="00B6221D" w:rsidRPr="00694E7B" w:rsidRDefault="00B6221D"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Берілген температурада тепе-теңдік күйде тұрған газда, молекуланың жылдамдық бойынша таралуы уақыт бойынша өзгермейтін кейбір стационар күйі қалыптасқан.</w:t>
      </w:r>
    </w:p>
    <w:p w:rsidR="00B6221D" w:rsidRPr="00694E7B" w:rsidRDefault="00B6221D"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Бұл таралу жылдамдығы  </w:t>
      </w:r>
      <w:r w:rsidRPr="00694E7B">
        <w:rPr>
          <w:color w:val="000000" w:themeColor="text1"/>
          <w:position w:val="-6"/>
          <w:sz w:val="28"/>
          <w:szCs w:val="28"/>
          <w:lang w:val="sr-Cyrl-CS" w:eastAsia="ko-KR"/>
        </w:rPr>
        <w:object w:dxaOrig="220" w:dyaOrig="279">
          <v:shape id="_x0000_i1072" type="#_x0000_t75" style="width:10.9pt;height:13.4pt" o:ole="" fillcolor="window">
            <v:imagedata r:id="rId73" o:title=""/>
          </v:shape>
          <o:OLEObject Type="Embed" ProgID="Equation.3" ShapeID="_x0000_i1072" DrawAspect="Content" ObjectID="_1734869907" r:id="rId95"/>
        </w:object>
      </w:r>
      <w:r w:rsidRPr="00694E7B">
        <w:rPr>
          <w:color w:val="000000" w:themeColor="text1"/>
          <w:sz w:val="28"/>
          <w:szCs w:val="28"/>
          <w:lang w:val="sr-Cyrl-CS" w:eastAsia="ko-KR"/>
        </w:rPr>
        <w:t xml:space="preserve">-дан </w:t>
      </w:r>
      <w:r w:rsidRPr="00694E7B">
        <w:rPr>
          <w:color w:val="000000" w:themeColor="text1"/>
          <w:position w:val="-6"/>
          <w:sz w:val="28"/>
          <w:szCs w:val="28"/>
          <w:lang w:val="sr-Cyrl-CS" w:eastAsia="ko-KR"/>
        </w:rPr>
        <w:object w:dxaOrig="740" w:dyaOrig="279">
          <v:shape id="_x0000_i1073" type="#_x0000_t75" style="width:37.65pt;height:13.4pt" o:ole="" fillcolor="window">
            <v:imagedata r:id="rId96" o:title=""/>
          </v:shape>
          <o:OLEObject Type="Embed" ProgID="Equation.3" ShapeID="_x0000_i1073" DrawAspect="Content" ObjectID="_1734869908" r:id="rId97"/>
        </w:object>
      </w:r>
      <w:r w:rsidRPr="00694E7B">
        <w:rPr>
          <w:color w:val="000000" w:themeColor="text1"/>
          <w:sz w:val="28"/>
          <w:szCs w:val="28"/>
          <w:lang w:val="sr-Cyrl-CS" w:eastAsia="ko-KR"/>
        </w:rPr>
        <w:t xml:space="preserve"> интервалында жатқан салыстырмалы молекула санын анықтап, </w:t>
      </w:r>
      <w:r w:rsidRPr="00694E7B">
        <w:rPr>
          <w:color w:val="000000" w:themeColor="text1"/>
          <w:position w:val="-10"/>
          <w:sz w:val="28"/>
          <w:szCs w:val="28"/>
          <w:lang w:val="sr-Cyrl-CS" w:eastAsia="ko-KR"/>
        </w:rPr>
        <w:object w:dxaOrig="540" w:dyaOrig="340">
          <v:shape id="_x0000_i1074" type="#_x0000_t75" style="width:28.45pt;height:16.75pt" o:ole="" fillcolor="window">
            <v:imagedata r:id="rId98" o:title=""/>
          </v:shape>
          <o:OLEObject Type="Embed" ProgID="Equation.3" ShapeID="_x0000_i1074" DrawAspect="Content" ObjectID="_1734869909" r:id="rId99"/>
        </w:object>
      </w:r>
      <w:r w:rsidRPr="00694E7B">
        <w:rPr>
          <w:color w:val="000000" w:themeColor="text1"/>
          <w:sz w:val="28"/>
          <w:szCs w:val="28"/>
          <w:lang w:val="sr-Cyrl-CS" w:eastAsia="ko-KR"/>
        </w:rPr>
        <w:t xml:space="preserve"> функциясымен сипатталатын молекулалардың жылдамдық бойынша таралу функциясы деп аталады, яғни</w:t>
      </w:r>
    </w:p>
    <w:p w:rsidR="00B6221D" w:rsidRPr="00694E7B" w:rsidRDefault="00B6221D" w:rsidP="00B734C8">
      <w:pPr>
        <w:ind w:left="360"/>
        <w:jc w:val="both"/>
        <w:rPr>
          <w:color w:val="000000" w:themeColor="text1"/>
          <w:sz w:val="28"/>
          <w:szCs w:val="28"/>
          <w:lang w:val="sr-Cyrl-CS" w:eastAsia="ko-KR"/>
        </w:rPr>
      </w:pPr>
      <w:r w:rsidRPr="00694E7B">
        <w:rPr>
          <w:color w:val="000000" w:themeColor="text1"/>
          <w:position w:val="-24"/>
          <w:sz w:val="28"/>
          <w:szCs w:val="28"/>
          <w:lang w:val="sr-Cyrl-CS" w:eastAsia="ko-KR"/>
        </w:rPr>
        <w:object w:dxaOrig="1719" w:dyaOrig="620">
          <v:shape id="_x0000_i1075" type="#_x0000_t75" style="width:85.4pt;height:31.8pt" o:ole="" fillcolor="window">
            <v:imagedata r:id="rId100" o:title=""/>
          </v:shape>
          <o:OLEObject Type="Embed" ProgID="Equation.3" ShapeID="_x0000_i1075" DrawAspect="Content" ObjectID="_1734869910" r:id="rId101"/>
        </w:object>
      </w:r>
      <w:r w:rsidRPr="00694E7B">
        <w:rPr>
          <w:color w:val="000000" w:themeColor="text1"/>
          <w:sz w:val="28"/>
          <w:szCs w:val="28"/>
          <w:lang w:val="sr-Cyrl-CS" w:eastAsia="ko-KR"/>
        </w:rPr>
        <w:t>.</w:t>
      </w:r>
    </w:p>
    <w:p w:rsidR="00B6221D" w:rsidRPr="00694E7B" w:rsidRDefault="00B6221D" w:rsidP="00B734C8">
      <w:pPr>
        <w:ind w:left="360"/>
        <w:jc w:val="both"/>
        <w:rPr>
          <w:b/>
          <w:color w:val="000000" w:themeColor="text1"/>
          <w:sz w:val="28"/>
          <w:szCs w:val="28"/>
          <w:lang w:val="sr-Cyrl-CS" w:eastAsia="ko-KR"/>
        </w:rPr>
      </w:pPr>
      <w:r w:rsidRPr="00694E7B">
        <w:rPr>
          <w:b/>
          <w:color w:val="000000" w:themeColor="text1"/>
          <w:sz w:val="28"/>
          <w:szCs w:val="28"/>
          <w:lang w:val="sr-Cyrl-CS" w:eastAsia="ko-KR"/>
        </w:rPr>
        <w:t>Максвелл заңы:</w:t>
      </w:r>
    </w:p>
    <w:p w:rsidR="00B6221D" w:rsidRPr="00694E7B" w:rsidRDefault="00B6221D" w:rsidP="00B734C8">
      <w:pPr>
        <w:ind w:left="360"/>
        <w:jc w:val="both"/>
        <w:rPr>
          <w:color w:val="000000" w:themeColor="text1"/>
          <w:sz w:val="28"/>
          <w:szCs w:val="28"/>
          <w:lang w:val="sr-Cyrl-CS"/>
        </w:rPr>
      </w:pPr>
      <w:r w:rsidRPr="00694E7B">
        <w:rPr>
          <w:color w:val="000000" w:themeColor="text1"/>
          <w:position w:val="-32"/>
          <w:sz w:val="28"/>
          <w:szCs w:val="28"/>
          <w:lang w:val="sr-Cyrl-CS"/>
        </w:rPr>
        <w:object w:dxaOrig="3680" w:dyaOrig="820">
          <v:shape id="_x0000_i1076" type="#_x0000_t75" style="width:184.2pt;height:40.2pt" o:ole="" fillcolor="window">
            <v:imagedata r:id="rId102" o:title=""/>
          </v:shape>
          <o:OLEObject Type="Embed" ProgID="Equation.3" ShapeID="_x0000_i1076" DrawAspect="Content" ObjectID="_1734869911" r:id="rId103"/>
        </w:object>
      </w:r>
      <w:r w:rsidRPr="00694E7B">
        <w:rPr>
          <w:color w:val="000000" w:themeColor="text1"/>
          <w:sz w:val="28"/>
          <w:szCs w:val="28"/>
          <w:lang w:val="sr-Cyrl-CS"/>
        </w:rPr>
        <w:t>.</w:t>
      </w:r>
    </w:p>
    <w:p w:rsidR="00B6221D" w:rsidRPr="00694E7B" w:rsidRDefault="00B6221D" w:rsidP="00B734C8">
      <w:pPr>
        <w:ind w:left="360"/>
        <w:jc w:val="both"/>
        <w:rPr>
          <w:color w:val="000000" w:themeColor="text1"/>
          <w:sz w:val="28"/>
          <w:szCs w:val="28"/>
          <w:lang w:val="sr-Cyrl-CS"/>
        </w:rPr>
      </w:pPr>
      <w:r w:rsidRPr="00694E7B">
        <w:rPr>
          <w:color w:val="000000" w:themeColor="text1"/>
          <w:sz w:val="28"/>
          <w:szCs w:val="28"/>
          <w:lang w:val="sr-Cyrl-CS"/>
        </w:rPr>
        <w:t>Бұл функция мөлшерлеу шартын қанағаттандырады.</w:t>
      </w:r>
    </w:p>
    <w:p w:rsidR="00B6221D" w:rsidRPr="00694E7B" w:rsidRDefault="00B6221D" w:rsidP="00B734C8">
      <w:pPr>
        <w:ind w:left="360"/>
        <w:jc w:val="both"/>
        <w:rPr>
          <w:color w:val="000000" w:themeColor="text1"/>
          <w:sz w:val="28"/>
          <w:szCs w:val="28"/>
          <w:lang w:val="sr-Cyrl-CS"/>
        </w:rPr>
      </w:pPr>
      <w:r w:rsidRPr="00694E7B">
        <w:rPr>
          <w:color w:val="000000" w:themeColor="text1"/>
          <w:position w:val="-32"/>
          <w:sz w:val="28"/>
          <w:szCs w:val="28"/>
          <w:lang w:val="sr-Cyrl-CS"/>
        </w:rPr>
        <w:object w:dxaOrig="1300" w:dyaOrig="760">
          <v:shape id="_x0000_i1077" type="#_x0000_t75" style="width:64.45pt;height:37.65pt" o:ole="" fillcolor="window">
            <v:imagedata r:id="rId104" o:title=""/>
          </v:shape>
          <o:OLEObject Type="Embed" ProgID="Equation.3" ShapeID="_x0000_i1077" DrawAspect="Content" ObjectID="_1734869912" r:id="rId105"/>
        </w:object>
      </w:r>
    </w:p>
    <w:p w:rsidR="00B6221D" w:rsidRPr="00694E7B" w:rsidRDefault="00B6221D">
      <w:pPr>
        <w:numPr>
          <w:ilvl w:val="0"/>
          <w:numId w:val="5"/>
        </w:numPr>
        <w:jc w:val="both"/>
        <w:rPr>
          <w:b/>
          <w:color w:val="000000" w:themeColor="text1"/>
          <w:sz w:val="28"/>
          <w:szCs w:val="28"/>
          <w:lang w:val="sr-Cyrl-CS"/>
        </w:rPr>
      </w:pPr>
      <w:r w:rsidRPr="00694E7B">
        <w:rPr>
          <w:b/>
          <w:color w:val="000000" w:themeColor="text1"/>
          <w:sz w:val="28"/>
          <w:szCs w:val="28"/>
          <w:lang w:val="sr-Cyrl-CS"/>
        </w:rPr>
        <w:t xml:space="preserve">    Идеал газ молекуласының ең ықтимал жылдамдығы.</w:t>
      </w:r>
    </w:p>
    <w:p w:rsidR="00B6221D" w:rsidRPr="00694E7B" w:rsidRDefault="00B6221D" w:rsidP="00B734C8">
      <w:pPr>
        <w:ind w:firstLine="360"/>
        <w:jc w:val="both"/>
        <w:rPr>
          <w:color w:val="000000" w:themeColor="text1"/>
          <w:sz w:val="28"/>
          <w:szCs w:val="28"/>
          <w:lang w:val="sr-Cyrl-CS" w:eastAsia="ko-KR"/>
        </w:rPr>
      </w:pPr>
      <w:r w:rsidRPr="00694E7B">
        <w:rPr>
          <w:color w:val="000000" w:themeColor="text1"/>
          <w:sz w:val="28"/>
          <w:szCs w:val="28"/>
          <w:lang w:val="sr-Cyrl-CS"/>
        </w:rPr>
        <w:t xml:space="preserve">Идеал газ молекуласының жылдамдық бойынша таралу функциясы максимал  болған кездегі жылдамдықты ең ықтимал жылдамдық </w:t>
      </w:r>
      <w:r w:rsidRPr="00694E7B">
        <w:rPr>
          <w:color w:val="000000" w:themeColor="text1"/>
          <w:position w:val="-12"/>
          <w:sz w:val="28"/>
          <w:szCs w:val="28"/>
          <w:lang w:val="sr-Cyrl-CS" w:eastAsia="ko-KR"/>
        </w:rPr>
        <w:object w:dxaOrig="360" w:dyaOrig="360">
          <v:shape id="_x0000_i1078" type="#_x0000_t75" style="width:18.4pt;height:18.4pt" o:ole="" fillcolor="window">
            <v:imagedata r:id="rId106" o:title=""/>
          </v:shape>
          <o:OLEObject Type="Embed" ProgID="Equation.3" ShapeID="_x0000_i1078" DrawAspect="Content" ObjectID="_1734869913" r:id="rId107"/>
        </w:object>
      </w:r>
      <w:r w:rsidRPr="00694E7B">
        <w:rPr>
          <w:color w:val="000000" w:themeColor="text1"/>
          <w:sz w:val="28"/>
          <w:szCs w:val="28"/>
          <w:lang w:val="sr-Cyrl-CS" w:eastAsia="ko-KR"/>
        </w:rPr>
        <w:t xml:space="preserve"> деп атаймыз.</w:t>
      </w:r>
    </w:p>
    <w:p w:rsidR="00B6221D" w:rsidRPr="00694E7B" w:rsidRDefault="00B6221D" w:rsidP="00B734C8">
      <w:pPr>
        <w:ind w:left="360"/>
        <w:jc w:val="both"/>
        <w:rPr>
          <w:color w:val="000000" w:themeColor="text1"/>
          <w:sz w:val="28"/>
          <w:szCs w:val="28"/>
          <w:lang w:val="sr-Cyrl-CS" w:eastAsia="ko-KR"/>
        </w:rPr>
      </w:pPr>
      <w:r w:rsidRPr="00694E7B">
        <w:rPr>
          <w:color w:val="000000" w:themeColor="text1"/>
          <w:position w:val="-24"/>
          <w:sz w:val="28"/>
          <w:szCs w:val="28"/>
          <w:lang w:val="sr-Cyrl-CS" w:eastAsia="ko-KR"/>
        </w:rPr>
        <w:object w:dxaOrig="639" w:dyaOrig="620">
          <v:shape id="_x0000_i1079" type="#_x0000_t75" style="width:31.8pt;height:31.8pt" o:ole="" fillcolor="window">
            <v:imagedata r:id="rId108" o:title=""/>
          </v:shape>
          <o:OLEObject Type="Embed" ProgID="Equation.3" ShapeID="_x0000_i1079" DrawAspect="Content" ObjectID="_1734869914" r:id="rId109"/>
        </w:object>
      </w:r>
      <w:r w:rsidRPr="00694E7B">
        <w:rPr>
          <w:color w:val="000000" w:themeColor="text1"/>
          <w:sz w:val="28"/>
          <w:szCs w:val="28"/>
          <w:lang w:val="sr-Cyrl-CS" w:eastAsia="ko-KR"/>
        </w:rPr>
        <w:t xml:space="preserve"> нольге теңестіріп, аламыз.</w:t>
      </w:r>
    </w:p>
    <w:p w:rsidR="00B6221D" w:rsidRPr="00694E7B" w:rsidRDefault="00B6221D" w:rsidP="00B734C8">
      <w:pPr>
        <w:ind w:left="360"/>
        <w:jc w:val="both"/>
        <w:rPr>
          <w:color w:val="000000" w:themeColor="text1"/>
          <w:sz w:val="28"/>
          <w:szCs w:val="28"/>
          <w:lang w:val="sr-Cyrl-CS" w:eastAsia="ko-KR"/>
        </w:rPr>
      </w:pPr>
      <w:r w:rsidRPr="00694E7B">
        <w:rPr>
          <w:color w:val="000000" w:themeColor="text1"/>
          <w:position w:val="-32"/>
          <w:sz w:val="28"/>
          <w:szCs w:val="28"/>
          <w:lang w:val="sr-Cyrl-CS" w:eastAsia="ko-KR"/>
        </w:rPr>
        <w:object w:dxaOrig="2200" w:dyaOrig="760">
          <v:shape id="_x0000_i1080" type="#_x0000_t75" style="width:109.65pt;height:37.65pt" o:ole="" fillcolor="window">
            <v:imagedata r:id="rId110" o:title=""/>
          </v:shape>
          <o:OLEObject Type="Embed" ProgID="Equation.3" ShapeID="_x0000_i1080" DrawAspect="Content" ObjectID="_1734869915" r:id="rId111"/>
        </w:object>
      </w:r>
      <w:r w:rsidRPr="00694E7B">
        <w:rPr>
          <w:color w:val="000000" w:themeColor="text1"/>
          <w:sz w:val="28"/>
          <w:szCs w:val="28"/>
          <w:lang w:val="sr-Cyrl-CS" w:eastAsia="ko-KR"/>
        </w:rPr>
        <w:t>.</w:t>
      </w:r>
    </w:p>
    <w:p w:rsidR="00B6221D" w:rsidRPr="00694E7B" w:rsidRDefault="00B6221D" w:rsidP="00B734C8">
      <w:pPr>
        <w:jc w:val="both"/>
        <w:rPr>
          <w:color w:val="000000" w:themeColor="text1"/>
          <w:sz w:val="28"/>
          <w:szCs w:val="28"/>
          <w:lang w:val="sr-Cyrl-CS" w:eastAsia="ko-KR"/>
        </w:rPr>
      </w:pPr>
      <w:r w:rsidRPr="00694E7B">
        <w:rPr>
          <w:color w:val="000000" w:themeColor="text1"/>
          <w:sz w:val="28"/>
          <w:szCs w:val="28"/>
          <w:lang w:val="sr-Cyrl-CS" w:eastAsia="ko-KR"/>
        </w:rPr>
        <w:t xml:space="preserve">Температураның өсуімен </w:t>
      </w:r>
      <w:r w:rsidRPr="00694E7B">
        <w:rPr>
          <w:color w:val="000000" w:themeColor="text1"/>
          <w:position w:val="-12"/>
          <w:sz w:val="28"/>
          <w:szCs w:val="28"/>
          <w:lang w:val="sr-Cyrl-CS" w:eastAsia="ko-KR"/>
        </w:rPr>
        <w:object w:dxaOrig="380" w:dyaOrig="360">
          <v:shape id="_x0000_i1081" type="#_x0000_t75" style="width:19.25pt;height:18.4pt" o:ole="" fillcolor="window">
            <v:imagedata r:id="rId112" o:title=""/>
          </v:shape>
          <o:OLEObject Type="Embed" ProgID="Equation.3" ShapeID="_x0000_i1081" DrawAspect="Content" ObjectID="_1734869916" r:id="rId113"/>
        </w:object>
      </w:r>
      <w:r w:rsidRPr="00694E7B">
        <w:rPr>
          <w:color w:val="000000" w:themeColor="text1"/>
          <w:sz w:val="28"/>
          <w:szCs w:val="28"/>
          <w:lang w:val="sr-Cyrl-CS" w:eastAsia="ko-KR"/>
        </w:rPr>
        <w:t xml:space="preserve"> өседі.</w:t>
      </w:r>
    </w:p>
    <w:p w:rsidR="00B6221D" w:rsidRPr="00694E7B" w:rsidRDefault="00B6221D" w:rsidP="00B734C8">
      <w:pPr>
        <w:ind w:left="360"/>
        <w:jc w:val="both"/>
        <w:rPr>
          <w:color w:val="000000" w:themeColor="text1"/>
          <w:sz w:val="28"/>
          <w:szCs w:val="28"/>
          <w:lang w:val="sr-Cyrl-CS" w:eastAsia="ko-KR"/>
        </w:rPr>
      </w:pPr>
    </w:p>
    <w:p w:rsidR="00B6221D" w:rsidRPr="00694E7B" w:rsidRDefault="00B6221D">
      <w:pPr>
        <w:numPr>
          <w:ilvl w:val="0"/>
          <w:numId w:val="5"/>
        </w:numPr>
        <w:jc w:val="both"/>
        <w:rPr>
          <w:b/>
          <w:color w:val="000000" w:themeColor="text1"/>
          <w:sz w:val="28"/>
          <w:szCs w:val="28"/>
          <w:lang w:val="sr-Cyrl-CS" w:eastAsia="ko-KR"/>
        </w:rPr>
      </w:pPr>
      <w:r w:rsidRPr="00694E7B">
        <w:rPr>
          <w:b/>
          <w:color w:val="000000" w:themeColor="text1"/>
          <w:sz w:val="28"/>
          <w:szCs w:val="28"/>
          <w:lang w:val="sr-Cyrl-CS" w:eastAsia="ko-KR"/>
        </w:rPr>
        <w:t xml:space="preserve">   Газ молекуласының орташа жылдамдығы (орташа арифметикалық жылдамдық).</w:t>
      </w:r>
    </w:p>
    <w:p w:rsidR="00B6221D" w:rsidRPr="00694E7B" w:rsidRDefault="00B6221D" w:rsidP="00B734C8">
      <w:pPr>
        <w:jc w:val="both"/>
        <w:rPr>
          <w:color w:val="000000" w:themeColor="text1"/>
          <w:sz w:val="28"/>
          <w:szCs w:val="28"/>
          <w:lang w:val="sr-Cyrl-CS" w:eastAsia="ko-KR"/>
        </w:rPr>
      </w:pPr>
      <w:r w:rsidRPr="00694E7B">
        <w:rPr>
          <w:color w:val="000000" w:themeColor="text1"/>
          <w:position w:val="-32"/>
          <w:sz w:val="28"/>
          <w:szCs w:val="28"/>
          <w:lang w:val="sr-Cyrl-CS" w:eastAsia="ko-KR"/>
        </w:rPr>
        <w:object w:dxaOrig="4940" w:dyaOrig="760">
          <v:shape id="_x0000_i1082" type="#_x0000_t75" style="width:247.8pt;height:37.65pt" o:ole="" fillcolor="window">
            <v:imagedata r:id="rId114" o:title=""/>
          </v:shape>
          <o:OLEObject Type="Embed" ProgID="Equation.3" ShapeID="_x0000_i1082" DrawAspect="Content" ObjectID="_1734869917" r:id="rId115"/>
        </w:object>
      </w:r>
      <w:r w:rsidRPr="00694E7B">
        <w:rPr>
          <w:color w:val="000000" w:themeColor="text1"/>
          <w:sz w:val="28"/>
          <w:szCs w:val="28"/>
          <w:lang w:val="sr-Cyrl-CS" w:eastAsia="ko-KR"/>
        </w:rPr>
        <w:t>.</w:t>
      </w:r>
    </w:p>
    <w:p w:rsidR="00B6221D" w:rsidRPr="00694E7B" w:rsidRDefault="00B6221D" w:rsidP="00B734C8">
      <w:pPr>
        <w:ind w:left="284"/>
        <w:jc w:val="both"/>
        <w:rPr>
          <w:b/>
          <w:color w:val="000000" w:themeColor="text1"/>
          <w:sz w:val="28"/>
          <w:szCs w:val="28"/>
          <w:lang w:val="sr-Cyrl-CS"/>
        </w:rPr>
      </w:pPr>
      <w:r w:rsidRPr="00694E7B">
        <w:rPr>
          <w:b/>
          <w:color w:val="000000" w:themeColor="text1"/>
          <w:sz w:val="28"/>
          <w:szCs w:val="28"/>
          <w:lang w:val="sr-Cyrl-CS"/>
        </w:rPr>
        <w:t>Барометрлік формула.</w:t>
      </w:r>
    </w:p>
    <w:p w:rsidR="00B6221D" w:rsidRPr="00694E7B" w:rsidRDefault="00B6221D" w:rsidP="00B734C8">
      <w:pPr>
        <w:jc w:val="both"/>
        <w:rPr>
          <w:color w:val="000000" w:themeColor="text1"/>
          <w:sz w:val="28"/>
          <w:szCs w:val="28"/>
          <w:lang w:val="sr-Cyrl-CS"/>
        </w:rPr>
      </w:pPr>
    </w:p>
    <w:p w:rsidR="00B6221D" w:rsidRPr="00694E7B" w:rsidRDefault="00B6221D" w:rsidP="00B734C8">
      <w:pPr>
        <w:ind w:firstLine="360"/>
        <w:jc w:val="both"/>
        <w:rPr>
          <w:color w:val="000000" w:themeColor="text1"/>
          <w:sz w:val="28"/>
          <w:szCs w:val="28"/>
          <w:lang w:val="sr-Cyrl-CS"/>
        </w:rPr>
      </w:pPr>
      <w:r w:rsidRPr="00694E7B">
        <w:rPr>
          <w:color w:val="000000" w:themeColor="text1"/>
          <w:sz w:val="28"/>
          <w:szCs w:val="28"/>
          <w:lang w:val="sr-Cyrl-CS"/>
        </w:rPr>
        <w:t>Жердің біртекті тартылу өрісінде молекуланың жылулық қозғалысы газ қысымы биіктікке байланысты кемитін, кейбір стационар  күйіне әкеледі.</w:t>
      </w:r>
    </w:p>
    <w:p w:rsidR="00B6221D" w:rsidRPr="00694E7B" w:rsidRDefault="00B6221D" w:rsidP="00B734C8">
      <w:pPr>
        <w:ind w:firstLine="360"/>
        <w:jc w:val="both"/>
        <w:rPr>
          <w:color w:val="000000" w:themeColor="text1"/>
          <w:sz w:val="28"/>
          <w:szCs w:val="28"/>
          <w:lang w:val="sr-Cyrl-CS"/>
        </w:rPr>
      </w:pPr>
      <w:r w:rsidRPr="00694E7B">
        <w:rPr>
          <w:color w:val="000000" w:themeColor="text1"/>
          <w:sz w:val="28"/>
          <w:szCs w:val="28"/>
          <w:lang w:val="sr-Cyrl-CS"/>
        </w:rPr>
        <w:t xml:space="preserve">Молярлық массасы </w:t>
      </w:r>
      <w:r w:rsidRPr="00694E7B">
        <w:rPr>
          <w:color w:val="000000" w:themeColor="text1"/>
          <w:position w:val="-10"/>
          <w:sz w:val="28"/>
          <w:szCs w:val="28"/>
          <w:lang w:val="sr-Cyrl-CS"/>
        </w:rPr>
        <w:object w:dxaOrig="240" w:dyaOrig="260">
          <v:shape id="_x0000_i1083" type="#_x0000_t75" style="width:12.55pt;height:13.4pt" o:ole="" fillcolor="window">
            <v:imagedata r:id="rId116" o:title=""/>
          </v:shape>
          <o:OLEObject Type="Embed" ProgID="Equation.3" ShapeID="_x0000_i1083" DrawAspect="Content" ObjectID="_1734869918" r:id="rId117"/>
        </w:object>
      </w:r>
      <w:r w:rsidRPr="00694E7B">
        <w:rPr>
          <w:color w:val="000000" w:themeColor="text1"/>
          <w:sz w:val="28"/>
          <w:szCs w:val="28"/>
          <w:lang w:val="sr-Cyrl-CS"/>
        </w:rPr>
        <w:t xml:space="preserve"> газдың теңіз деңгейіне салыстырғанда</w:t>
      </w:r>
      <w:r w:rsidRPr="00694E7B">
        <w:rPr>
          <w:color w:val="000000" w:themeColor="text1"/>
          <w:position w:val="-6"/>
          <w:sz w:val="28"/>
          <w:szCs w:val="28"/>
          <w:lang w:val="sr-Cyrl-CS"/>
        </w:rPr>
        <w:object w:dxaOrig="200" w:dyaOrig="279">
          <v:shape id="_x0000_i1084" type="#_x0000_t75" style="width:10.9pt;height:13.4pt" o:ole="" fillcolor="window">
            <v:imagedata r:id="rId118" o:title=""/>
          </v:shape>
          <o:OLEObject Type="Embed" ProgID="Equation.3" ShapeID="_x0000_i1084" DrawAspect="Content" ObjectID="_1734869919" r:id="rId119"/>
        </w:object>
      </w:r>
      <w:r w:rsidRPr="00694E7B">
        <w:rPr>
          <w:color w:val="000000" w:themeColor="text1"/>
          <w:sz w:val="28"/>
          <w:szCs w:val="28"/>
          <w:lang w:val="sr-Cyrl-CS"/>
        </w:rPr>
        <w:t xml:space="preserve"> биіктіктегі қысымы </w:t>
      </w:r>
      <w:r w:rsidRPr="00694E7B">
        <w:rPr>
          <w:color w:val="000000" w:themeColor="text1"/>
          <w:position w:val="-12"/>
          <w:sz w:val="28"/>
          <w:szCs w:val="28"/>
          <w:lang w:val="sr-Cyrl-CS"/>
        </w:rPr>
        <w:object w:dxaOrig="300" w:dyaOrig="360">
          <v:shape id="_x0000_i1085" type="#_x0000_t75" style="width:15.05pt;height:18.4pt" o:ole="" fillcolor="window">
            <v:imagedata r:id="rId120" o:title=""/>
          </v:shape>
          <o:OLEObject Type="Embed" ProgID="Equation.3" ShapeID="_x0000_i1085" DrawAspect="Content" ObjectID="_1734869920" r:id="rId121"/>
        </w:object>
      </w:r>
      <w:r w:rsidRPr="00694E7B">
        <w:rPr>
          <w:color w:val="000000" w:themeColor="text1"/>
          <w:sz w:val="28"/>
          <w:szCs w:val="28"/>
          <w:lang w:val="sr-Cyrl-CS"/>
        </w:rPr>
        <w:t xml:space="preserve">  қалыпты деп есептелінеді,ол мынаған тең:</w:t>
      </w:r>
    </w:p>
    <w:p w:rsidR="00B6221D" w:rsidRPr="00694E7B" w:rsidRDefault="00B6221D" w:rsidP="00B734C8">
      <w:pPr>
        <w:ind w:left="360"/>
        <w:jc w:val="both"/>
        <w:rPr>
          <w:color w:val="000000" w:themeColor="text1"/>
          <w:sz w:val="28"/>
          <w:szCs w:val="28"/>
          <w:lang w:val="sr-Cyrl-CS"/>
        </w:rPr>
      </w:pPr>
      <w:r w:rsidRPr="00694E7B">
        <w:rPr>
          <w:color w:val="000000" w:themeColor="text1"/>
          <w:position w:val="-28"/>
          <w:sz w:val="28"/>
          <w:szCs w:val="28"/>
          <w:lang w:val="sr-Cyrl-CS"/>
        </w:rPr>
        <w:object w:dxaOrig="1920" w:dyaOrig="680">
          <v:shape id="_x0000_i1086" type="#_x0000_t75" style="width:95.45pt;height:34.35pt" o:ole="" fillcolor="window">
            <v:imagedata r:id="rId122" o:title=""/>
          </v:shape>
          <o:OLEObject Type="Embed" ProgID="Equation.3" ShapeID="_x0000_i1086" DrawAspect="Content" ObjectID="_1734869921" r:id="rId123"/>
        </w:object>
      </w:r>
      <w:r w:rsidRPr="00694E7B">
        <w:rPr>
          <w:color w:val="000000" w:themeColor="text1"/>
          <w:sz w:val="28"/>
          <w:szCs w:val="28"/>
          <w:lang w:val="sr-Cyrl-CS"/>
        </w:rPr>
        <w:t>.</w:t>
      </w:r>
    </w:p>
    <w:p w:rsidR="00B6221D" w:rsidRPr="00694E7B" w:rsidRDefault="00B6221D" w:rsidP="00B734C8">
      <w:pPr>
        <w:ind w:left="284"/>
        <w:jc w:val="both"/>
        <w:rPr>
          <w:b/>
          <w:color w:val="000000" w:themeColor="text1"/>
          <w:sz w:val="28"/>
          <w:szCs w:val="28"/>
          <w:lang w:val="sr-Cyrl-CS"/>
        </w:rPr>
      </w:pPr>
      <w:r w:rsidRPr="00694E7B">
        <w:rPr>
          <w:b/>
          <w:color w:val="000000" w:themeColor="text1"/>
          <w:sz w:val="28"/>
          <w:szCs w:val="28"/>
          <w:lang w:val="sr-Cyrl-CS"/>
        </w:rPr>
        <w:t>Больцман таралуы.</w:t>
      </w:r>
    </w:p>
    <w:p w:rsidR="00B6221D" w:rsidRPr="00694E7B" w:rsidRDefault="00B6221D" w:rsidP="00B734C8">
      <w:pPr>
        <w:jc w:val="both"/>
        <w:rPr>
          <w:color w:val="000000" w:themeColor="text1"/>
          <w:sz w:val="28"/>
          <w:szCs w:val="28"/>
          <w:lang w:val="sr-Cyrl-CS"/>
        </w:rPr>
      </w:pPr>
      <w:r w:rsidRPr="00694E7B">
        <w:rPr>
          <w:color w:val="000000" w:themeColor="text1"/>
          <w:position w:val="-10"/>
          <w:sz w:val="28"/>
          <w:szCs w:val="28"/>
          <w:lang w:val="sr-Cyrl-CS"/>
        </w:rPr>
        <w:object w:dxaOrig="859" w:dyaOrig="320">
          <v:shape id="_x0000_i1087" type="#_x0000_t75" style="width:43.55pt;height:16.75pt" o:ole="" fillcolor="window">
            <v:imagedata r:id="rId124" o:title=""/>
          </v:shape>
          <o:OLEObject Type="Embed" ProgID="Equation.3" ShapeID="_x0000_i1087" DrawAspect="Content" ObjectID="_1734869922" r:id="rId125"/>
        </w:object>
      </w:r>
      <w:r w:rsidRPr="00694E7B">
        <w:rPr>
          <w:color w:val="000000" w:themeColor="text1"/>
          <w:sz w:val="28"/>
          <w:szCs w:val="28"/>
          <w:lang w:val="sr-Cyrl-CS"/>
        </w:rPr>
        <w:t xml:space="preserve">, </w:t>
      </w:r>
      <w:r w:rsidRPr="00694E7B">
        <w:rPr>
          <w:color w:val="000000" w:themeColor="text1"/>
          <w:position w:val="-12"/>
          <w:sz w:val="28"/>
          <w:szCs w:val="28"/>
          <w:lang w:val="sr-Cyrl-CS"/>
        </w:rPr>
        <w:object w:dxaOrig="1060" w:dyaOrig="360">
          <v:shape id="_x0000_i1088" type="#_x0000_t75" style="width:54.4pt;height:18.4pt" o:ole="" fillcolor="window">
            <v:imagedata r:id="rId126" o:title=""/>
          </v:shape>
          <o:OLEObject Type="Embed" ProgID="Equation.3" ShapeID="_x0000_i1088" DrawAspect="Content" ObjectID="_1734869923" r:id="rId127"/>
        </w:object>
      </w:r>
      <w:r w:rsidRPr="00694E7B">
        <w:rPr>
          <w:color w:val="000000" w:themeColor="text1"/>
          <w:sz w:val="28"/>
          <w:szCs w:val="28"/>
          <w:lang w:val="sr-Cyrl-CS"/>
        </w:rPr>
        <w:t xml:space="preserve">, </w:t>
      </w:r>
      <w:r w:rsidRPr="00694E7B">
        <w:rPr>
          <w:color w:val="000000" w:themeColor="text1"/>
          <w:position w:val="-10"/>
          <w:sz w:val="28"/>
          <w:szCs w:val="28"/>
          <w:lang w:val="sr-Cyrl-CS"/>
        </w:rPr>
        <w:object w:dxaOrig="880" w:dyaOrig="340">
          <v:shape id="_x0000_i1089" type="#_x0000_t75" style="width:43.55pt;height:16.75pt" o:ole="" fillcolor="window">
            <v:imagedata r:id="rId128" o:title=""/>
          </v:shape>
          <o:OLEObject Type="Embed" ProgID="Equation.3" ShapeID="_x0000_i1089" DrawAspect="Content" ObjectID="_1734869924" r:id="rId129"/>
        </w:object>
      </w:r>
      <w:r w:rsidRPr="00694E7B">
        <w:rPr>
          <w:color w:val="000000" w:themeColor="text1"/>
          <w:sz w:val="28"/>
          <w:szCs w:val="28"/>
          <w:lang w:val="sr-Cyrl-CS"/>
        </w:rPr>
        <w:t xml:space="preserve"> қатынастарын пайдаланып, аламыз.</w:t>
      </w:r>
    </w:p>
    <w:p w:rsidR="00B6221D" w:rsidRPr="00694E7B" w:rsidRDefault="00B6221D" w:rsidP="00B734C8">
      <w:pPr>
        <w:ind w:left="360"/>
        <w:jc w:val="both"/>
        <w:rPr>
          <w:color w:val="000000" w:themeColor="text1"/>
          <w:sz w:val="28"/>
          <w:szCs w:val="28"/>
          <w:lang w:val="sr-Cyrl-CS"/>
        </w:rPr>
      </w:pPr>
      <w:r w:rsidRPr="00694E7B">
        <w:rPr>
          <w:color w:val="000000" w:themeColor="text1"/>
          <w:position w:val="-30"/>
          <w:sz w:val="28"/>
          <w:szCs w:val="28"/>
          <w:lang w:val="sr-Cyrl-CS"/>
        </w:rPr>
        <w:object w:dxaOrig="2020" w:dyaOrig="720">
          <v:shape id="_x0000_i1090" type="#_x0000_t75" style="width:100.45pt;height:37.65pt" o:ole="" fillcolor="window">
            <v:imagedata r:id="rId130" o:title=""/>
          </v:shape>
          <o:OLEObject Type="Embed" ProgID="Equation.3" ShapeID="_x0000_i1090" DrawAspect="Content" ObjectID="_1734869925" r:id="rId131"/>
        </w:object>
      </w:r>
      <w:r w:rsidRPr="00694E7B">
        <w:rPr>
          <w:color w:val="000000" w:themeColor="text1"/>
          <w:sz w:val="28"/>
          <w:szCs w:val="28"/>
          <w:lang w:val="sr-Cyrl-CS"/>
        </w:rPr>
        <w:t>.</w:t>
      </w:r>
    </w:p>
    <w:p w:rsidR="00B6221D" w:rsidRPr="00694E7B" w:rsidRDefault="00B6221D" w:rsidP="00B734C8">
      <w:pPr>
        <w:jc w:val="both"/>
        <w:rPr>
          <w:color w:val="000000" w:themeColor="text1"/>
          <w:sz w:val="28"/>
          <w:szCs w:val="28"/>
          <w:lang w:val="sr-Cyrl-CS"/>
        </w:rPr>
      </w:pPr>
      <w:r w:rsidRPr="00694E7B">
        <w:rPr>
          <w:color w:val="000000" w:themeColor="text1"/>
          <w:position w:val="-12"/>
          <w:sz w:val="28"/>
          <w:szCs w:val="28"/>
          <w:lang w:val="sr-Cyrl-CS"/>
        </w:rPr>
        <w:object w:dxaOrig="1060" w:dyaOrig="360">
          <v:shape id="_x0000_i1091" type="#_x0000_t75" style="width:54.4pt;height:18.4pt" o:ole="" fillcolor="window">
            <v:imagedata r:id="rId132" o:title=""/>
          </v:shape>
          <o:OLEObject Type="Embed" ProgID="Equation.3" ShapeID="_x0000_i1091" DrawAspect="Content" ObjectID="_1734869926" r:id="rId133"/>
        </w:object>
      </w:r>
      <w:r w:rsidRPr="00694E7B">
        <w:rPr>
          <w:color w:val="000000" w:themeColor="text1"/>
          <w:sz w:val="28"/>
          <w:szCs w:val="28"/>
          <w:lang w:val="sr-Cyrl-CS"/>
        </w:rPr>
        <w:t xml:space="preserve"> болғандықтан (тартылыс өрісіндегі молекуланың потенциалдық энергиясы). Сонымен</w:t>
      </w:r>
    </w:p>
    <w:p w:rsidR="00B6221D" w:rsidRPr="00694E7B" w:rsidRDefault="00B6221D" w:rsidP="00B734C8">
      <w:pPr>
        <w:ind w:left="360"/>
        <w:jc w:val="both"/>
        <w:rPr>
          <w:color w:val="000000" w:themeColor="text1"/>
          <w:sz w:val="28"/>
          <w:szCs w:val="28"/>
          <w:lang w:val="sr-Cyrl-CS"/>
        </w:rPr>
      </w:pPr>
      <w:r w:rsidRPr="00694E7B">
        <w:rPr>
          <w:color w:val="000000" w:themeColor="text1"/>
          <w:position w:val="-28"/>
          <w:sz w:val="28"/>
          <w:szCs w:val="28"/>
          <w:lang w:val="sr-Cyrl-CS"/>
        </w:rPr>
        <w:object w:dxaOrig="1780" w:dyaOrig="680">
          <v:shape id="_x0000_i1092" type="#_x0000_t75" style="width:88.75pt;height:34.35pt" o:ole="" fillcolor="window">
            <v:imagedata r:id="rId134" o:title=""/>
          </v:shape>
          <o:OLEObject Type="Embed" ProgID="Equation.3" ShapeID="_x0000_i1092" DrawAspect="Content" ObjectID="_1734869927" r:id="rId135"/>
        </w:object>
      </w:r>
      <w:r w:rsidRPr="00694E7B">
        <w:rPr>
          <w:color w:val="000000" w:themeColor="text1"/>
          <w:sz w:val="28"/>
          <w:szCs w:val="28"/>
          <w:lang w:val="sr-Cyrl-CS"/>
        </w:rPr>
        <w:t>.</w:t>
      </w:r>
    </w:p>
    <w:p w:rsidR="00B6221D" w:rsidRPr="00694E7B" w:rsidRDefault="00B6221D" w:rsidP="00B734C8">
      <w:pPr>
        <w:jc w:val="both"/>
        <w:rPr>
          <w:color w:val="000000" w:themeColor="text1"/>
          <w:sz w:val="28"/>
          <w:szCs w:val="28"/>
          <w:lang w:val="sr-Cyrl-CS"/>
        </w:rPr>
      </w:pPr>
      <w:r w:rsidRPr="00694E7B">
        <w:rPr>
          <w:color w:val="000000" w:themeColor="text1"/>
          <w:sz w:val="28"/>
          <w:szCs w:val="28"/>
          <w:lang w:val="sr-Cyrl-CS"/>
        </w:rPr>
        <w:t>Мұндай таралу сыртқы потенциалдық өріс үшін Больцман таралуы (потенциалдық энергияның мәні бойынша бөлшектің таралуы) деп аталады.</w:t>
      </w:r>
    </w:p>
    <w:p w:rsidR="00B6221D" w:rsidRPr="00694E7B" w:rsidRDefault="00B6221D" w:rsidP="00B734C8">
      <w:pPr>
        <w:ind w:left="360"/>
        <w:jc w:val="both"/>
        <w:rPr>
          <w:color w:val="000000" w:themeColor="text1"/>
          <w:sz w:val="28"/>
          <w:szCs w:val="28"/>
          <w:lang w:val="sr-Cyrl-CS"/>
        </w:rPr>
      </w:pPr>
      <w:r w:rsidRPr="00694E7B">
        <w:rPr>
          <w:color w:val="000000" w:themeColor="text1"/>
          <w:position w:val="-30"/>
          <w:sz w:val="28"/>
          <w:szCs w:val="28"/>
          <w:lang w:val="sr-Cyrl-CS"/>
        </w:rPr>
        <w:object w:dxaOrig="2160" w:dyaOrig="720">
          <v:shape id="_x0000_i1093" type="#_x0000_t75" style="width:109.65pt;height:37.65pt" o:ole="" fillcolor="window">
            <v:imagedata r:id="rId136" o:title=""/>
          </v:shape>
          <o:OLEObject Type="Embed" ProgID="Equation.3" ShapeID="_x0000_i1093" DrawAspect="Content" ObjectID="_1734869928" r:id="rId137"/>
        </w:object>
      </w:r>
      <w:r w:rsidRPr="00694E7B">
        <w:rPr>
          <w:color w:val="000000" w:themeColor="text1"/>
          <w:sz w:val="28"/>
          <w:szCs w:val="28"/>
          <w:lang w:val="sr-Cyrl-CS"/>
        </w:rPr>
        <w:t>.</w:t>
      </w:r>
    </w:p>
    <w:p w:rsidR="00B6221D" w:rsidRPr="00694E7B" w:rsidRDefault="00B6221D" w:rsidP="00B734C8">
      <w:pPr>
        <w:ind w:firstLine="360"/>
        <w:jc w:val="both"/>
        <w:rPr>
          <w:color w:val="000000" w:themeColor="text1"/>
          <w:sz w:val="28"/>
          <w:szCs w:val="28"/>
          <w:lang w:val="sr-Cyrl-CS"/>
        </w:rPr>
      </w:pPr>
      <w:r w:rsidRPr="00694E7B">
        <w:rPr>
          <w:color w:val="000000" w:themeColor="text1"/>
          <w:sz w:val="28"/>
          <w:szCs w:val="28"/>
          <w:lang w:val="sr-Cyrl-CS"/>
        </w:rPr>
        <w:t>Осыдан тұрақты температурада газ молекуласының потенциалдық энергиясы аз жерінде тығыздығы үлкен екендігін көруге болады.</w:t>
      </w:r>
    </w:p>
    <w:p w:rsidR="00B6221D" w:rsidRPr="00694E7B" w:rsidRDefault="00B6221D" w:rsidP="00B734C8">
      <w:pPr>
        <w:ind w:firstLine="360"/>
        <w:jc w:val="both"/>
        <w:rPr>
          <w:color w:val="000000" w:themeColor="text1"/>
          <w:sz w:val="28"/>
          <w:szCs w:val="28"/>
          <w:lang w:val="sr-Cyrl-CS"/>
        </w:rPr>
      </w:pPr>
      <w:r w:rsidRPr="00694E7B">
        <w:rPr>
          <w:color w:val="000000" w:themeColor="text1"/>
          <w:sz w:val="28"/>
          <w:szCs w:val="28"/>
          <w:lang w:val="sr-Cyrl-CS"/>
        </w:rPr>
        <w:t>Егер бөлшектердің массалары бірдей болып, бейтарап жылулық қозғалыс күйінде тұрса, онда тек ауырлық күші өрісінде ғана емес, кез келген сыртқы потенциалдық өріс үшін Больцман таралуы дұрыс.</w:t>
      </w:r>
    </w:p>
    <w:p w:rsidR="004617BE" w:rsidRPr="00694E7B" w:rsidRDefault="004617BE" w:rsidP="00B734C8">
      <w:pPr>
        <w:tabs>
          <w:tab w:val="left" w:pos="180"/>
        </w:tabs>
        <w:ind w:right="207"/>
        <w:jc w:val="both"/>
        <w:rPr>
          <w:b/>
          <w:color w:val="000000" w:themeColor="text1"/>
          <w:sz w:val="28"/>
          <w:szCs w:val="28"/>
          <w:lang w:val="kk-KZ"/>
        </w:rPr>
      </w:pPr>
    </w:p>
    <w:p w:rsidR="00310334" w:rsidRPr="00694E7B" w:rsidRDefault="004617BE" w:rsidP="00B734C8">
      <w:pPr>
        <w:tabs>
          <w:tab w:val="left" w:pos="180"/>
        </w:tabs>
        <w:ind w:right="207"/>
        <w:jc w:val="both"/>
        <w:rPr>
          <w:color w:val="000000" w:themeColor="text1"/>
          <w:sz w:val="28"/>
          <w:szCs w:val="28"/>
          <w:lang w:val="kk-KZ"/>
        </w:rPr>
      </w:pPr>
      <w:r w:rsidRPr="00694E7B">
        <w:rPr>
          <w:b/>
          <w:color w:val="000000" w:themeColor="text1"/>
          <w:sz w:val="28"/>
          <w:szCs w:val="28"/>
          <w:lang w:val="kk-KZ"/>
        </w:rPr>
        <w:t xml:space="preserve">Сабаққа дайындық үшін студенттерге ұсыныстар. </w:t>
      </w:r>
      <w:r w:rsidR="00310334" w:rsidRPr="00694E7B">
        <w:rPr>
          <w:color w:val="000000" w:themeColor="text1"/>
          <w:sz w:val="28"/>
          <w:szCs w:val="28"/>
          <w:lang w:val="kk-KZ"/>
        </w:rPr>
        <w:t>Физика сабағында қиын есептер шығару барысында өз білі</w:t>
      </w:r>
      <w:r w:rsidR="00E4271E" w:rsidRPr="00694E7B">
        <w:rPr>
          <w:color w:val="000000" w:themeColor="text1"/>
          <w:sz w:val="28"/>
          <w:szCs w:val="28"/>
          <w:lang w:val="kk-KZ"/>
        </w:rPr>
        <w:t>мін пайдалану жолдарын көрсете білу</w:t>
      </w:r>
    </w:p>
    <w:p w:rsidR="00E4271E" w:rsidRPr="00694E7B" w:rsidRDefault="00E4271E" w:rsidP="00B734C8">
      <w:pPr>
        <w:tabs>
          <w:tab w:val="left" w:pos="180"/>
        </w:tabs>
        <w:ind w:right="207"/>
        <w:jc w:val="both"/>
        <w:rPr>
          <w:b/>
          <w:color w:val="000000" w:themeColor="text1"/>
          <w:sz w:val="28"/>
          <w:szCs w:val="28"/>
          <w:lang w:val="kk-KZ"/>
        </w:rPr>
      </w:pPr>
    </w:p>
    <w:p w:rsidR="004617BE" w:rsidRDefault="004617BE"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Техникалық құрал жабдықтар: Калькулятор. Сызғыш. Циркуль.</w:t>
      </w:r>
    </w:p>
    <w:p w:rsidR="00AF610B" w:rsidRPr="00694E7B" w:rsidRDefault="00AF610B" w:rsidP="00B734C8">
      <w:pPr>
        <w:tabs>
          <w:tab w:val="left" w:pos="180"/>
        </w:tabs>
        <w:ind w:right="207"/>
        <w:jc w:val="both"/>
        <w:rPr>
          <w:b/>
          <w:color w:val="000000" w:themeColor="text1"/>
          <w:sz w:val="28"/>
          <w:szCs w:val="28"/>
          <w:lang w:val="kk-KZ"/>
        </w:rPr>
      </w:pPr>
    </w:p>
    <w:p w:rsidR="004617BE" w:rsidRDefault="00AF610B" w:rsidP="00B734C8">
      <w:pPr>
        <w:tabs>
          <w:tab w:val="left" w:pos="180"/>
        </w:tabs>
        <w:ind w:right="207"/>
        <w:jc w:val="both"/>
        <w:rPr>
          <w:b/>
          <w:snapToGrid w:val="0"/>
          <w:color w:val="000000" w:themeColor="text1"/>
          <w:sz w:val="28"/>
          <w:szCs w:val="28"/>
          <w:lang w:val="kk-KZ"/>
        </w:rPr>
      </w:pPr>
      <w:r w:rsidRPr="00AF610B">
        <w:rPr>
          <w:b/>
          <w:snapToGrid w:val="0"/>
          <w:color w:val="000000" w:themeColor="text1"/>
          <w:sz w:val="28"/>
          <w:szCs w:val="28"/>
          <w:lang w:val="kk-KZ"/>
        </w:rPr>
        <w:t>Статистикалық таралулары. Бөлшектердің орташа кинетикалық энергиясы. Идиал газдың ішкі энергиясы</w:t>
      </w:r>
    </w:p>
    <w:p w:rsidR="00AF610B" w:rsidRPr="00AF610B" w:rsidRDefault="00AF610B" w:rsidP="00B734C8">
      <w:pPr>
        <w:tabs>
          <w:tab w:val="left" w:pos="180"/>
        </w:tabs>
        <w:ind w:right="207"/>
        <w:jc w:val="both"/>
        <w:rPr>
          <w:b/>
          <w:color w:val="000000" w:themeColor="text1"/>
          <w:sz w:val="28"/>
          <w:szCs w:val="28"/>
          <w:lang w:val="kk-KZ"/>
        </w:rPr>
      </w:pPr>
    </w:p>
    <w:p w:rsidR="004617BE" w:rsidRPr="00694E7B" w:rsidRDefault="004617BE"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 xml:space="preserve"> Аудиторияда орындауға арналған тапсырмалардың түрі мен тізімі:</w:t>
      </w:r>
    </w:p>
    <w:p w:rsidR="007E6C8F" w:rsidRPr="00694E7B" w:rsidRDefault="00E4271E" w:rsidP="00672178">
      <w:pPr>
        <w:ind w:firstLine="567"/>
        <w:jc w:val="both"/>
        <w:rPr>
          <w:color w:val="000000" w:themeColor="text1"/>
          <w:sz w:val="28"/>
          <w:szCs w:val="28"/>
          <w:lang w:val="uk-UA" w:eastAsia="ko-KR"/>
        </w:rPr>
      </w:pPr>
      <w:r w:rsidRPr="00694E7B">
        <w:rPr>
          <w:color w:val="000000" w:themeColor="text1"/>
          <w:sz w:val="28"/>
          <w:szCs w:val="28"/>
          <w:lang w:val="kk-KZ" w:eastAsia="ko-KR"/>
        </w:rPr>
        <w:t>1.</w:t>
      </w:r>
      <w:r w:rsidR="007E6C8F" w:rsidRPr="00694E7B">
        <w:rPr>
          <w:color w:val="000000" w:themeColor="text1"/>
          <w:sz w:val="28"/>
          <w:szCs w:val="28"/>
          <w:lang w:val="be-BY" w:eastAsia="ko-KR"/>
        </w:rPr>
        <w:t xml:space="preserve">Сыйымдылығы </w:t>
      </w:r>
      <w:r w:rsidR="007E6C8F" w:rsidRPr="00694E7B">
        <w:rPr>
          <w:color w:val="000000" w:themeColor="text1"/>
          <w:sz w:val="28"/>
          <w:szCs w:val="28"/>
          <w:lang w:val="kk-KZ" w:eastAsia="ko-KR"/>
        </w:rPr>
        <w:t>V</w:t>
      </w:r>
      <w:r w:rsidR="007E6C8F" w:rsidRPr="00694E7B">
        <w:rPr>
          <w:color w:val="000000" w:themeColor="text1"/>
          <w:sz w:val="28"/>
          <w:szCs w:val="28"/>
          <w:lang w:val="be-BY" w:eastAsia="ko-KR"/>
        </w:rPr>
        <w:t xml:space="preserve"> = </w:t>
      </w:r>
      <w:smartTag w:uri="urn:schemas-microsoft-com:office:smarttags" w:element="metricconverter">
        <w:smartTagPr>
          <w:attr w:name="ProductID" w:val="0,5 л"/>
        </w:smartTagPr>
        <w:r w:rsidR="007E6C8F" w:rsidRPr="00694E7B">
          <w:rPr>
            <w:color w:val="000000" w:themeColor="text1"/>
            <w:sz w:val="28"/>
            <w:szCs w:val="28"/>
            <w:lang w:val="be-BY" w:eastAsia="ko-KR"/>
          </w:rPr>
          <w:t>0,5 л</w:t>
        </w:r>
      </w:smartTag>
      <w:r w:rsidR="007E6C8F" w:rsidRPr="00694E7B">
        <w:rPr>
          <w:color w:val="000000" w:themeColor="text1"/>
          <w:sz w:val="28"/>
          <w:szCs w:val="28"/>
          <w:lang w:val="be-BY" w:eastAsia="ko-KR"/>
        </w:rPr>
        <w:t xml:space="preserve"> – ге тең ыдыстағы біртекті газдың зат мөлшері ν = 0,2 моль тең. Егер оның тығыздығы </w:t>
      </w:r>
      <w:r w:rsidR="007E6C8F" w:rsidRPr="00694E7B">
        <w:rPr>
          <w:color w:val="000000" w:themeColor="text1"/>
          <w:sz w:val="28"/>
          <w:szCs w:val="28"/>
          <w:lang w:val="be-BY" w:eastAsia="ko-KR"/>
        </w:rPr>
        <w:sym w:font="Symbol" w:char="F072"/>
      </w:r>
      <w:r w:rsidR="007E6C8F" w:rsidRPr="00694E7B">
        <w:rPr>
          <w:color w:val="000000" w:themeColor="text1"/>
          <w:sz w:val="28"/>
          <w:szCs w:val="28"/>
          <w:lang w:val="be-BY" w:eastAsia="ko-KR"/>
        </w:rPr>
        <w:t xml:space="preserve"> =1612 кг/м</w:t>
      </w:r>
      <w:r w:rsidR="007E6C8F" w:rsidRPr="00694E7B">
        <w:rPr>
          <w:color w:val="000000" w:themeColor="text1"/>
          <w:sz w:val="28"/>
          <w:szCs w:val="28"/>
          <w:vertAlign w:val="superscript"/>
          <w:lang w:val="be-BY" w:eastAsia="ko-KR"/>
        </w:rPr>
        <w:t>3</w:t>
      </w:r>
      <w:r w:rsidR="007E6C8F" w:rsidRPr="00694E7B">
        <w:rPr>
          <w:color w:val="000000" w:themeColor="text1"/>
          <w:sz w:val="28"/>
          <w:szCs w:val="28"/>
          <w:lang w:val="be-BY" w:eastAsia="ko-KR"/>
        </w:rPr>
        <w:t xml:space="preserve"> болса</w:t>
      </w:r>
      <w:r w:rsidR="007E6C8F" w:rsidRPr="00694E7B">
        <w:rPr>
          <w:color w:val="000000" w:themeColor="text1"/>
          <w:sz w:val="28"/>
          <w:szCs w:val="28"/>
          <w:lang w:val="uk-UA" w:eastAsia="ko-KR"/>
        </w:rPr>
        <w:t>, онда бұл қандай газ екенін анықта.</w:t>
      </w:r>
    </w:p>
    <w:p w:rsidR="007E6C8F" w:rsidRPr="00694E7B" w:rsidRDefault="00E4271E" w:rsidP="00672178">
      <w:pPr>
        <w:ind w:firstLine="567"/>
        <w:jc w:val="both"/>
        <w:rPr>
          <w:color w:val="000000" w:themeColor="text1"/>
          <w:sz w:val="28"/>
          <w:szCs w:val="28"/>
          <w:lang w:val="uk-UA" w:eastAsia="ko-KR"/>
        </w:rPr>
      </w:pPr>
      <w:r w:rsidRPr="00694E7B">
        <w:rPr>
          <w:color w:val="000000" w:themeColor="text1"/>
          <w:sz w:val="28"/>
          <w:szCs w:val="28"/>
          <w:lang w:val="uk-UA" w:eastAsia="ko-KR"/>
        </w:rPr>
        <w:lastRenderedPageBreak/>
        <w:t>2.</w:t>
      </w:r>
      <w:r w:rsidR="007E6C8F" w:rsidRPr="00694E7B">
        <w:rPr>
          <w:color w:val="000000" w:themeColor="text1"/>
          <w:sz w:val="28"/>
          <w:szCs w:val="28"/>
          <w:lang w:val="uk-UA" w:eastAsia="ko-KR"/>
        </w:rPr>
        <w:t xml:space="preserve">Массасы </w:t>
      </w:r>
      <w:r w:rsidR="007E6C8F" w:rsidRPr="00694E7B">
        <w:rPr>
          <w:color w:val="000000" w:themeColor="text1"/>
          <w:sz w:val="28"/>
          <w:szCs w:val="28"/>
          <w:lang w:val="en-US" w:eastAsia="ko-KR"/>
        </w:rPr>
        <w:t>m</w:t>
      </w:r>
      <w:r w:rsidR="007E6C8F" w:rsidRPr="00694E7B">
        <w:rPr>
          <w:color w:val="000000" w:themeColor="text1"/>
          <w:sz w:val="28"/>
          <w:szCs w:val="28"/>
          <w:lang w:eastAsia="ko-KR"/>
        </w:rPr>
        <w:t>=</w:t>
      </w:r>
      <w:r w:rsidR="007E6C8F" w:rsidRPr="00694E7B">
        <w:rPr>
          <w:color w:val="000000" w:themeColor="text1"/>
          <w:sz w:val="28"/>
          <w:szCs w:val="28"/>
          <w:lang w:val="uk-UA" w:eastAsia="ko-KR"/>
        </w:rPr>
        <w:t xml:space="preserve">10г азот молекуласының </w:t>
      </w:r>
      <w:r w:rsidR="007E6C8F" w:rsidRPr="00694E7B">
        <w:rPr>
          <w:color w:val="000000" w:themeColor="text1"/>
          <w:position w:val="-22"/>
          <w:sz w:val="28"/>
          <w:szCs w:val="28"/>
          <w:lang w:val="uk-UA" w:eastAsia="ko-KR"/>
        </w:rPr>
        <w:object w:dxaOrig="220" w:dyaOrig="560">
          <v:shape id="_x0000_i1094" type="#_x0000_t75" style="width:10.9pt;height:28.45pt" o:ole="" fillcolor="window">
            <v:imagedata r:id="rId138" o:title=""/>
          </v:shape>
          <o:OLEObject Type="Embed" ProgID="Equation.3" ShapeID="_x0000_i1094" DrawAspect="Content" ObjectID="_1734869929" r:id="rId139"/>
        </w:object>
      </w:r>
      <w:r w:rsidR="007E6C8F" w:rsidRPr="00694E7B">
        <w:rPr>
          <w:color w:val="000000" w:themeColor="text1"/>
          <w:sz w:val="28"/>
          <w:szCs w:val="28"/>
          <w:lang w:val="uk-UA" w:eastAsia="ko-KR"/>
        </w:rPr>
        <w:t xml:space="preserve"> бөлігі атомға ыдырауы. Газдағы бөлшектердің толық саны </w:t>
      </w:r>
      <w:r w:rsidR="007E6C8F" w:rsidRPr="00694E7B">
        <w:rPr>
          <w:color w:val="000000" w:themeColor="text1"/>
          <w:sz w:val="28"/>
          <w:szCs w:val="28"/>
          <w:lang w:val="en-US" w:eastAsia="ko-KR"/>
        </w:rPr>
        <w:t>N</w:t>
      </w:r>
      <w:r w:rsidR="007E6C8F" w:rsidRPr="00694E7B">
        <w:rPr>
          <w:color w:val="000000" w:themeColor="text1"/>
          <w:sz w:val="28"/>
          <w:szCs w:val="28"/>
          <w:lang w:val="uk-UA" w:eastAsia="ko-KR"/>
        </w:rPr>
        <w:t>-ді анықта.</w:t>
      </w:r>
    </w:p>
    <w:p w:rsidR="007E6C8F" w:rsidRPr="00694E7B" w:rsidRDefault="00E4271E" w:rsidP="00672178">
      <w:pPr>
        <w:ind w:firstLine="567"/>
        <w:jc w:val="both"/>
        <w:rPr>
          <w:color w:val="000000" w:themeColor="text1"/>
          <w:sz w:val="28"/>
          <w:szCs w:val="28"/>
          <w:lang w:val="uk-UA" w:eastAsia="ko-KR"/>
        </w:rPr>
      </w:pPr>
      <w:r w:rsidRPr="00694E7B">
        <w:rPr>
          <w:color w:val="000000" w:themeColor="text1"/>
          <w:sz w:val="28"/>
          <w:szCs w:val="28"/>
          <w:lang w:val="be-BY" w:eastAsia="ko-KR"/>
        </w:rPr>
        <w:t>3.</w:t>
      </w:r>
      <w:r w:rsidR="007E6C8F" w:rsidRPr="00694E7B">
        <w:rPr>
          <w:color w:val="000000" w:themeColor="text1"/>
          <w:sz w:val="28"/>
          <w:szCs w:val="28"/>
          <w:lang w:val="be-BY" w:eastAsia="ko-KR"/>
        </w:rPr>
        <w:t xml:space="preserve">Оттегі қалыпты жағдайда сыйымдылығы </w:t>
      </w:r>
      <w:r w:rsidR="007E6C8F" w:rsidRPr="00694E7B">
        <w:rPr>
          <w:color w:val="000000" w:themeColor="text1"/>
          <w:sz w:val="28"/>
          <w:szCs w:val="28"/>
          <w:lang w:val="en-US" w:eastAsia="ko-KR"/>
        </w:rPr>
        <w:t>V</w:t>
      </w:r>
      <w:r w:rsidR="007E6C8F" w:rsidRPr="00694E7B">
        <w:rPr>
          <w:color w:val="000000" w:themeColor="text1"/>
          <w:sz w:val="28"/>
          <w:szCs w:val="28"/>
          <w:lang w:val="be-BY" w:eastAsia="ko-KR"/>
        </w:rPr>
        <w:t xml:space="preserve"> = </w:t>
      </w:r>
      <w:smartTag w:uri="urn:schemas-microsoft-com:office:smarttags" w:element="metricconverter">
        <w:smartTagPr>
          <w:attr w:name="ProductID" w:val="11,2 л"/>
        </w:smartTagPr>
        <w:r w:rsidR="007E6C8F" w:rsidRPr="00694E7B">
          <w:rPr>
            <w:color w:val="000000" w:themeColor="text1"/>
            <w:sz w:val="28"/>
            <w:szCs w:val="28"/>
            <w:lang w:val="be-BY" w:eastAsia="ko-KR"/>
          </w:rPr>
          <w:t>11,2 л</w:t>
        </w:r>
      </w:smartTag>
      <w:r w:rsidR="007E6C8F" w:rsidRPr="00694E7B">
        <w:rPr>
          <w:color w:val="000000" w:themeColor="text1"/>
          <w:sz w:val="28"/>
          <w:szCs w:val="28"/>
          <w:lang w:val="be-BY" w:eastAsia="ko-KR"/>
        </w:rPr>
        <w:t xml:space="preserve"> ыдысты толтырып тұр. Газдың зат мөлшері ν мен оның массасы </w:t>
      </w:r>
      <w:r w:rsidR="007E6C8F" w:rsidRPr="00694E7B">
        <w:rPr>
          <w:color w:val="000000" w:themeColor="text1"/>
          <w:sz w:val="28"/>
          <w:szCs w:val="28"/>
          <w:lang w:val="en-US" w:eastAsia="ko-KR"/>
        </w:rPr>
        <w:t>m</w:t>
      </w:r>
      <w:r w:rsidR="007E6C8F" w:rsidRPr="00694E7B">
        <w:rPr>
          <w:color w:val="000000" w:themeColor="text1"/>
          <w:sz w:val="28"/>
          <w:szCs w:val="28"/>
          <w:lang w:val="be-BY" w:eastAsia="ko-KR"/>
        </w:rPr>
        <w:t xml:space="preserve"> – ді анықта.</w:t>
      </w:r>
    </w:p>
    <w:p w:rsidR="007E6C8F" w:rsidRPr="00694E7B" w:rsidRDefault="00E4271E" w:rsidP="00672178">
      <w:pPr>
        <w:ind w:firstLine="567"/>
        <w:jc w:val="both"/>
        <w:rPr>
          <w:color w:val="000000" w:themeColor="text1"/>
          <w:sz w:val="28"/>
          <w:szCs w:val="28"/>
          <w:lang w:val="uk-UA" w:eastAsia="ko-KR"/>
        </w:rPr>
      </w:pPr>
      <w:r w:rsidRPr="00694E7B">
        <w:rPr>
          <w:color w:val="000000" w:themeColor="text1"/>
          <w:sz w:val="28"/>
          <w:szCs w:val="28"/>
          <w:lang w:val="uk-UA" w:eastAsia="ko-KR"/>
        </w:rPr>
        <w:t>4.</w:t>
      </w:r>
      <w:r w:rsidR="007E6C8F" w:rsidRPr="00694E7B">
        <w:rPr>
          <w:color w:val="000000" w:themeColor="text1"/>
          <w:sz w:val="28"/>
          <w:szCs w:val="28"/>
          <w:lang w:val="uk-UA" w:eastAsia="ko-KR"/>
        </w:rPr>
        <w:t>Қалыпты жағдайда су буының молекулаларының центрінің орташа арақашықтығы &lt;</w:t>
      </w:r>
      <w:r w:rsidR="007E6C8F" w:rsidRPr="00694E7B">
        <w:rPr>
          <w:color w:val="000000" w:themeColor="text1"/>
          <w:sz w:val="28"/>
          <w:szCs w:val="28"/>
          <w:lang w:val="en-US" w:eastAsia="ko-KR"/>
        </w:rPr>
        <w:t>l</w:t>
      </w:r>
      <w:r w:rsidR="007E6C8F" w:rsidRPr="00694E7B">
        <w:rPr>
          <w:color w:val="000000" w:themeColor="text1"/>
          <w:sz w:val="28"/>
          <w:szCs w:val="28"/>
          <w:lang w:val="uk-UA" w:eastAsia="ko-KR"/>
        </w:rPr>
        <w:t>&gt; -ді анықта және оны молекуланың өз диаметрі (</w:t>
      </w:r>
      <w:r w:rsidR="007E6C8F" w:rsidRPr="00694E7B">
        <w:rPr>
          <w:color w:val="000000" w:themeColor="text1"/>
          <w:sz w:val="28"/>
          <w:szCs w:val="28"/>
          <w:lang w:val="en-US" w:eastAsia="ko-KR"/>
        </w:rPr>
        <w:t>d</w:t>
      </w:r>
      <w:r w:rsidR="007E6C8F" w:rsidRPr="00694E7B">
        <w:rPr>
          <w:color w:val="000000" w:themeColor="text1"/>
          <w:sz w:val="28"/>
          <w:szCs w:val="28"/>
          <w:lang w:val="uk-UA" w:eastAsia="ko-KR"/>
        </w:rPr>
        <w:t xml:space="preserve">=0,311 нм) </w:t>
      </w:r>
      <w:r w:rsidR="007E6C8F" w:rsidRPr="00694E7B">
        <w:rPr>
          <w:color w:val="000000" w:themeColor="text1"/>
          <w:sz w:val="28"/>
          <w:szCs w:val="28"/>
          <w:lang w:val="en-US" w:eastAsia="ko-KR"/>
        </w:rPr>
        <w:t>d</w:t>
      </w:r>
      <w:r w:rsidR="007E6C8F" w:rsidRPr="00694E7B">
        <w:rPr>
          <w:color w:val="000000" w:themeColor="text1"/>
          <w:sz w:val="28"/>
          <w:szCs w:val="28"/>
          <w:lang w:val="uk-UA" w:eastAsia="ko-KR"/>
        </w:rPr>
        <w:t xml:space="preserve"> мен салыстыр.</w:t>
      </w:r>
    </w:p>
    <w:p w:rsidR="007E6C8F" w:rsidRPr="00694E7B" w:rsidRDefault="00E4271E" w:rsidP="00672178">
      <w:pPr>
        <w:ind w:firstLine="567"/>
        <w:jc w:val="both"/>
        <w:rPr>
          <w:color w:val="000000" w:themeColor="text1"/>
          <w:sz w:val="28"/>
          <w:szCs w:val="28"/>
          <w:lang w:val="uk-UA" w:eastAsia="ko-KR"/>
        </w:rPr>
      </w:pPr>
      <w:r w:rsidRPr="00694E7B">
        <w:rPr>
          <w:color w:val="000000" w:themeColor="text1"/>
          <w:sz w:val="28"/>
          <w:szCs w:val="28"/>
          <w:lang w:val="uk-UA" w:eastAsia="ko-KR"/>
        </w:rPr>
        <w:t>5.</w:t>
      </w:r>
      <w:r w:rsidR="007E6C8F" w:rsidRPr="00694E7B">
        <w:rPr>
          <w:color w:val="000000" w:themeColor="text1"/>
          <w:sz w:val="28"/>
          <w:szCs w:val="28"/>
          <w:lang w:val="uk-UA" w:eastAsia="ko-KR"/>
        </w:rPr>
        <w:t xml:space="preserve">Сыйымдылығы </w:t>
      </w:r>
      <w:r w:rsidR="007E6C8F" w:rsidRPr="00694E7B">
        <w:rPr>
          <w:color w:val="000000" w:themeColor="text1"/>
          <w:sz w:val="28"/>
          <w:szCs w:val="28"/>
          <w:lang w:val="en-US" w:eastAsia="ko-KR"/>
        </w:rPr>
        <w:t>V</w:t>
      </w:r>
      <w:r w:rsidR="007E6C8F" w:rsidRPr="00694E7B">
        <w:rPr>
          <w:color w:val="000000" w:themeColor="text1"/>
          <w:sz w:val="28"/>
          <w:szCs w:val="28"/>
          <w:lang w:val="uk-UA" w:eastAsia="ko-KR"/>
        </w:rPr>
        <w:t xml:space="preserve">=1,12 л ыдыста қалыпты жағдайда азот бар. Газдың молекуласының бір бөлігі белгілі бір температураға дейін қыздырғанда атомға (диссоцирован) бөлінеді. Диссоциация коэффициенті </w:t>
      </w:r>
      <w:r w:rsidR="007E6C8F" w:rsidRPr="00694E7B">
        <w:rPr>
          <w:color w:val="000000" w:themeColor="text1"/>
          <w:sz w:val="28"/>
          <w:szCs w:val="28"/>
          <w:lang w:val="uk-UA" w:eastAsia="ko-KR"/>
        </w:rPr>
        <w:sym w:font="Symbol" w:char="F061"/>
      </w:r>
      <w:r w:rsidR="007E6C8F" w:rsidRPr="00694E7B">
        <w:rPr>
          <w:color w:val="000000" w:themeColor="text1"/>
          <w:sz w:val="28"/>
          <w:szCs w:val="28"/>
          <w:lang w:val="uk-UA" w:eastAsia="ko-KR"/>
        </w:rPr>
        <w:t xml:space="preserve"> = 0,3. Зат мөлшерін табу керек; 1) ν – азотты қыздырғанға дейінгі; 2) ν</w:t>
      </w:r>
      <w:r w:rsidR="007E6C8F" w:rsidRPr="00694E7B">
        <w:rPr>
          <w:color w:val="000000" w:themeColor="text1"/>
          <w:sz w:val="28"/>
          <w:szCs w:val="28"/>
          <w:vertAlign w:val="subscript"/>
          <w:lang w:val="uk-UA" w:eastAsia="ko-KR"/>
        </w:rPr>
        <w:t>мол</w:t>
      </w:r>
      <w:r w:rsidR="007E6C8F" w:rsidRPr="00694E7B">
        <w:rPr>
          <w:color w:val="000000" w:themeColor="text1"/>
          <w:sz w:val="28"/>
          <w:szCs w:val="28"/>
          <w:lang w:val="uk-UA" w:eastAsia="ko-KR"/>
        </w:rPr>
        <w:t xml:space="preserve"> – молярлы азоттың қыздырғаннан кейінгі; 3) ν</w:t>
      </w:r>
      <w:r w:rsidR="007E6C8F" w:rsidRPr="00694E7B">
        <w:rPr>
          <w:color w:val="000000" w:themeColor="text1"/>
          <w:sz w:val="28"/>
          <w:szCs w:val="28"/>
          <w:vertAlign w:val="subscript"/>
          <w:lang w:val="uk-UA" w:eastAsia="ko-KR"/>
        </w:rPr>
        <w:t>ат</w:t>
      </w:r>
      <w:r w:rsidR="007E6C8F" w:rsidRPr="00694E7B">
        <w:rPr>
          <w:color w:val="000000" w:themeColor="text1"/>
          <w:sz w:val="28"/>
          <w:szCs w:val="28"/>
          <w:lang w:val="uk-UA" w:eastAsia="ko-KR"/>
        </w:rPr>
        <w:t xml:space="preserve"> – атомдық азоттың қыздырғаннан кейінгі; 4)ν</w:t>
      </w:r>
      <w:r w:rsidR="007E6C8F" w:rsidRPr="00694E7B">
        <w:rPr>
          <w:color w:val="000000" w:themeColor="text1"/>
          <w:sz w:val="28"/>
          <w:szCs w:val="28"/>
          <w:vertAlign w:val="subscript"/>
          <w:lang w:val="uk-UA" w:eastAsia="ko-KR"/>
        </w:rPr>
        <w:t>тол</w:t>
      </w:r>
      <w:r w:rsidR="007E6C8F" w:rsidRPr="00694E7B">
        <w:rPr>
          <w:color w:val="000000" w:themeColor="text1"/>
          <w:sz w:val="28"/>
          <w:szCs w:val="28"/>
          <w:lang w:val="uk-UA" w:eastAsia="ko-KR"/>
        </w:rPr>
        <w:t xml:space="preserve"> – барлық азоттың.</w:t>
      </w:r>
    </w:p>
    <w:p w:rsidR="00E4271E" w:rsidRPr="00694E7B" w:rsidRDefault="00E4271E" w:rsidP="00672178">
      <w:pPr>
        <w:ind w:firstLine="567"/>
        <w:jc w:val="both"/>
        <w:rPr>
          <w:color w:val="000000" w:themeColor="text1"/>
          <w:sz w:val="28"/>
          <w:szCs w:val="28"/>
          <w:lang w:val="uk-UA" w:eastAsia="ko-KR"/>
        </w:rPr>
      </w:pPr>
      <w:r w:rsidRPr="00694E7B">
        <w:rPr>
          <w:color w:val="000000" w:themeColor="text1"/>
          <w:sz w:val="28"/>
          <w:szCs w:val="28"/>
          <w:lang w:val="uk-UA" w:eastAsia="ko-KR"/>
        </w:rPr>
        <w:t>6.</w:t>
      </w:r>
      <w:r w:rsidR="007E6C8F" w:rsidRPr="00694E7B">
        <w:rPr>
          <w:color w:val="000000" w:themeColor="text1"/>
          <w:sz w:val="28"/>
          <w:szCs w:val="28"/>
          <w:lang w:val="uk-UA" w:eastAsia="ko-KR"/>
        </w:rPr>
        <w:t xml:space="preserve">Ұзындығы </w:t>
      </w:r>
      <w:r w:rsidR="007E6C8F" w:rsidRPr="00694E7B">
        <w:rPr>
          <w:color w:val="000000" w:themeColor="text1"/>
          <w:sz w:val="28"/>
          <w:szCs w:val="28"/>
          <w:lang w:val="en-US" w:eastAsia="ko-KR"/>
        </w:rPr>
        <w:t>l</w:t>
      </w:r>
      <w:r w:rsidR="007E6C8F" w:rsidRPr="00694E7B">
        <w:rPr>
          <w:color w:val="000000" w:themeColor="text1"/>
          <w:sz w:val="28"/>
          <w:szCs w:val="28"/>
          <w:lang w:val="uk-UA" w:eastAsia="ko-KR"/>
        </w:rPr>
        <w:t>=1,6 м цилиндр ауамен қалыпты атмосфералық қысым Р</w:t>
      </w:r>
      <w:r w:rsidR="007E6C8F" w:rsidRPr="00694E7B">
        <w:rPr>
          <w:color w:val="000000" w:themeColor="text1"/>
          <w:sz w:val="28"/>
          <w:szCs w:val="28"/>
          <w:vertAlign w:val="subscript"/>
          <w:lang w:val="uk-UA" w:eastAsia="ko-KR"/>
        </w:rPr>
        <w:t>0</w:t>
      </w:r>
      <w:r w:rsidR="007E6C8F" w:rsidRPr="00694E7B">
        <w:rPr>
          <w:color w:val="000000" w:themeColor="text1"/>
          <w:sz w:val="28"/>
          <w:szCs w:val="28"/>
          <w:lang w:val="uk-UA" w:eastAsia="ko-KR"/>
        </w:rPr>
        <w:t xml:space="preserve"> – да толтырылған. Ау</w:t>
      </w:r>
      <w:r w:rsidR="007E6C8F" w:rsidRPr="00694E7B">
        <w:rPr>
          <w:color w:val="000000" w:themeColor="text1"/>
          <w:sz w:val="28"/>
          <w:szCs w:val="28"/>
          <w:lang w:val="be-BY" w:eastAsia="ko-KR"/>
        </w:rPr>
        <w:t>д</w:t>
      </w:r>
      <w:r w:rsidR="007E6C8F" w:rsidRPr="00694E7B">
        <w:rPr>
          <w:color w:val="000000" w:themeColor="text1"/>
          <w:sz w:val="28"/>
          <w:szCs w:val="28"/>
          <w:lang w:val="uk-UA" w:eastAsia="ko-KR"/>
        </w:rPr>
        <w:t xml:space="preserve">аны </w:t>
      </w:r>
      <w:r w:rsidR="007E6C8F" w:rsidRPr="00694E7B">
        <w:rPr>
          <w:color w:val="000000" w:themeColor="text1"/>
          <w:sz w:val="28"/>
          <w:szCs w:val="28"/>
          <w:lang w:val="en-US" w:eastAsia="ko-KR"/>
        </w:rPr>
        <w:t>S</w:t>
      </w:r>
      <w:r w:rsidR="007E6C8F" w:rsidRPr="00694E7B">
        <w:rPr>
          <w:color w:val="000000" w:themeColor="text1"/>
          <w:sz w:val="28"/>
          <w:szCs w:val="28"/>
          <w:lang w:val="uk-UA" w:eastAsia="ko-KR"/>
        </w:rPr>
        <w:t>=200 см</w:t>
      </w:r>
      <w:r w:rsidR="007E6C8F" w:rsidRPr="00694E7B">
        <w:rPr>
          <w:color w:val="000000" w:themeColor="text1"/>
          <w:sz w:val="28"/>
          <w:szCs w:val="28"/>
          <w:vertAlign w:val="superscript"/>
          <w:lang w:val="uk-UA" w:eastAsia="ko-KR"/>
        </w:rPr>
        <w:t>2</w:t>
      </w:r>
      <w:r w:rsidR="007E6C8F" w:rsidRPr="00694E7B">
        <w:rPr>
          <w:color w:val="000000" w:themeColor="text1"/>
          <w:sz w:val="28"/>
          <w:szCs w:val="28"/>
          <w:lang w:val="uk-UA" w:eastAsia="ko-KR"/>
        </w:rPr>
        <w:t xml:space="preserve"> поршеньді жай цилиндр ішінде жылжытады.  Егер поршеньді цилиндр түбіне </w:t>
      </w:r>
      <w:r w:rsidR="007E6C8F" w:rsidRPr="00694E7B">
        <w:rPr>
          <w:color w:val="000000" w:themeColor="text1"/>
          <w:sz w:val="28"/>
          <w:szCs w:val="28"/>
          <w:lang w:val="en-US" w:eastAsia="ko-KR"/>
        </w:rPr>
        <w:t>l</w:t>
      </w:r>
      <w:r w:rsidR="007E6C8F" w:rsidRPr="00694E7B">
        <w:rPr>
          <w:color w:val="000000" w:themeColor="text1"/>
          <w:sz w:val="28"/>
          <w:szCs w:val="28"/>
          <w:lang w:val="uk-UA" w:eastAsia="ko-KR"/>
        </w:rPr>
        <w:t xml:space="preserve">=10 см қалғанда тоқтатса, поршеньге әсер ететін </w:t>
      </w:r>
      <w:r w:rsidR="007E6C8F" w:rsidRPr="00694E7B">
        <w:rPr>
          <w:color w:val="000000" w:themeColor="text1"/>
          <w:sz w:val="28"/>
          <w:szCs w:val="28"/>
          <w:lang w:val="en-US" w:eastAsia="ko-KR"/>
        </w:rPr>
        <w:t>F</w:t>
      </w:r>
      <w:r w:rsidR="007E6C8F" w:rsidRPr="00694E7B">
        <w:rPr>
          <w:color w:val="000000" w:themeColor="text1"/>
          <w:sz w:val="28"/>
          <w:szCs w:val="28"/>
          <w:lang w:val="uk-UA" w:eastAsia="ko-KR"/>
        </w:rPr>
        <w:t xml:space="preserve"> күшті анықта.</w:t>
      </w:r>
    </w:p>
    <w:p w:rsidR="007E6C8F" w:rsidRPr="00694E7B" w:rsidRDefault="00E4271E" w:rsidP="00672178">
      <w:pPr>
        <w:ind w:firstLine="567"/>
        <w:jc w:val="both"/>
        <w:rPr>
          <w:color w:val="000000" w:themeColor="text1"/>
          <w:sz w:val="28"/>
          <w:szCs w:val="28"/>
          <w:lang w:val="uk-UA" w:eastAsia="ko-KR"/>
        </w:rPr>
      </w:pPr>
      <w:r w:rsidRPr="00694E7B">
        <w:rPr>
          <w:color w:val="000000" w:themeColor="text1"/>
          <w:sz w:val="28"/>
          <w:szCs w:val="28"/>
          <w:lang w:val="uk-UA" w:eastAsia="ko-KR"/>
        </w:rPr>
        <w:t>7.</w:t>
      </w:r>
      <w:r w:rsidR="007E6C8F" w:rsidRPr="00694E7B">
        <w:rPr>
          <w:color w:val="000000" w:themeColor="text1"/>
          <w:sz w:val="28"/>
          <w:szCs w:val="28"/>
          <w:lang w:val="uk-UA" w:eastAsia="ko-KR"/>
        </w:rPr>
        <w:t xml:space="preserve">Сыйымдылығы </w:t>
      </w:r>
      <w:r w:rsidR="007E6C8F" w:rsidRPr="00694E7B">
        <w:rPr>
          <w:color w:val="000000" w:themeColor="text1"/>
          <w:sz w:val="28"/>
          <w:szCs w:val="28"/>
          <w:lang w:val="en-US" w:eastAsia="ko-KR"/>
        </w:rPr>
        <w:t>V</w:t>
      </w:r>
      <w:r w:rsidR="007E6C8F" w:rsidRPr="00694E7B">
        <w:rPr>
          <w:color w:val="000000" w:themeColor="text1"/>
          <w:sz w:val="28"/>
          <w:szCs w:val="28"/>
          <w:lang w:val="uk-UA" w:eastAsia="ko-KR"/>
        </w:rPr>
        <w:t xml:space="preserve">=300 </w:t>
      </w:r>
      <w:r w:rsidR="007E6C8F" w:rsidRPr="00694E7B">
        <w:rPr>
          <w:color w:val="000000" w:themeColor="text1"/>
          <w:sz w:val="28"/>
          <w:szCs w:val="28"/>
          <w:lang w:val="en-US" w:eastAsia="ko-KR"/>
        </w:rPr>
        <w:t>c</w:t>
      </w:r>
      <w:r w:rsidR="007E6C8F" w:rsidRPr="00694E7B">
        <w:rPr>
          <w:color w:val="000000" w:themeColor="text1"/>
          <w:sz w:val="28"/>
          <w:szCs w:val="28"/>
          <w:lang w:val="uk-UA" w:eastAsia="ko-KR"/>
        </w:rPr>
        <w:t>м</w:t>
      </w:r>
      <w:r w:rsidR="007E6C8F" w:rsidRPr="00694E7B">
        <w:rPr>
          <w:color w:val="000000" w:themeColor="text1"/>
          <w:sz w:val="28"/>
          <w:szCs w:val="28"/>
          <w:vertAlign w:val="superscript"/>
          <w:lang w:val="uk-UA" w:eastAsia="ko-KR"/>
        </w:rPr>
        <w:t>2</w:t>
      </w:r>
      <w:r w:rsidR="007E6C8F" w:rsidRPr="00694E7B">
        <w:rPr>
          <w:color w:val="000000" w:themeColor="text1"/>
          <w:sz w:val="28"/>
          <w:szCs w:val="28"/>
          <w:lang w:val="uk-UA" w:eastAsia="ko-KR"/>
        </w:rPr>
        <w:t xml:space="preserve"> колба краны бар тығынмен жабылған. Онда рязрядталған ауа бар. Колбадағы қысымды өлшеу үшін колба мойнын онша терең емес суға батырып, кранды ашқан, нәтижесінде колбаға </w:t>
      </w:r>
      <w:r w:rsidR="007E6C8F" w:rsidRPr="00694E7B">
        <w:rPr>
          <w:color w:val="000000" w:themeColor="text1"/>
          <w:sz w:val="28"/>
          <w:szCs w:val="28"/>
          <w:lang w:val="en-US" w:eastAsia="ko-KR"/>
        </w:rPr>
        <w:t>m</w:t>
      </w:r>
      <w:r w:rsidR="007E6C8F" w:rsidRPr="00694E7B">
        <w:rPr>
          <w:color w:val="000000" w:themeColor="text1"/>
          <w:sz w:val="28"/>
          <w:szCs w:val="28"/>
          <w:lang w:val="uk-UA" w:eastAsia="ko-KR"/>
        </w:rPr>
        <w:t xml:space="preserve">=292 г. су кірді. Егер атмосфераның қысым </w:t>
      </w:r>
      <w:r w:rsidR="007E6C8F" w:rsidRPr="00694E7B">
        <w:rPr>
          <w:color w:val="000000" w:themeColor="text1"/>
          <w:sz w:val="28"/>
          <w:szCs w:val="28"/>
          <w:lang w:val="en-US" w:eastAsia="ko-KR"/>
        </w:rPr>
        <w:t>P</w:t>
      </w:r>
      <w:r w:rsidR="007E6C8F" w:rsidRPr="00694E7B">
        <w:rPr>
          <w:color w:val="000000" w:themeColor="text1"/>
          <w:sz w:val="28"/>
          <w:szCs w:val="28"/>
          <w:vertAlign w:val="subscript"/>
          <w:lang w:val="uk-UA" w:eastAsia="ko-KR"/>
        </w:rPr>
        <w:t>0</w:t>
      </w:r>
      <w:r w:rsidR="007E6C8F" w:rsidRPr="00694E7B">
        <w:rPr>
          <w:color w:val="000000" w:themeColor="text1"/>
          <w:sz w:val="28"/>
          <w:szCs w:val="28"/>
          <w:lang w:val="uk-UA" w:eastAsia="ko-KR"/>
        </w:rPr>
        <w:t xml:space="preserve"> =100 кПа болса, онда алғашқы кездегі қысым Р-ны анықта.</w:t>
      </w:r>
    </w:p>
    <w:p w:rsidR="00672178" w:rsidRPr="00694E7B" w:rsidRDefault="00672178" w:rsidP="00B734C8">
      <w:pPr>
        <w:tabs>
          <w:tab w:val="left" w:pos="180"/>
        </w:tabs>
        <w:ind w:right="207"/>
        <w:jc w:val="both"/>
        <w:rPr>
          <w:b/>
          <w:color w:val="000000" w:themeColor="text1"/>
          <w:sz w:val="28"/>
          <w:szCs w:val="28"/>
          <w:lang w:val="kk-KZ"/>
        </w:rPr>
      </w:pPr>
    </w:p>
    <w:p w:rsidR="00556584" w:rsidRPr="00694E7B" w:rsidRDefault="00556584" w:rsidP="00556584">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7E6C8F" w:rsidRPr="00694E7B" w:rsidRDefault="00672178" w:rsidP="00672178">
      <w:pPr>
        <w:ind w:firstLine="360"/>
        <w:jc w:val="both"/>
        <w:rPr>
          <w:color w:val="000000" w:themeColor="text1"/>
          <w:sz w:val="28"/>
          <w:szCs w:val="28"/>
          <w:lang w:val="uk-UA" w:eastAsia="ko-KR"/>
        </w:rPr>
      </w:pPr>
      <w:r w:rsidRPr="00694E7B">
        <w:rPr>
          <w:color w:val="000000" w:themeColor="text1"/>
          <w:sz w:val="28"/>
          <w:szCs w:val="28"/>
          <w:lang w:val="kk-KZ" w:eastAsia="ko-KR"/>
        </w:rPr>
        <w:t>1.</w:t>
      </w:r>
      <w:r w:rsidR="007E6C8F" w:rsidRPr="00694E7B">
        <w:rPr>
          <w:color w:val="000000" w:themeColor="text1"/>
          <w:sz w:val="28"/>
          <w:szCs w:val="28"/>
          <w:lang w:val="kk-KZ" w:eastAsia="ko-KR"/>
        </w:rPr>
        <w:t>U</w:t>
      </w:r>
      <w:r w:rsidR="007E6C8F" w:rsidRPr="00694E7B">
        <w:rPr>
          <w:color w:val="000000" w:themeColor="text1"/>
          <w:sz w:val="28"/>
          <w:szCs w:val="28"/>
          <w:lang w:val="uk-UA" w:eastAsia="ko-KR"/>
        </w:rPr>
        <w:t xml:space="preserve"> тәрізді манометрге сынап құйылған. Ашық жағы монометрдің қалыпты атмосфералық қысым Р</w:t>
      </w:r>
      <w:r w:rsidR="007E6C8F" w:rsidRPr="00694E7B">
        <w:rPr>
          <w:color w:val="000000" w:themeColor="text1"/>
          <w:sz w:val="28"/>
          <w:szCs w:val="28"/>
          <w:vertAlign w:val="subscript"/>
          <w:lang w:val="uk-UA" w:eastAsia="ko-KR"/>
        </w:rPr>
        <w:t>0</w:t>
      </w:r>
      <w:r w:rsidR="007E6C8F" w:rsidRPr="00694E7B">
        <w:rPr>
          <w:color w:val="000000" w:themeColor="text1"/>
          <w:sz w:val="28"/>
          <w:szCs w:val="28"/>
          <w:lang w:val="uk-UA" w:eastAsia="ko-KR"/>
        </w:rPr>
        <w:t xml:space="preserve"> –да сыртқы ортамен жалғасқан. Сынап ашық жағында жабық жағына қарағанда </w:t>
      </w:r>
      <w:r w:rsidR="007E6C8F" w:rsidRPr="00694E7B">
        <w:rPr>
          <w:color w:val="000000" w:themeColor="text1"/>
          <w:sz w:val="28"/>
          <w:szCs w:val="28"/>
          <w:lang w:val="uk-UA" w:eastAsia="ko-KR"/>
        </w:rPr>
        <w:sym w:font="Symbol" w:char="F044"/>
      </w:r>
      <w:r w:rsidR="007E6C8F" w:rsidRPr="00694E7B">
        <w:rPr>
          <w:color w:val="000000" w:themeColor="text1"/>
          <w:sz w:val="28"/>
          <w:szCs w:val="28"/>
          <w:lang w:val="uk-UA" w:eastAsia="ko-KR"/>
        </w:rPr>
        <w:t xml:space="preserve">һ=10см биік тұрады. Түтіктің жабық жағының сыныптан бос жерінің ұзындығы </w:t>
      </w:r>
      <w:r w:rsidR="007E6C8F" w:rsidRPr="00694E7B">
        <w:rPr>
          <w:color w:val="000000" w:themeColor="text1"/>
          <w:sz w:val="28"/>
          <w:szCs w:val="28"/>
          <w:lang w:val="en-US" w:eastAsia="ko-KR"/>
        </w:rPr>
        <w:t>l</w:t>
      </w:r>
      <w:r w:rsidR="007E6C8F" w:rsidRPr="00694E7B">
        <w:rPr>
          <w:color w:val="000000" w:themeColor="text1"/>
          <w:sz w:val="28"/>
          <w:szCs w:val="28"/>
          <w:lang w:val="uk-UA" w:eastAsia="ko-KR"/>
        </w:rPr>
        <w:t xml:space="preserve">=20 см. Ашық ұшын ауасы бар баллонға жалғағанда сыныптың деңгейінің айырмашылығы артып, оның мәні </w:t>
      </w:r>
      <w:r w:rsidR="007E6C8F" w:rsidRPr="00694E7B">
        <w:rPr>
          <w:color w:val="000000" w:themeColor="text1"/>
          <w:sz w:val="28"/>
          <w:szCs w:val="28"/>
          <w:lang w:val="uk-UA" w:eastAsia="ko-KR"/>
        </w:rPr>
        <w:sym w:font="Symbol" w:char="F044"/>
      </w:r>
      <w:r w:rsidR="007E6C8F" w:rsidRPr="00694E7B">
        <w:rPr>
          <w:color w:val="000000" w:themeColor="text1"/>
          <w:sz w:val="28"/>
          <w:szCs w:val="28"/>
          <w:lang w:val="uk-UA" w:eastAsia="ko-KR"/>
        </w:rPr>
        <w:t>һ</w:t>
      </w:r>
      <w:r w:rsidR="007E6C8F" w:rsidRPr="00694E7B">
        <w:rPr>
          <w:color w:val="000000" w:themeColor="text1"/>
          <w:sz w:val="28"/>
          <w:szCs w:val="28"/>
          <w:vertAlign w:val="subscript"/>
          <w:lang w:val="uk-UA" w:eastAsia="ko-KR"/>
        </w:rPr>
        <w:t>1</w:t>
      </w:r>
      <w:r w:rsidR="007E6C8F" w:rsidRPr="00694E7B">
        <w:rPr>
          <w:color w:val="000000" w:themeColor="text1"/>
          <w:sz w:val="28"/>
          <w:szCs w:val="28"/>
          <w:lang w:val="uk-UA" w:eastAsia="ko-KR"/>
        </w:rPr>
        <w:t>=26см-ге жетті. Баллондағы ауа қысымы р-ны тап.</w:t>
      </w:r>
    </w:p>
    <w:p w:rsidR="007E6C8F" w:rsidRPr="00694E7B" w:rsidRDefault="00672178" w:rsidP="00672178">
      <w:pPr>
        <w:ind w:firstLine="360"/>
        <w:jc w:val="both"/>
        <w:rPr>
          <w:color w:val="000000" w:themeColor="text1"/>
          <w:sz w:val="28"/>
          <w:szCs w:val="28"/>
          <w:lang w:val="uk-UA" w:eastAsia="ko-KR"/>
        </w:rPr>
      </w:pPr>
      <w:r w:rsidRPr="00694E7B">
        <w:rPr>
          <w:color w:val="000000" w:themeColor="text1"/>
          <w:sz w:val="28"/>
          <w:szCs w:val="28"/>
          <w:lang w:val="uk-UA" w:eastAsia="ko-KR"/>
        </w:rPr>
        <w:t>2.</w:t>
      </w:r>
      <w:r w:rsidR="007E6C8F" w:rsidRPr="00694E7B">
        <w:rPr>
          <w:color w:val="000000" w:themeColor="text1"/>
          <w:sz w:val="28"/>
          <w:szCs w:val="28"/>
          <w:lang w:val="uk-UA" w:eastAsia="ko-KR"/>
        </w:rPr>
        <w:t xml:space="preserve">Баллонда </w:t>
      </w:r>
      <w:r w:rsidR="007E6C8F" w:rsidRPr="00694E7B">
        <w:rPr>
          <w:color w:val="000000" w:themeColor="text1"/>
          <w:sz w:val="28"/>
          <w:szCs w:val="28"/>
          <w:lang w:val="en-US" w:eastAsia="ko-KR"/>
        </w:rPr>
        <w:t>t</w:t>
      </w:r>
      <w:r w:rsidR="007E6C8F" w:rsidRPr="00694E7B">
        <w:rPr>
          <w:color w:val="000000" w:themeColor="text1"/>
          <w:sz w:val="28"/>
          <w:szCs w:val="28"/>
          <w:vertAlign w:val="subscript"/>
          <w:lang w:val="uk-UA" w:eastAsia="ko-KR"/>
        </w:rPr>
        <w:t>1</w:t>
      </w:r>
      <w:r w:rsidR="007E6C8F" w:rsidRPr="00694E7B">
        <w:rPr>
          <w:color w:val="000000" w:themeColor="text1"/>
          <w:sz w:val="28"/>
          <w:szCs w:val="28"/>
          <w:lang w:val="uk-UA" w:eastAsia="ko-KR"/>
        </w:rPr>
        <w:t xml:space="preserve"> = </w:t>
      </w:r>
      <w:smartTag w:uri="urn:schemas-microsoft-com:office:smarttags" w:element="metricconverter">
        <w:smartTagPr>
          <w:attr w:name="ProductID" w:val="1000 C"/>
        </w:smartTagPr>
        <w:r w:rsidR="007E6C8F" w:rsidRPr="00694E7B">
          <w:rPr>
            <w:color w:val="000000" w:themeColor="text1"/>
            <w:sz w:val="28"/>
            <w:szCs w:val="28"/>
            <w:lang w:val="uk-UA" w:eastAsia="ko-KR"/>
          </w:rPr>
          <w:t>100</w:t>
        </w:r>
        <w:r w:rsidR="007E6C8F" w:rsidRPr="00694E7B">
          <w:rPr>
            <w:color w:val="000000" w:themeColor="text1"/>
            <w:sz w:val="28"/>
            <w:szCs w:val="28"/>
            <w:vertAlign w:val="superscript"/>
            <w:lang w:val="uk-UA" w:eastAsia="ko-KR"/>
          </w:rPr>
          <w:t>0</w:t>
        </w:r>
        <w:r w:rsidR="007E6C8F" w:rsidRPr="00694E7B">
          <w:rPr>
            <w:color w:val="000000" w:themeColor="text1"/>
            <w:sz w:val="28"/>
            <w:szCs w:val="28"/>
            <w:lang w:val="en-US" w:eastAsia="ko-KR"/>
          </w:rPr>
          <w:t>C</w:t>
        </w:r>
      </w:smartTag>
      <w:r w:rsidR="007E6C8F" w:rsidRPr="00694E7B">
        <w:rPr>
          <w:color w:val="000000" w:themeColor="text1"/>
          <w:sz w:val="28"/>
          <w:szCs w:val="28"/>
          <w:lang w:val="uk-UA" w:eastAsia="ko-KR"/>
        </w:rPr>
        <w:t xml:space="preserve"> температурада газ тұр. Газдың қысымы екі есе арту үшін қандай </w:t>
      </w:r>
      <w:r w:rsidR="007E6C8F" w:rsidRPr="00694E7B">
        <w:rPr>
          <w:color w:val="000000" w:themeColor="text1"/>
          <w:sz w:val="28"/>
          <w:szCs w:val="28"/>
          <w:lang w:val="en-US" w:eastAsia="ko-KR"/>
        </w:rPr>
        <w:t>t</w:t>
      </w:r>
      <w:r w:rsidR="007E6C8F" w:rsidRPr="00694E7B">
        <w:rPr>
          <w:color w:val="000000" w:themeColor="text1"/>
          <w:sz w:val="28"/>
          <w:szCs w:val="28"/>
          <w:vertAlign w:val="subscript"/>
          <w:lang w:val="uk-UA" w:eastAsia="ko-KR"/>
        </w:rPr>
        <w:t>2</w:t>
      </w:r>
      <w:r w:rsidR="007E6C8F" w:rsidRPr="00694E7B">
        <w:rPr>
          <w:color w:val="000000" w:themeColor="text1"/>
          <w:sz w:val="28"/>
          <w:szCs w:val="28"/>
          <w:lang w:val="uk-UA" w:eastAsia="ko-KR"/>
        </w:rPr>
        <w:t xml:space="preserve"> температураға дейін қыздыру керек.</w:t>
      </w:r>
    </w:p>
    <w:p w:rsidR="007E6C8F" w:rsidRPr="00694E7B" w:rsidRDefault="00672178" w:rsidP="00672178">
      <w:pPr>
        <w:ind w:firstLine="360"/>
        <w:jc w:val="both"/>
        <w:rPr>
          <w:color w:val="000000" w:themeColor="text1"/>
          <w:sz w:val="28"/>
          <w:szCs w:val="28"/>
          <w:lang w:val="uk-UA" w:eastAsia="ko-KR"/>
        </w:rPr>
      </w:pPr>
      <w:r w:rsidRPr="00694E7B">
        <w:rPr>
          <w:color w:val="000000" w:themeColor="text1"/>
          <w:sz w:val="28"/>
          <w:szCs w:val="28"/>
          <w:lang w:val="uk-UA" w:eastAsia="ko-KR"/>
        </w:rPr>
        <w:t>3.</w:t>
      </w:r>
      <w:r w:rsidR="007E6C8F" w:rsidRPr="00694E7B">
        <w:rPr>
          <w:color w:val="000000" w:themeColor="text1"/>
          <w:sz w:val="28"/>
          <w:szCs w:val="28"/>
          <w:lang w:val="uk-UA" w:eastAsia="ko-KR"/>
        </w:rPr>
        <w:t xml:space="preserve">Идеал газды тұрақты қысымда </w:t>
      </w:r>
      <w:r w:rsidR="007E6C8F" w:rsidRPr="00694E7B">
        <w:rPr>
          <w:color w:val="000000" w:themeColor="text1"/>
          <w:sz w:val="28"/>
          <w:szCs w:val="28"/>
          <w:lang w:val="uk-UA" w:eastAsia="ko-KR"/>
        </w:rPr>
        <w:sym w:font="Symbol" w:char="F044"/>
      </w:r>
      <w:r w:rsidR="007E6C8F" w:rsidRPr="00694E7B">
        <w:rPr>
          <w:color w:val="000000" w:themeColor="text1"/>
          <w:sz w:val="28"/>
          <w:szCs w:val="28"/>
          <w:lang w:val="en-US" w:eastAsia="ko-KR"/>
        </w:rPr>
        <w:t>T</w:t>
      </w:r>
      <w:r w:rsidR="007E6C8F" w:rsidRPr="00694E7B">
        <w:rPr>
          <w:color w:val="000000" w:themeColor="text1"/>
          <w:sz w:val="28"/>
          <w:szCs w:val="28"/>
          <w:lang w:val="uk-UA" w:eastAsia="ko-KR"/>
        </w:rPr>
        <w:t xml:space="preserve">=1 </w:t>
      </w:r>
      <w:r w:rsidR="007E6C8F" w:rsidRPr="00694E7B">
        <w:rPr>
          <w:color w:val="000000" w:themeColor="text1"/>
          <w:sz w:val="28"/>
          <w:szCs w:val="28"/>
          <w:lang w:val="en-US" w:eastAsia="ko-KR"/>
        </w:rPr>
        <w:t>K</w:t>
      </w:r>
      <w:r w:rsidR="007E6C8F" w:rsidRPr="00694E7B">
        <w:rPr>
          <w:color w:val="000000" w:themeColor="text1"/>
          <w:sz w:val="28"/>
          <w:szCs w:val="28"/>
          <w:lang w:val="uk-UA" w:eastAsia="ko-KR"/>
        </w:rPr>
        <w:t xml:space="preserve"> температураға қыздарғанда көлемі </w:t>
      </w:r>
      <w:r w:rsidR="007E6C8F" w:rsidRPr="00694E7B">
        <w:rPr>
          <w:color w:val="000000" w:themeColor="text1"/>
          <w:position w:val="-22"/>
          <w:sz w:val="28"/>
          <w:szCs w:val="28"/>
          <w:lang w:val="uk-UA" w:eastAsia="ko-KR"/>
        </w:rPr>
        <w:object w:dxaOrig="420" w:dyaOrig="560">
          <v:shape id="_x0000_i1095" type="#_x0000_t75" style="width:19.25pt;height:28.45pt" o:ole="" fillcolor="window">
            <v:imagedata r:id="rId140" o:title=""/>
          </v:shape>
          <o:OLEObject Type="Embed" ProgID="Equation.3" ShapeID="_x0000_i1095" DrawAspect="Content" ObjectID="_1734869930" r:id="rId141"/>
        </w:object>
      </w:r>
      <w:r w:rsidR="007E6C8F" w:rsidRPr="00694E7B">
        <w:rPr>
          <w:color w:val="000000" w:themeColor="text1"/>
          <w:sz w:val="28"/>
          <w:szCs w:val="28"/>
          <w:lang w:val="uk-UA" w:eastAsia="ko-KR"/>
        </w:rPr>
        <w:t xml:space="preserve"> -ге ұлғайды. Газдың бастапқы температурасы Т – ны тап.</w:t>
      </w:r>
    </w:p>
    <w:p w:rsidR="007E6C8F" w:rsidRPr="00694E7B" w:rsidRDefault="00672178" w:rsidP="00672178">
      <w:pPr>
        <w:ind w:firstLine="360"/>
        <w:jc w:val="both"/>
        <w:rPr>
          <w:color w:val="000000" w:themeColor="text1"/>
          <w:sz w:val="28"/>
          <w:szCs w:val="28"/>
          <w:lang w:val="uk-UA" w:eastAsia="ko-KR"/>
        </w:rPr>
      </w:pPr>
      <w:r w:rsidRPr="00694E7B">
        <w:rPr>
          <w:color w:val="000000" w:themeColor="text1"/>
          <w:sz w:val="28"/>
          <w:szCs w:val="28"/>
          <w:lang w:val="uk-UA" w:eastAsia="ko-KR"/>
        </w:rPr>
        <w:t>4.</w:t>
      </w:r>
      <w:r w:rsidR="007E6C8F" w:rsidRPr="00694E7B">
        <w:rPr>
          <w:color w:val="000000" w:themeColor="text1"/>
          <w:sz w:val="28"/>
          <w:szCs w:val="28"/>
          <w:lang w:val="uk-UA" w:eastAsia="ko-KR"/>
        </w:rPr>
        <w:t xml:space="preserve">Сыйымдылығы </w:t>
      </w:r>
      <w:r w:rsidR="007E6C8F" w:rsidRPr="00694E7B">
        <w:rPr>
          <w:color w:val="000000" w:themeColor="text1"/>
          <w:sz w:val="28"/>
          <w:szCs w:val="28"/>
          <w:lang w:val="en-US" w:eastAsia="ko-KR"/>
        </w:rPr>
        <w:t>V</w:t>
      </w:r>
      <w:r w:rsidR="007E6C8F" w:rsidRPr="00694E7B">
        <w:rPr>
          <w:color w:val="000000" w:themeColor="text1"/>
          <w:sz w:val="28"/>
          <w:szCs w:val="28"/>
          <w:lang w:val="uk-UA" w:eastAsia="ko-KR"/>
        </w:rPr>
        <w:t>=10 см</w:t>
      </w:r>
      <w:r w:rsidR="007E6C8F" w:rsidRPr="00694E7B">
        <w:rPr>
          <w:color w:val="000000" w:themeColor="text1"/>
          <w:sz w:val="28"/>
          <w:szCs w:val="28"/>
          <w:vertAlign w:val="superscript"/>
          <w:lang w:val="uk-UA" w:eastAsia="ko-KR"/>
        </w:rPr>
        <w:t>3</w:t>
      </w:r>
      <w:r w:rsidR="007E6C8F" w:rsidRPr="00694E7B">
        <w:rPr>
          <w:color w:val="000000" w:themeColor="text1"/>
          <w:sz w:val="28"/>
          <w:szCs w:val="28"/>
          <w:lang w:val="uk-UA" w:eastAsia="ko-KR"/>
        </w:rPr>
        <w:t xml:space="preserve"> жарты шар </w:t>
      </w:r>
      <w:r w:rsidR="007E6C8F" w:rsidRPr="00694E7B">
        <w:rPr>
          <w:color w:val="000000" w:themeColor="text1"/>
          <w:sz w:val="28"/>
          <w:szCs w:val="28"/>
          <w:lang w:val="en-US" w:eastAsia="ko-KR"/>
        </w:rPr>
        <w:t>T</w:t>
      </w:r>
      <w:r w:rsidR="007E6C8F" w:rsidRPr="00694E7B">
        <w:rPr>
          <w:color w:val="000000" w:themeColor="text1"/>
          <w:sz w:val="28"/>
          <w:szCs w:val="28"/>
          <w:vertAlign w:val="subscript"/>
          <w:lang w:val="uk-UA" w:eastAsia="ko-KR"/>
        </w:rPr>
        <w:t>1</w:t>
      </w:r>
      <w:r w:rsidR="007E6C8F" w:rsidRPr="00694E7B">
        <w:rPr>
          <w:color w:val="000000" w:themeColor="text1"/>
          <w:sz w:val="28"/>
          <w:szCs w:val="28"/>
          <w:lang w:val="uk-UA" w:eastAsia="ko-KR"/>
        </w:rPr>
        <w:t xml:space="preserve"> = 573 </w:t>
      </w:r>
      <w:r w:rsidR="007E6C8F" w:rsidRPr="00694E7B">
        <w:rPr>
          <w:color w:val="000000" w:themeColor="text1"/>
          <w:sz w:val="28"/>
          <w:szCs w:val="28"/>
          <w:lang w:val="en-US" w:eastAsia="ko-KR"/>
        </w:rPr>
        <w:t>K</w:t>
      </w:r>
      <w:r w:rsidR="007E6C8F" w:rsidRPr="00694E7B">
        <w:rPr>
          <w:color w:val="000000" w:themeColor="text1"/>
          <w:sz w:val="28"/>
          <w:szCs w:val="28"/>
          <w:lang w:val="uk-UA" w:eastAsia="ko-KR"/>
        </w:rPr>
        <w:t xml:space="preserve"> температурада ауамен толтырылған түтік арқылы чашкімен байланысқан. Ал чашкі сынаппен толтырылған. Шардағы ауа температура Т</w:t>
      </w:r>
      <w:r w:rsidR="007E6C8F" w:rsidRPr="00694E7B">
        <w:rPr>
          <w:color w:val="000000" w:themeColor="text1"/>
          <w:sz w:val="28"/>
          <w:szCs w:val="28"/>
          <w:vertAlign w:val="subscript"/>
          <w:lang w:val="uk-UA" w:eastAsia="ko-KR"/>
        </w:rPr>
        <w:t>2</w:t>
      </w:r>
      <w:r w:rsidR="007E6C8F" w:rsidRPr="00694E7B">
        <w:rPr>
          <w:color w:val="000000" w:themeColor="text1"/>
          <w:sz w:val="28"/>
          <w:szCs w:val="28"/>
          <w:lang w:val="uk-UA" w:eastAsia="ko-KR"/>
        </w:rPr>
        <w:t xml:space="preserve"> =293 </w:t>
      </w:r>
      <w:r w:rsidR="007E6C8F" w:rsidRPr="00694E7B">
        <w:rPr>
          <w:color w:val="000000" w:themeColor="text1"/>
          <w:sz w:val="28"/>
          <w:szCs w:val="28"/>
          <w:lang w:val="en-US" w:eastAsia="ko-KR"/>
        </w:rPr>
        <w:t>K</w:t>
      </w:r>
      <w:r w:rsidR="007E6C8F" w:rsidRPr="00694E7B">
        <w:rPr>
          <w:color w:val="000000" w:themeColor="text1"/>
          <w:sz w:val="28"/>
          <w:szCs w:val="28"/>
          <w:lang w:val="uk-UA" w:eastAsia="ko-KR"/>
        </w:rPr>
        <w:t xml:space="preserve"> жеткенше суығанға дейін шарға кірген сынап массасы </w:t>
      </w:r>
      <w:r w:rsidR="007E6C8F" w:rsidRPr="00694E7B">
        <w:rPr>
          <w:color w:val="000000" w:themeColor="text1"/>
          <w:sz w:val="28"/>
          <w:szCs w:val="28"/>
          <w:lang w:val="en-US" w:eastAsia="ko-KR"/>
        </w:rPr>
        <w:t>m</w:t>
      </w:r>
      <w:r w:rsidR="007E6C8F" w:rsidRPr="00694E7B">
        <w:rPr>
          <w:color w:val="000000" w:themeColor="text1"/>
          <w:sz w:val="28"/>
          <w:szCs w:val="28"/>
          <w:lang w:val="uk-UA" w:eastAsia="ko-KR"/>
        </w:rPr>
        <w:t>-ді анықта. Шар сыйымдылығының өзгеруін ескерме.</w:t>
      </w:r>
    </w:p>
    <w:p w:rsidR="00962F3A" w:rsidRPr="00962F3A" w:rsidRDefault="00962F3A" w:rsidP="00962F3A">
      <w:pPr>
        <w:pStyle w:val="Style17"/>
        <w:widowControl/>
        <w:tabs>
          <w:tab w:val="left" w:pos="883"/>
        </w:tabs>
        <w:spacing w:before="10" w:line="240" w:lineRule="auto"/>
        <w:ind w:firstLine="566"/>
        <w:rPr>
          <w:rStyle w:val="FontStyle46"/>
          <w:noProof/>
          <w:sz w:val="28"/>
          <w:szCs w:val="28"/>
          <w:lang w:val="kk-KZ"/>
        </w:rPr>
      </w:pPr>
      <w:r>
        <w:rPr>
          <w:rStyle w:val="FontStyle46"/>
          <w:noProof/>
          <w:sz w:val="28"/>
          <w:szCs w:val="28"/>
          <w:lang w:val="kk-KZ"/>
        </w:rPr>
        <w:t>5.</w:t>
      </w:r>
      <w:r w:rsidRPr="00962F3A">
        <w:rPr>
          <w:rStyle w:val="FontStyle46"/>
          <w:noProof/>
          <w:sz w:val="28"/>
          <w:szCs w:val="28"/>
          <w:lang w:val="kk-KZ"/>
        </w:rPr>
        <w:t xml:space="preserve">Екі конденсатор </w:t>
      </w:r>
      <w:r w:rsidRPr="00962F3A">
        <w:rPr>
          <w:rStyle w:val="FontStyle46"/>
          <w:noProof/>
          <w:spacing w:val="-20"/>
          <w:sz w:val="28"/>
          <w:szCs w:val="28"/>
          <w:lang w:val="kk-KZ"/>
        </w:rPr>
        <w:t>C</w:t>
      </w:r>
      <w:r w:rsidRPr="00962F3A">
        <w:rPr>
          <w:rStyle w:val="FontStyle46"/>
          <w:noProof/>
          <w:spacing w:val="-20"/>
          <w:sz w:val="28"/>
          <w:szCs w:val="28"/>
          <w:vertAlign w:val="subscript"/>
          <w:lang w:val="kk-KZ"/>
        </w:rPr>
        <w:t>1</w:t>
      </w:r>
      <w:r w:rsidRPr="00962F3A">
        <w:rPr>
          <w:rStyle w:val="FontStyle46"/>
          <w:noProof/>
          <w:spacing w:val="-20"/>
          <w:sz w:val="28"/>
          <w:szCs w:val="28"/>
          <w:lang w:val="kk-KZ"/>
        </w:rPr>
        <w:t>,</w:t>
      </w:r>
      <w:r w:rsidRPr="00962F3A">
        <w:rPr>
          <w:rStyle w:val="FontStyle46"/>
          <w:noProof/>
          <w:sz w:val="28"/>
          <w:szCs w:val="28"/>
          <w:lang w:val="kk-KZ"/>
        </w:rPr>
        <w:t xml:space="preserve"> =0.2мкф </w:t>
      </w:r>
      <w:r w:rsidRPr="00962F3A">
        <w:rPr>
          <w:rStyle w:val="FontStyle46"/>
          <w:sz w:val="28"/>
          <w:szCs w:val="28"/>
          <w:lang w:val="kk-KZ"/>
        </w:rPr>
        <w:t>C</w:t>
      </w:r>
      <w:r w:rsidRPr="00962F3A">
        <w:rPr>
          <w:rStyle w:val="FontStyle46"/>
          <w:sz w:val="28"/>
          <w:szCs w:val="28"/>
          <w:vertAlign w:val="subscript"/>
          <w:lang w:val="kk-KZ"/>
        </w:rPr>
        <w:t>2</w:t>
      </w:r>
      <w:r w:rsidRPr="00962F3A">
        <w:rPr>
          <w:rStyle w:val="FontStyle46"/>
          <w:noProof/>
          <w:sz w:val="28"/>
          <w:szCs w:val="28"/>
          <w:lang w:val="kk-KZ"/>
        </w:rPr>
        <w:t xml:space="preserve">=0.1мкф бір-бірімен тізбектей айнымалы ток тізбегінде жалєанєан. Кернеуі </w:t>
      </w:r>
      <w:r w:rsidRPr="00962F3A">
        <w:rPr>
          <w:rStyle w:val="FontStyle63"/>
          <w:sz w:val="28"/>
          <w:szCs w:val="28"/>
          <w:lang w:val="kk-KZ"/>
        </w:rPr>
        <w:t xml:space="preserve">L </w:t>
      </w:r>
      <w:r w:rsidRPr="00962F3A">
        <w:rPr>
          <w:rStyle w:val="FontStyle46"/>
          <w:noProof/>
          <w:sz w:val="28"/>
          <w:szCs w:val="28"/>
          <w:lang w:val="kk-KZ"/>
        </w:rPr>
        <w:t>= 220.5 жэне жиілігі L = 50Гц. Біріншісіне екінші конденсаторєа потенциялдарды жэне тізбектегі токты тап.      Жауабы:20</w:t>
      </w:r>
    </w:p>
    <w:p w:rsidR="00962F3A" w:rsidRPr="00962F3A" w:rsidRDefault="00962F3A" w:rsidP="00962F3A">
      <w:pPr>
        <w:pStyle w:val="Style17"/>
        <w:widowControl/>
        <w:tabs>
          <w:tab w:val="left" w:pos="931"/>
        </w:tabs>
        <w:spacing w:line="240" w:lineRule="auto"/>
        <w:ind w:firstLine="566"/>
        <w:rPr>
          <w:rStyle w:val="FontStyle46"/>
          <w:noProof/>
          <w:sz w:val="28"/>
          <w:szCs w:val="28"/>
          <w:lang w:val="kk-KZ"/>
        </w:rPr>
      </w:pPr>
      <w:r>
        <w:rPr>
          <w:rStyle w:val="FontStyle46"/>
          <w:noProof/>
          <w:sz w:val="28"/>
          <w:szCs w:val="28"/>
          <w:lang w:val="kk-KZ"/>
        </w:rPr>
        <w:lastRenderedPageBreak/>
        <w:t>6</w:t>
      </w:r>
      <w:r w:rsidRPr="00962F3A">
        <w:rPr>
          <w:rStyle w:val="FontStyle46"/>
          <w:noProof/>
          <w:sz w:val="28"/>
          <w:szCs w:val="28"/>
          <w:lang w:val="kk-KZ"/>
        </w:rPr>
        <w:t>.</w:t>
      </w:r>
      <w:r w:rsidRPr="00962F3A">
        <w:rPr>
          <w:rStyle w:val="FontStyle46"/>
          <w:noProof/>
          <w:sz w:val="28"/>
          <w:szCs w:val="28"/>
          <w:lang w:val="kk-KZ"/>
        </w:rPr>
        <w:tab/>
        <w:t xml:space="preserve">Тербелмелі контур конденсатордан </w:t>
      </w:r>
      <w:r w:rsidRPr="00962F3A">
        <w:rPr>
          <w:rStyle w:val="FontStyle46"/>
          <w:sz w:val="28"/>
          <w:szCs w:val="28"/>
          <w:lang w:val="kk-KZ"/>
        </w:rPr>
        <w:t xml:space="preserve">C = </w:t>
      </w:r>
      <w:r w:rsidRPr="00962F3A">
        <w:rPr>
          <w:rStyle w:val="FontStyle46"/>
          <w:noProof/>
          <w:sz w:val="28"/>
          <w:szCs w:val="28"/>
          <w:lang w:val="kk-KZ"/>
        </w:rPr>
        <w:t xml:space="preserve">2.22 мф жэне ўзындыєы L = 20см диаметрі </w:t>
      </w:r>
      <w:r w:rsidRPr="00962F3A">
        <w:rPr>
          <w:rStyle w:val="FontStyle63"/>
          <w:sz w:val="28"/>
          <w:szCs w:val="28"/>
          <w:lang w:val="kk-KZ"/>
        </w:rPr>
        <w:t xml:space="preserve">d </w:t>
      </w:r>
      <w:r w:rsidRPr="00962F3A">
        <w:rPr>
          <w:rStyle w:val="FontStyle63"/>
          <w:noProof/>
          <w:sz w:val="28"/>
          <w:szCs w:val="28"/>
          <w:lang w:val="kk-KZ"/>
        </w:rPr>
        <w:t xml:space="preserve">= </w:t>
      </w:r>
      <w:smartTag w:uri="urn:schemas-microsoft-com:office:smarttags" w:element="metricconverter">
        <w:smartTagPr>
          <w:attr w:name="ProductID" w:val="0.5 мм"/>
        </w:smartTagPr>
        <w:r w:rsidRPr="00962F3A">
          <w:rPr>
            <w:rStyle w:val="FontStyle46"/>
            <w:noProof/>
            <w:sz w:val="28"/>
            <w:szCs w:val="28"/>
            <w:lang w:val="kk-KZ"/>
          </w:rPr>
          <w:t>0.5 мм</w:t>
        </w:r>
      </w:smartTag>
      <w:r w:rsidRPr="00962F3A">
        <w:rPr>
          <w:rStyle w:val="FontStyle46"/>
          <w:noProof/>
          <w:sz w:val="28"/>
          <w:szCs w:val="28"/>
          <w:lang w:val="kk-KZ"/>
        </w:rPr>
        <w:t xml:space="preserve"> мыс сымнан жасалєан катушкадан тўрады. Тербелістіѕ логарифмніѕ декрементін тап.</w:t>
      </w:r>
    </w:p>
    <w:p w:rsidR="00962F3A" w:rsidRPr="00962F3A" w:rsidRDefault="00962F3A" w:rsidP="00962F3A">
      <w:pPr>
        <w:ind w:left="360"/>
        <w:rPr>
          <w:sz w:val="28"/>
          <w:szCs w:val="28"/>
          <w:lang w:val="kk-KZ"/>
        </w:rPr>
      </w:pPr>
      <w:r>
        <w:rPr>
          <w:sz w:val="28"/>
          <w:szCs w:val="28"/>
          <w:lang w:val="kk-KZ"/>
        </w:rPr>
        <w:t>7</w:t>
      </w:r>
      <w:r w:rsidRPr="00962F3A">
        <w:rPr>
          <w:sz w:val="28"/>
          <w:szCs w:val="28"/>
          <w:lang w:val="kk-KZ"/>
        </w:rPr>
        <w:t xml:space="preserve">.   Егер ара қашықтықтары өзгермейтін екі нүктелік зарядтың әр қайсысының шамасын 3 есе арттырса, кулондық әсерлесу күші қалай өзгереді? </w:t>
      </w:r>
    </w:p>
    <w:p w:rsidR="00962F3A" w:rsidRPr="00255935" w:rsidRDefault="00962F3A" w:rsidP="00962F3A">
      <w:pPr>
        <w:ind w:left="360"/>
        <w:rPr>
          <w:sz w:val="28"/>
          <w:szCs w:val="28"/>
          <w:lang w:val="kk-KZ"/>
        </w:rPr>
      </w:pPr>
      <w:r>
        <w:rPr>
          <w:sz w:val="28"/>
          <w:szCs w:val="28"/>
          <w:lang w:val="kk-KZ"/>
        </w:rPr>
        <w:t>8.</w:t>
      </w:r>
      <w:r w:rsidRPr="00255935">
        <w:rPr>
          <w:sz w:val="28"/>
          <w:szCs w:val="28"/>
          <w:lang w:val="kk-KZ"/>
        </w:rPr>
        <w:t xml:space="preserve">  Горизонталь орналасқан жазық  конденсатордағы зарядталған сынаптың тамшысы электр өрісінің кернеулігі Е=600 в/см. болғанда тепе – теңдік қалыпта тұр. Ал тамшының заряды  q=2,4</w:t>
      </w:r>
      <w:r w:rsidRPr="00255935">
        <w:rPr>
          <w:b/>
          <w:sz w:val="28"/>
          <w:szCs w:val="28"/>
          <w:vertAlign w:val="superscript"/>
          <w:lang w:val="kk-KZ"/>
        </w:rPr>
        <w:t>.</w:t>
      </w:r>
      <w:r w:rsidRPr="00255935">
        <w:rPr>
          <w:caps/>
          <w:vanish/>
          <w:sz w:val="28"/>
          <w:szCs w:val="28"/>
          <w:vertAlign w:val="superscript"/>
          <w:lang w:val="kk-KZ"/>
        </w:rPr>
        <w:t xml:space="preserve"> .</w:t>
      </w:r>
      <w:r w:rsidRPr="00255935">
        <w:rPr>
          <w:sz w:val="28"/>
          <w:szCs w:val="28"/>
          <w:lang w:val="kk-KZ"/>
        </w:rPr>
        <w:t>10</w:t>
      </w:r>
      <w:r w:rsidRPr="00255935">
        <w:rPr>
          <w:sz w:val="28"/>
          <w:szCs w:val="28"/>
          <w:vertAlign w:val="superscript"/>
          <w:lang w:val="kk-KZ"/>
        </w:rPr>
        <w:t>-9</w:t>
      </w:r>
      <w:r w:rsidRPr="00255935">
        <w:rPr>
          <w:sz w:val="28"/>
          <w:szCs w:val="28"/>
          <w:lang w:val="kk-KZ"/>
        </w:rPr>
        <w:t xml:space="preserve"> СГ Сq  тең. Тамшының радиусын табу керек. </w:t>
      </w:r>
    </w:p>
    <w:p w:rsidR="001A5C42" w:rsidRDefault="001A5C42" w:rsidP="00B734C8">
      <w:pPr>
        <w:tabs>
          <w:tab w:val="left" w:pos="180"/>
        </w:tabs>
        <w:ind w:right="207"/>
        <w:jc w:val="both"/>
        <w:rPr>
          <w:b/>
          <w:color w:val="000000" w:themeColor="text1"/>
          <w:sz w:val="28"/>
          <w:szCs w:val="28"/>
          <w:lang w:val="kk-KZ"/>
        </w:rPr>
      </w:pPr>
    </w:p>
    <w:p w:rsidR="004617BE" w:rsidRPr="00694E7B" w:rsidRDefault="004617BE"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Бақылау сұрақтары:</w:t>
      </w:r>
    </w:p>
    <w:p w:rsidR="003A029F" w:rsidRPr="00694E7B" w:rsidRDefault="005155E4" w:rsidP="005965A2">
      <w:pPr>
        <w:tabs>
          <w:tab w:val="left" w:pos="180"/>
        </w:tabs>
        <w:ind w:right="207"/>
        <w:jc w:val="both"/>
        <w:rPr>
          <w:color w:val="000000" w:themeColor="text1"/>
          <w:sz w:val="28"/>
          <w:szCs w:val="28"/>
          <w:lang w:val="kk-KZ"/>
        </w:rPr>
      </w:pPr>
      <w:r w:rsidRPr="00694E7B">
        <w:rPr>
          <w:color w:val="000000" w:themeColor="text1"/>
          <w:sz w:val="28"/>
          <w:szCs w:val="28"/>
          <w:lang w:val="sr-Cyrl-CS"/>
        </w:rPr>
        <w:t xml:space="preserve">Больцман заңы </w:t>
      </w:r>
    </w:p>
    <w:p w:rsidR="003A029F" w:rsidRPr="00694E7B" w:rsidRDefault="003A029F" w:rsidP="00672178">
      <w:pPr>
        <w:jc w:val="both"/>
        <w:rPr>
          <w:color w:val="000000" w:themeColor="text1"/>
          <w:sz w:val="28"/>
          <w:szCs w:val="28"/>
          <w:lang w:val="sr-Cyrl-CS"/>
        </w:rPr>
      </w:pPr>
      <w:r w:rsidRPr="00694E7B">
        <w:rPr>
          <w:color w:val="000000" w:themeColor="text1"/>
          <w:sz w:val="28"/>
          <w:szCs w:val="28"/>
          <w:lang w:val="sr-Cyrl-CS"/>
        </w:rPr>
        <w:t xml:space="preserve">Энергияның еркіндік дәрежесі бойынша бірқалыпты таралуы   туралы </w:t>
      </w:r>
    </w:p>
    <w:p w:rsidR="004617BE" w:rsidRPr="00694E7B" w:rsidRDefault="004617BE" w:rsidP="005965A2">
      <w:pPr>
        <w:jc w:val="both"/>
        <w:rPr>
          <w:color w:val="000000" w:themeColor="text1"/>
          <w:sz w:val="28"/>
          <w:szCs w:val="28"/>
          <w:lang w:val="kk-KZ"/>
        </w:rPr>
      </w:pPr>
      <w:r w:rsidRPr="00694E7B">
        <w:rPr>
          <w:color w:val="000000" w:themeColor="text1"/>
          <w:sz w:val="28"/>
          <w:szCs w:val="28"/>
          <w:lang w:val="kk-KZ"/>
        </w:rPr>
        <w:t>Жылдамдық, жол, үдеу.</w:t>
      </w:r>
    </w:p>
    <w:p w:rsidR="005965A2" w:rsidRPr="00694E7B" w:rsidRDefault="003A029F" w:rsidP="005965A2">
      <w:pPr>
        <w:jc w:val="both"/>
        <w:rPr>
          <w:color w:val="000000" w:themeColor="text1"/>
          <w:sz w:val="28"/>
          <w:szCs w:val="28"/>
          <w:lang w:val="kk-KZ"/>
        </w:rPr>
      </w:pPr>
      <w:r w:rsidRPr="00694E7B">
        <w:rPr>
          <w:color w:val="000000" w:themeColor="text1"/>
          <w:sz w:val="28"/>
          <w:szCs w:val="28"/>
          <w:lang w:val="sr-Cyrl-CS"/>
        </w:rPr>
        <w:t>Барометрлік формула.</w:t>
      </w:r>
    </w:p>
    <w:p w:rsidR="005965A2" w:rsidRPr="00694E7B" w:rsidRDefault="005965A2" w:rsidP="005965A2">
      <w:pPr>
        <w:jc w:val="both"/>
        <w:rPr>
          <w:color w:val="000000" w:themeColor="text1"/>
          <w:sz w:val="28"/>
          <w:szCs w:val="28"/>
          <w:lang w:val="kk-KZ"/>
        </w:rPr>
      </w:pPr>
    </w:p>
    <w:p w:rsidR="009B5C8E" w:rsidRPr="00694E7B" w:rsidRDefault="009B5C8E" w:rsidP="009B5C8E">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Ұсынылатын әдебиеттер:</w:t>
      </w:r>
    </w:p>
    <w:p w:rsidR="00AF610B" w:rsidRDefault="009B5C8E" w:rsidP="005965A2">
      <w:pPr>
        <w:jc w:val="both"/>
        <w:rPr>
          <w:color w:val="000000" w:themeColor="text1"/>
          <w:sz w:val="28"/>
          <w:szCs w:val="28"/>
          <w:lang w:val="kk-KZ"/>
        </w:rPr>
      </w:pPr>
      <w:r w:rsidRPr="009B5C8E">
        <w:rPr>
          <w:noProof/>
        </w:rPr>
        <w:drawing>
          <wp:inline distT="0" distB="0" distL="0" distR="0">
            <wp:extent cx="5939790" cy="702945"/>
            <wp:effectExtent l="0" t="0" r="381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39790" cy="702945"/>
                    </a:xfrm>
                    <a:prstGeom prst="rect">
                      <a:avLst/>
                    </a:prstGeom>
                    <a:noFill/>
                    <a:ln>
                      <a:noFill/>
                    </a:ln>
                  </pic:spPr>
                </pic:pic>
              </a:graphicData>
            </a:graphic>
          </wp:inline>
        </w:drawing>
      </w:r>
    </w:p>
    <w:p w:rsidR="004617BE" w:rsidRPr="00694E7B" w:rsidRDefault="004617BE" w:rsidP="00B734C8">
      <w:pPr>
        <w:tabs>
          <w:tab w:val="left" w:pos="180"/>
        </w:tabs>
        <w:ind w:right="207"/>
        <w:jc w:val="both"/>
        <w:rPr>
          <w:color w:val="000000" w:themeColor="text1"/>
          <w:sz w:val="28"/>
          <w:szCs w:val="28"/>
          <w:lang w:val="kk-KZ"/>
        </w:rPr>
      </w:pPr>
    </w:p>
    <w:p w:rsidR="001413A2" w:rsidRPr="00CA3A9C" w:rsidRDefault="00B11A08" w:rsidP="00595213">
      <w:pPr>
        <w:tabs>
          <w:tab w:val="left" w:pos="180"/>
        </w:tabs>
        <w:ind w:right="207"/>
        <w:jc w:val="center"/>
        <w:rPr>
          <w:b/>
          <w:bCs/>
          <w:color w:val="000000" w:themeColor="text1"/>
          <w:sz w:val="28"/>
          <w:szCs w:val="28"/>
          <w:lang w:val="kk-KZ"/>
        </w:rPr>
      </w:pPr>
      <w:r w:rsidRPr="00CA3A9C">
        <w:rPr>
          <w:b/>
          <w:bCs/>
          <w:color w:val="000000" w:themeColor="text1"/>
          <w:sz w:val="28"/>
          <w:szCs w:val="28"/>
          <w:lang w:val="kk-KZ"/>
        </w:rPr>
        <w:t>№</w:t>
      </w:r>
      <w:r w:rsidR="008B0AAE" w:rsidRPr="00CA3A9C">
        <w:rPr>
          <w:b/>
          <w:bCs/>
          <w:color w:val="000000" w:themeColor="text1"/>
          <w:sz w:val="28"/>
          <w:szCs w:val="28"/>
          <w:lang w:val="kk-KZ"/>
        </w:rPr>
        <w:t>4</w:t>
      </w:r>
      <w:r w:rsidR="00AA4AF9" w:rsidRPr="00CA3A9C">
        <w:rPr>
          <w:b/>
          <w:bCs/>
          <w:color w:val="000000" w:themeColor="text1"/>
          <w:sz w:val="28"/>
          <w:szCs w:val="28"/>
          <w:lang w:val="kk-KZ"/>
        </w:rPr>
        <w:t>Дәріс</w:t>
      </w:r>
    </w:p>
    <w:p w:rsidR="001A5C42" w:rsidRPr="00694E7B" w:rsidRDefault="001A5C42" w:rsidP="00595213">
      <w:pPr>
        <w:tabs>
          <w:tab w:val="left" w:pos="180"/>
        </w:tabs>
        <w:ind w:right="207"/>
        <w:jc w:val="center"/>
        <w:rPr>
          <w:b/>
          <w:snapToGrid w:val="0"/>
          <w:color w:val="000000" w:themeColor="text1"/>
          <w:sz w:val="28"/>
          <w:szCs w:val="28"/>
          <w:lang w:val="kk-KZ"/>
        </w:rPr>
      </w:pPr>
    </w:p>
    <w:p w:rsidR="00A119DA" w:rsidRPr="00694E7B" w:rsidRDefault="001413A2" w:rsidP="00A56158">
      <w:pPr>
        <w:tabs>
          <w:tab w:val="left" w:pos="180"/>
        </w:tabs>
        <w:ind w:right="207"/>
        <w:jc w:val="both"/>
        <w:rPr>
          <w:snapToGrid w:val="0"/>
          <w:color w:val="000000" w:themeColor="text1"/>
          <w:sz w:val="28"/>
          <w:szCs w:val="28"/>
          <w:lang w:val="kk-KZ"/>
        </w:rPr>
      </w:pPr>
      <w:r w:rsidRPr="00694E7B">
        <w:rPr>
          <w:b/>
          <w:snapToGrid w:val="0"/>
          <w:color w:val="000000" w:themeColor="text1"/>
          <w:sz w:val="28"/>
          <w:szCs w:val="28"/>
          <w:lang w:val="kk-KZ"/>
        </w:rPr>
        <w:t>Сабақтың тақырыбы:</w:t>
      </w:r>
      <w:r w:rsidR="000432B8" w:rsidRPr="00694E7B">
        <w:rPr>
          <w:snapToGrid w:val="0"/>
          <w:color w:val="000000" w:themeColor="text1"/>
          <w:sz w:val="28"/>
          <w:szCs w:val="28"/>
          <w:lang w:val="kk-KZ"/>
        </w:rPr>
        <w:t xml:space="preserve"> Термодинамиканың бірінші және екінші бастамалары.</w:t>
      </w:r>
      <w:r w:rsidR="005F3847" w:rsidRPr="00694E7B">
        <w:rPr>
          <w:snapToGrid w:val="0"/>
          <w:color w:val="000000" w:themeColor="text1"/>
          <w:sz w:val="28"/>
          <w:szCs w:val="28"/>
          <w:lang w:val="kk-KZ"/>
        </w:rPr>
        <w:t>Энтропия.Карно циклы.Жылу двигателінің ПӘК</w:t>
      </w:r>
      <w:r w:rsidR="00A119DA" w:rsidRPr="00694E7B">
        <w:rPr>
          <w:snapToGrid w:val="0"/>
          <w:color w:val="000000" w:themeColor="text1"/>
          <w:sz w:val="28"/>
          <w:szCs w:val="28"/>
          <w:lang w:val="kk-KZ"/>
        </w:rPr>
        <w:t>- і.</w:t>
      </w:r>
    </w:p>
    <w:p w:rsidR="00A56158" w:rsidRDefault="00A56158" w:rsidP="00595213">
      <w:pPr>
        <w:tabs>
          <w:tab w:val="left" w:pos="180"/>
        </w:tabs>
        <w:ind w:right="207" w:firstLine="567"/>
        <w:jc w:val="both"/>
        <w:rPr>
          <w:b/>
          <w:color w:val="000000" w:themeColor="text1"/>
          <w:sz w:val="28"/>
          <w:szCs w:val="28"/>
          <w:lang w:val="kk-KZ"/>
        </w:rPr>
      </w:pPr>
    </w:p>
    <w:p w:rsidR="001413A2" w:rsidRPr="00694E7B" w:rsidRDefault="001413A2" w:rsidP="00A56158">
      <w:pPr>
        <w:tabs>
          <w:tab w:val="left" w:pos="180"/>
        </w:tabs>
        <w:ind w:right="207"/>
        <w:jc w:val="both"/>
        <w:rPr>
          <w:b/>
          <w:color w:val="000000" w:themeColor="text1"/>
          <w:sz w:val="28"/>
          <w:szCs w:val="28"/>
          <w:lang w:val="kk-KZ"/>
        </w:rPr>
      </w:pPr>
      <w:r w:rsidRPr="00694E7B">
        <w:rPr>
          <w:b/>
          <w:color w:val="000000" w:themeColor="text1"/>
          <w:sz w:val="28"/>
          <w:szCs w:val="28"/>
          <w:lang w:val="kk-KZ"/>
        </w:rPr>
        <w:t xml:space="preserve">Сабақтың жоспары: </w:t>
      </w:r>
    </w:p>
    <w:p w:rsidR="001A5C42" w:rsidRDefault="001A5C42" w:rsidP="001A5C42">
      <w:pPr>
        <w:tabs>
          <w:tab w:val="left" w:pos="180"/>
        </w:tabs>
        <w:ind w:right="207"/>
        <w:jc w:val="both"/>
        <w:rPr>
          <w:snapToGrid w:val="0"/>
          <w:color w:val="000000" w:themeColor="text1"/>
          <w:sz w:val="28"/>
          <w:szCs w:val="28"/>
          <w:lang w:val="kk-KZ"/>
        </w:rPr>
      </w:pPr>
      <w:r>
        <w:rPr>
          <w:snapToGrid w:val="0"/>
          <w:color w:val="000000" w:themeColor="text1"/>
          <w:sz w:val="28"/>
          <w:szCs w:val="28"/>
          <w:lang w:val="kk-KZ"/>
        </w:rPr>
        <w:t>1.</w:t>
      </w:r>
      <w:r w:rsidRPr="00694E7B">
        <w:rPr>
          <w:snapToGrid w:val="0"/>
          <w:color w:val="000000" w:themeColor="text1"/>
          <w:sz w:val="28"/>
          <w:szCs w:val="28"/>
          <w:lang w:val="kk-KZ"/>
        </w:rPr>
        <w:t>Термодинамиканың бірінші және екінші бастамалары.</w:t>
      </w:r>
    </w:p>
    <w:p w:rsidR="001A5C42" w:rsidRDefault="001A5C42" w:rsidP="001A5C42">
      <w:pPr>
        <w:tabs>
          <w:tab w:val="left" w:pos="180"/>
        </w:tabs>
        <w:ind w:right="207"/>
        <w:jc w:val="both"/>
        <w:rPr>
          <w:snapToGrid w:val="0"/>
          <w:color w:val="000000" w:themeColor="text1"/>
          <w:sz w:val="28"/>
          <w:szCs w:val="28"/>
          <w:lang w:val="kk-KZ"/>
        </w:rPr>
      </w:pPr>
      <w:r>
        <w:rPr>
          <w:snapToGrid w:val="0"/>
          <w:color w:val="000000" w:themeColor="text1"/>
          <w:sz w:val="28"/>
          <w:szCs w:val="28"/>
          <w:lang w:val="kk-KZ"/>
        </w:rPr>
        <w:t>2.</w:t>
      </w:r>
      <w:r w:rsidRPr="00694E7B">
        <w:rPr>
          <w:snapToGrid w:val="0"/>
          <w:color w:val="000000" w:themeColor="text1"/>
          <w:sz w:val="28"/>
          <w:szCs w:val="28"/>
          <w:lang w:val="kk-KZ"/>
        </w:rPr>
        <w:t>Энтропия.</w:t>
      </w:r>
    </w:p>
    <w:p w:rsidR="001A5C42" w:rsidRDefault="001A5C42" w:rsidP="001A5C42">
      <w:pPr>
        <w:tabs>
          <w:tab w:val="left" w:pos="180"/>
        </w:tabs>
        <w:ind w:right="207"/>
        <w:jc w:val="both"/>
        <w:rPr>
          <w:snapToGrid w:val="0"/>
          <w:color w:val="000000" w:themeColor="text1"/>
          <w:sz w:val="28"/>
          <w:szCs w:val="28"/>
          <w:lang w:val="kk-KZ"/>
        </w:rPr>
      </w:pPr>
      <w:r>
        <w:rPr>
          <w:snapToGrid w:val="0"/>
          <w:color w:val="000000" w:themeColor="text1"/>
          <w:sz w:val="28"/>
          <w:szCs w:val="28"/>
          <w:lang w:val="kk-KZ"/>
        </w:rPr>
        <w:t>3.</w:t>
      </w:r>
      <w:r w:rsidRPr="00694E7B">
        <w:rPr>
          <w:snapToGrid w:val="0"/>
          <w:color w:val="000000" w:themeColor="text1"/>
          <w:sz w:val="28"/>
          <w:szCs w:val="28"/>
          <w:lang w:val="kk-KZ"/>
        </w:rPr>
        <w:t>Карно циклы.</w:t>
      </w:r>
    </w:p>
    <w:p w:rsidR="001A5C42" w:rsidRPr="00694E7B" w:rsidRDefault="001A5C42" w:rsidP="001A5C42">
      <w:pPr>
        <w:tabs>
          <w:tab w:val="left" w:pos="180"/>
        </w:tabs>
        <w:ind w:right="207"/>
        <w:jc w:val="both"/>
        <w:rPr>
          <w:snapToGrid w:val="0"/>
          <w:color w:val="000000" w:themeColor="text1"/>
          <w:sz w:val="28"/>
          <w:szCs w:val="28"/>
          <w:lang w:val="kk-KZ"/>
        </w:rPr>
      </w:pPr>
      <w:r>
        <w:rPr>
          <w:snapToGrid w:val="0"/>
          <w:color w:val="000000" w:themeColor="text1"/>
          <w:sz w:val="28"/>
          <w:szCs w:val="28"/>
          <w:lang w:val="kk-KZ"/>
        </w:rPr>
        <w:t>4.</w:t>
      </w:r>
      <w:r w:rsidRPr="00694E7B">
        <w:rPr>
          <w:snapToGrid w:val="0"/>
          <w:color w:val="000000" w:themeColor="text1"/>
          <w:sz w:val="28"/>
          <w:szCs w:val="28"/>
          <w:lang w:val="kk-KZ"/>
        </w:rPr>
        <w:t>Жылу двигателінің ПӘК- і.</w:t>
      </w:r>
    </w:p>
    <w:p w:rsidR="001413A2" w:rsidRPr="00694E7B" w:rsidRDefault="001413A2" w:rsidP="00B734C8">
      <w:pPr>
        <w:tabs>
          <w:tab w:val="left" w:pos="180"/>
        </w:tabs>
        <w:ind w:right="207"/>
        <w:jc w:val="both"/>
        <w:rPr>
          <w:color w:val="000000" w:themeColor="text1"/>
          <w:sz w:val="28"/>
          <w:szCs w:val="28"/>
          <w:lang w:val="kk-KZ"/>
        </w:rPr>
      </w:pPr>
      <w:r w:rsidRPr="00694E7B">
        <w:rPr>
          <w:color w:val="000000" w:themeColor="text1"/>
          <w:sz w:val="28"/>
          <w:szCs w:val="28"/>
          <w:lang w:val="kk-KZ"/>
        </w:rPr>
        <w:t>.</w:t>
      </w:r>
    </w:p>
    <w:p w:rsidR="001413A2" w:rsidRPr="00694E7B" w:rsidRDefault="001413A2" w:rsidP="00B734C8">
      <w:pPr>
        <w:tabs>
          <w:tab w:val="left" w:pos="180"/>
        </w:tabs>
        <w:ind w:right="207"/>
        <w:jc w:val="both"/>
        <w:rPr>
          <w:color w:val="000000" w:themeColor="text1"/>
          <w:sz w:val="28"/>
          <w:szCs w:val="28"/>
          <w:lang w:val="kk-KZ"/>
        </w:rPr>
      </w:pPr>
      <w:r w:rsidRPr="00694E7B">
        <w:rPr>
          <w:b/>
          <w:color w:val="000000" w:themeColor="text1"/>
          <w:sz w:val="28"/>
          <w:szCs w:val="28"/>
          <w:lang w:val="kk-KZ"/>
        </w:rPr>
        <w:t xml:space="preserve">Сабақтың мақсаты: </w:t>
      </w:r>
      <w:r w:rsidRPr="00694E7B">
        <w:rPr>
          <w:color w:val="000000" w:themeColor="text1"/>
          <w:sz w:val="28"/>
          <w:szCs w:val="28"/>
          <w:lang w:val="kk-KZ"/>
        </w:rPr>
        <w:t>Студенттерге тақырып бойынша есептер шығару барысында формуланы дұрыс пайдалануға үйрету.</w:t>
      </w:r>
    </w:p>
    <w:p w:rsidR="00A56158" w:rsidRDefault="00A56158" w:rsidP="00CA306A">
      <w:pPr>
        <w:tabs>
          <w:tab w:val="left" w:pos="960"/>
        </w:tabs>
        <w:jc w:val="both"/>
        <w:rPr>
          <w:b/>
          <w:color w:val="000000" w:themeColor="text1"/>
          <w:sz w:val="28"/>
          <w:szCs w:val="28"/>
          <w:lang w:val="kk-KZ"/>
        </w:rPr>
      </w:pPr>
    </w:p>
    <w:p w:rsidR="00CA306A" w:rsidRPr="00694E7B" w:rsidRDefault="001413A2" w:rsidP="00CA306A">
      <w:pPr>
        <w:tabs>
          <w:tab w:val="left" w:pos="960"/>
        </w:tabs>
        <w:jc w:val="both"/>
        <w:rPr>
          <w:color w:val="000000" w:themeColor="text1"/>
          <w:sz w:val="28"/>
          <w:szCs w:val="28"/>
          <w:lang w:val="kk-KZ"/>
        </w:rPr>
      </w:pPr>
      <w:r w:rsidRPr="00694E7B">
        <w:rPr>
          <w:b/>
          <w:color w:val="000000" w:themeColor="text1"/>
          <w:sz w:val="28"/>
          <w:szCs w:val="28"/>
          <w:lang w:val="kk-KZ"/>
        </w:rPr>
        <w:t xml:space="preserve">Сабақтың міндеті: </w:t>
      </w:r>
      <w:r w:rsidR="002213FA" w:rsidRPr="00694E7B">
        <w:rPr>
          <w:color w:val="000000" w:themeColor="text1"/>
          <w:sz w:val="28"/>
          <w:szCs w:val="28"/>
          <w:lang w:val="kk-KZ"/>
        </w:rPr>
        <w:t>Негізгі физикалық теориялармен қағидаларды,зерттеудің</w:t>
      </w:r>
    </w:p>
    <w:p w:rsidR="001413A2" w:rsidRPr="00694E7B" w:rsidRDefault="002213FA" w:rsidP="00CA306A">
      <w:pPr>
        <w:tabs>
          <w:tab w:val="left" w:pos="567"/>
        </w:tabs>
        <w:jc w:val="both"/>
        <w:rPr>
          <w:color w:val="000000" w:themeColor="text1"/>
          <w:sz w:val="28"/>
          <w:szCs w:val="28"/>
          <w:lang w:val="sr-Cyrl-CS" w:eastAsia="en-US"/>
        </w:rPr>
      </w:pPr>
      <w:r w:rsidRPr="00694E7B">
        <w:rPr>
          <w:color w:val="000000" w:themeColor="text1"/>
          <w:sz w:val="28"/>
          <w:szCs w:val="28"/>
          <w:lang w:val="kk-KZ"/>
        </w:rPr>
        <w:t xml:space="preserve"> физикалық әдістерін</w:t>
      </w:r>
      <w:r w:rsidR="006928AD" w:rsidRPr="00694E7B">
        <w:rPr>
          <w:color w:val="000000" w:themeColor="text1"/>
          <w:sz w:val="28"/>
          <w:szCs w:val="28"/>
          <w:lang w:val="kk-KZ"/>
        </w:rPr>
        <w:t>, оларды қолданылуының негізгі заңдары мен шектерін білу</w:t>
      </w:r>
      <w:r w:rsidR="00CA306A" w:rsidRPr="00694E7B">
        <w:rPr>
          <w:color w:val="000000" w:themeColor="text1"/>
          <w:sz w:val="28"/>
          <w:szCs w:val="28"/>
          <w:lang w:val="kk-KZ"/>
        </w:rPr>
        <w:t>.</w:t>
      </w:r>
      <w:r w:rsidR="001413A2" w:rsidRPr="00694E7B">
        <w:rPr>
          <w:color w:val="000000" w:themeColor="text1"/>
          <w:sz w:val="28"/>
          <w:szCs w:val="28"/>
          <w:lang w:val="sr-Cyrl-CS" w:eastAsia="en-US"/>
        </w:rPr>
        <w:t>Физикадан нақты практикалық есептерді шығару кезінде қазіргі заманғы теориялық және практикалық әдістерді пайдаланудың іскерліктері мен дағдыларын алу.</w:t>
      </w:r>
    </w:p>
    <w:p w:rsidR="001413A2" w:rsidRPr="00694E7B" w:rsidRDefault="001413A2" w:rsidP="00B734C8">
      <w:pPr>
        <w:tabs>
          <w:tab w:val="left" w:pos="180"/>
        </w:tabs>
        <w:ind w:right="207"/>
        <w:jc w:val="both"/>
        <w:rPr>
          <w:color w:val="000000" w:themeColor="text1"/>
          <w:sz w:val="28"/>
          <w:szCs w:val="28"/>
          <w:lang w:val="sr-Cyrl-CS"/>
        </w:rPr>
      </w:pPr>
    </w:p>
    <w:p w:rsidR="005A4C76" w:rsidRPr="00694E7B" w:rsidRDefault="001413A2" w:rsidP="00B734C8">
      <w:pPr>
        <w:tabs>
          <w:tab w:val="left" w:pos="426"/>
          <w:tab w:val="left" w:pos="709"/>
        </w:tabs>
        <w:ind w:left="33"/>
        <w:jc w:val="both"/>
        <w:rPr>
          <w:color w:val="000000" w:themeColor="text1"/>
          <w:sz w:val="28"/>
          <w:szCs w:val="28"/>
          <w:lang w:val="kk-KZ"/>
        </w:rPr>
      </w:pPr>
      <w:r w:rsidRPr="00694E7B">
        <w:rPr>
          <w:b/>
          <w:color w:val="000000" w:themeColor="text1"/>
          <w:sz w:val="28"/>
          <w:szCs w:val="28"/>
          <w:lang w:val="kk-KZ"/>
        </w:rPr>
        <w:t xml:space="preserve">Студенттердің біліктіліктері мен құзыреттілігі: </w:t>
      </w:r>
      <w:r w:rsidR="00CA306A" w:rsidRPr="00694E7B">
        <w:rPr>
          <w:color w:val="000000" w:themeColor="text1"/>
          <w:sz w:val="28"/>
          <w:szCs w:val="28"/>
          <w:lang w:val="kk-KZ"/>
        </w:rPr>
        <w:t>Студент тақырыпты меңгеру барысында</w:t>
      </w:r>
      <w:r w:rsidR="005A4C76" w:rsidRPr="00694E7B">
        <w:rPr>
          <w:color w:val="000000" w:themeColor="text1"/>
          <w:sz w:val="28"/>
          <w:szCs w:val="28"/>
          <w:lang w:val="kk-KZ"/>
        </w:rPr>
        <w:t xml:space="preserve">жүйенің молекулалық күйін сипаттаудағы білімін </w:t>
      </w:r>
      <w:r w:rsidR="005A4C76" w:rsidRPr="00694E7B">
        <w:rPr>
          <w:color w:val="000000" w:themeColor="text1"/>
          <w:sz w:val="28"/>
          <w:szCs w:val="28"/>
          <w:lang w:val="kk-KZ"/>
        </w:rPr>
        <w:lastRenderedPageBreak/>
        <w:t>өздігінен жетілдіруді қамтама</w:t>
      </w:r>
      <w:r w:rsidR="005B1734" w:rsidRPr="00694E7B">
        <w:rPr>
          <w:color w:val="000000" w:themeColor="text1"/>
          <w:sz w:val="28"/>
          <w:szCs w:val="28"/>
          <w:lang w:val="kk-KZ"/>
        </w:rPr>
        <w:t>с</w:t>
      </w:r>
      <w:r w:rsidR="005A4C76" w:rsidRPr="00694E7B">
        <w:rPr>
          <w:color w:val="000000" w:themeColor="text1"/>
          <w:sz w:val="28"/>
          <w:szCs w:val="28"/>
          <w:lang w:val="kk-KZ"/>
        </w:rPr>
        <w:t>ыз ету</w:t>
      </w:r>
      <w:r w:rsidR="005B1734" w:rsidRPr="00694E7B">
        <w:rPr>
          <w:color w:val="000000" w:themeColor="text1"/>
          <w:sz w:val="28"/>
          <w:szCs w:val="28"/>
          <w:lang w:val="kk-KZ"/>
        </w:rPr>
        <w:t>ді үйренуі</w:t>
      </w:r>
      <w:r w:rsidR="005A4C76" w:rsidRPr="00694E7B">
        <w:rPr>
          <w:color w:val="000000" w:themeColor="text1"/>
          <w:sz w:val="28"/>
          <w:szCs w:val="28"/>
          <w:lang w:val="kk-KZ"/>
        </w:rPr>
        <w:t xml:space="preserve"> және есептерге физикалық</w:t>
      </w:r>
      <w:r w:rsidR="005B1734" w:rsidRPr="00694E7B">
        <w:rPr>
          <w:color w:val="000000" w:themeColor="text1"/>
          <w:sz w:val="28"/>
          <w:szCs w:val="28"/>
          <w:lang w:val="kk-KZ"/>
        </w:rPr>
        <w:t xml:space="preserve"> талдауды жүргізе білуі</w:t>
      </w:r>
      <w:r w:rsidR="005A4C76" w:rsidRPr="00694E7B">
        <w:rPr>
          <w:color w:val="000000" w:themeColor="text1"/>
          <w:sz w:val="28"/>
          <w:szCs w:val="28"/>
          <w:lang w:val="kk-KZ"/>
        </w:rPr>
        <w:t>.</w:t>
      </w:r>
    </w:p>
    <w:p w:rsidR="001413A2" w:rsidRDefault="001413A2" w:rsidP="00B734C8">
      <w:pPr>
        <w:tabs>
          <w:tab w:val="left" w:pos="180"/>
        </w:tabs>
        <w:ind w:right="207"/>
        <w:jc w:val="both"/>
        <w:rPr>
          <w:b/>
          <w:color w:val="000000" w:themeColor="text1"/>
          <w:sz w:val="28"/>
          <w:szCs w:val="28"/>
          <w:lang w:val="kk-KZ"/>
        </w:rPr>
      </w:pPr>
    </w:p>
    <w:p w:rsidR="00556584" w:rsidRDefault="00556584" w:rsidP="00B734C8">
      <w:pPr>
        <w:tabs>
          <w:tab w:val="left" w:pos="180"/>
        </w:tabs>
        <w:ind w:right="207"/>
        <w:jc w:val="both"/>
        <w:rPr>
          <w:b/>
          <w:color w:val="000000" w:themeColor="text1"/>
          <w:sz w:val="28"/>
          <w:szCs w:val="28"/>
          <w:lang w:val="kk-KZ"/>
        </w:rPr>
      </w:pPr>
    </w:p>
    <w:p w:rsidR="001413A2" w:rsidRPr="00694E7B" w:rsidRDefault="001413A2"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Теориядан қысқаша мәлімет</w:t>
      </w:r>
    </w:p>
    <w:p w:rsidR="00077CA8" w:rsidRPr="00694E7B" w:rsidRDefault="00077CA8" w:rsidP="00B734C8">
      <w:pPr>
        <w:ind w:left="709" w:hanging="709"/>
        <w:jc w:val="both"/>
        <w:rPr>
          <w:color w:val="000000" w:themeColor="text1"/>
          <w:sz w:val="28"/>
          <w:szCs w:val="28"/>
          <w:lang w:val="sr-Cyrl-CS" w:eastAsia="ko-KR"/>
        </w:rPr>
      </w:pPr>
      <w:r w:rsidRPr="00694E7B">
        <w:rPr>
          <w:b/>
          <w:color w:val="000000" w:themeColor="text1"/>
          <w:sz w:val="28"/>
          <w:szCs w:val="28"/>
          <w:lang w:val="sr-Cyrl-CS" w:eastAsia="ko-KR"/>
        </w:rPr>
        <w:t>Карно теоремасы</w:t>
      </w:r>
      <w:r w:rsidRPr="00694E7B">
        <w:rPr>
          <w:color w:val="000000" w:themeColor="text1"/>
          <w:sz w:val="28"/>
          <w:szCs w:val="28"/>
          <w:lang w:val="sr-Cyrl-CS" w:eastAsia="ko-KR"/>
        </w:rPr>
        <w:t>.</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Периодты жұмыс істейтін барлық жылу машиналарының ішінен қыздырғыштарының температуралары </w:t>
      </w:r>
      <w:r w:rsidRPr="00694E7B">
        <w:rPr>
          <w:color w:val="000000" w:themeColor="text1"/>
          <w:position w:val="-10"/>
          <w:sz w:val="28"/>
          <w:szCs w:val="28"/>
          <w:lang w:val="sr-Cyrl-CS" w:eastAsia="ko-KR"/>
        </w:rPr>
        <w:object w:dxaOrig="240" w:dyaOrig="340">
          <v:shape id="_x0000_i1096" type="#_x0000_t75" style="width:12.55pt;height:16.75pt" o:ole="" fillcolor="window">
            <v:imagedata r:id="rId143" o:title=""/>
          </v:shape>
          <o:OLEObject Type="Embed" ProgID="Equation.3" ShapeID="_x0000_i1096" DrawAspect="Content" ObjectID="_1734869931" r:id="rId144"/>
        </w:object>
      </w:r>
      <w:r w:rsidRPr="00694E7B">
        <w:rPr>
          <w:color w:val="000000" w:themeColor="text1"/>
          <w:sz w:val="28"/>
          <w:szCs w:val="28"/>
          <w:lang w:val="sr-Cyrl-CS" w:eastAsia="ko-KR"/>
        </w:rPr>
        <w:t xml:space="preserve"> және суытқыштарының темперауралары </w:t>
      </w:r>
      <w:r w:rsidRPr="00694E7B">
        <w:rPr>
          <w:color w:val="000000" w:themeColor="text1"/>
          <w:position w:val="-10"/>
          <w:sz w:val="28"/>
          <w:szCs w:val="28"/>
          <w:lang w:val="sr-Cyrl-CS" w:eastAsia="ko-KR"/>
        </w:rPr>
        <w:object w:dxaOrig="260" w:dyaOrig="340">
          <v:shape id="_x0000_i1097" type="#_x0000_t75" style="width:13.4pt;height:16.75pt" o:ole="" fillcolor="window">
            <v:imagedata r:id="rId145" o:title=""/>
          </v:shape>
          <o:OLEObject Type="Embed" ProgID="Equation.3" ShapeID="_x0000_i1097" DrawAspect="Content" ObjectID="_1734869932" r:id="rId146"/>
        </w:object>
      </w:r>
      <w:r w:rsidRPr="00694E7B">
        <w:rPr>
          <w:color w:val="000000" w:themeColor="text1"/>
          <w:sz w:val="28"/>
          <w:szCs w:val="28"/>
          <w:lang w:val="sr-Cyrl-CS" w:eastAsia="ko-KR"/>
        </w:rPr>
        <w:t xml:space="preserve"> бірдей болғанда,  ең үлкен П.Ә.К.-ке қайтымды  машина ие болады. Бұл кезде қыздырғыштары мен суытқыштарының температуралары бірдей қайтымды машинаның  П.Ә.К. бір-біріне тең және  жұмысшы дененің табиғатына байланыссыз, тек қыздырғыш пен суытқыштың температурасымен анықталады.</w:t>
      </w:r>
    </w:p>
    <w:p w:rsidR="00077CA8" w:rsidRPr="00694E7B" w:rsidRDefault="00077CA8" w:rsidP="00B734C8">
      <w:pPr>
        <w:ind w:left="142"/>
        <w:jc w:val="both"/>
        <w:rPr>
          <w:color w:val="000000" w:themeColor="text1"/>
          <w:sz w:val="28"/>
          <w:szCs w:val="28"/>
          <w:lang w:val="sr-Cyrl-CS" w:eastAsia="ko-KR"/>
        </w:rPr>
      </w:pPr>
      <w:r w:rsidRPr="00694E7B">
        <w:rPr>
          <w:b/>
          <w:color w:val="000000" w:themeColor="text1"/>
          <w:sz w:val="28"/>
          <w:szCs w:val="28"/>
          <w:lang w:val="sr-Cyrl-CS" w:eastAsia="ko-KR"/>
        </w:rPr>
        <w:t>Карно циклі</w:t>
      </w:r>
      <w:r w:rsidRPr="00694E7B">
        <w:rPr>
          <w:color w:val="000000" w:themeColor="text1"/>
          <w:sz w:val="28"/>
          <w:szCs w:val="28"/>
          <w:lang w:val="sr-Cyrl-CS" w:eastAsia="ko-KR"/>
        </w:rPr>
        <w:t>.</w:t>
      </w:r>
    </w:p>
    <w:p w:rsidR="00077CA8" w:rsidRPr="00694E7B" w:rsidRDefault="00077CA8" w:rsidP="00B734C8">
      <w:pPr>
        <w:ind w:firstLine="360"/>
        <w:jc w:val="both"/>
        <w:rPr>
          <w:color w:val="000000" w:themeColor="text1"/>
          <w:sz w:val="28"/>
          <w:szCs w:val="28"/>
          <w:lang w:val="sr-Cyrl-CS" w:eastAsia="ko-KR"/>
        </w:rPr>
      </w:pPr>
      <w:r w:rsidRPr="00694E7B">
        <w:rPr>
          <w:b/>
          <w:color w:val="000000" w:themeColor="text1"/>
          <w:sz w:val="28"/>
          <w:szCs w:val="28"/>
          <w:lang w:val="sr-Cyrl-CS" w:eastAsia="ko-KR"/>
        </w:rPr>
        <w:t>Ең үнемді</w:t>
      </w:r>
      <w:r w:rsidRPr="00694E7B">
        <w:rPr>
          <w:color w:val="000000" w:themeColor="text1"/>
          <w:sz w:val="28"/>
          <w:szCs w:val="28"/>
          <w:lang w:val="sr-Cyrl-CS" w:eastAsia="ko-KR"/>
        </w:rPr>
        <w:t xml:space="preserve"> қайтымды дөңгелек процесс екі изотермадан, екі адиабатадан тұрады.</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Карноның тура циклін қарастырайық, мұнда жұмысшы дене ретінде қозғалмалы поршені бар ыдыстағы идеал газ пайдаланылады. </w:t>
      </w:r>
    </w:p>
    <w:p w:rsidR="00077CA8" w:rsidRPr="00694E7B" w:rsidRDefault="00077CA8" w:rsidP="00B734C8">
      <w:pPr>
        <w:ind w:firstLine="360"/>
        <w:jc w:val="both"/>
        <w:rPr>
          <w:b/>
          <w:color w:val="000000" w:themeColor="text1"/>
          <w:sz w:val="28"/>
          <w:szCs w:val="28"/>
          <w:lang w:val="sr-Cyrl-CS" w:eastAsia="ko-KR"/>
        </w:rPr>
      </w:pPr>
      <w:r w:rsidRPr="00694E7B">
        <w:rPr>
          <w:b/>
          <w:color w:val="000000" w:themeColor="text1"/>
          <w:sz w:val="28"/>
          <w:szCs w:val="28"/>
          <w:lang w:val="sr-Cyrl-CS" w:eastAsia="ko-KR"/>
        </w:rPr>
        <w:t>Карно цикліндегі термодинамикалық процестердің тізбегі.</w:t>
      </w:r>
    </w:p>
    <w:p w:rsidR="00077CA8" w:rsidRPr="00694E7B" w:rsidRDefault="00077CA8" w:rsidP="00B734C8">
      <w:pPr>
        <w:jc w:val="both"/>
        <w:rPr>
          <w:color w:val="000000" w:themeColor="text1"/>
          <w:sz w:val="28"/>
          <w:szCs w:val="28"/>
          <w:lang w:val="sr-Cyrl-CS" w:eastAsia="ko-KR"/>
        </w:rPr>
      </w:pPr>
      <w:r w:rsidRPr="00694E7B">
        <w:rPr>
          <w:color w:val="000000" w:themeColor="text1"/>
          <w:sz w:val="28"/>
          <w:szCs w:val="28"/>
          <w:lang w:val="sr-Cyrl-CS" w:eastAsia="ko-KR"/>
        </w:rPr>
        <w:t>1 – изотерма – 2- адиабата – 3- изотерма  - 4 адиабата – 1.</w:t>
      </w:r>
    </w:p>
    <w:p w:rsidR="00077CA8" w:rsidRPr="00694E7B" w:rsidRDefault="00077CA8" w:rsidP="00B734C8">
      <w:pPr>
        <w:ind w:firstLine="360"/>
        <w:jc w:val="both"/>
        <w:rPr>
          <w:color w:val="000000" w:themeColor="text1"/>
          <w:sz w:val="28"/>
          <w:szCs w:val="28"/>
          <w:lang w:val="sr-Cyrl-CS" w:eastAsia="ko-KR"/>
        </w:rPr>
      </w:pPr>
    </w:p>
    <w:p w:rsidR="00077CA8" w:rsidRPr="00694E7B" w:rsidRDefault="000B0BBA" w:rsidP="00B734C8">
      <w:pPr>
        <w:ind w:firstLine="360"/>
        <w:jc w:val="both"/>
        <w:rPr>
          <w:color w:val="000000" w:themeColor="text1"/>
          <w:sz w:val="28"/>
          <w:szCs w:val="28"/>
          <w:lang w:val="sr-Cyrl-CS" w:eastAsia="ko-KR"/>
        </w:rPr>
      </w:pPr>
      <w:r>
        <w:rPr>
          <w:noProof/>
          <w:color w:val="000000" w:themeColor="text1"/>
          <w:sz w:val="28"/>
          <w:szCs w:val="28"/>
        </w:rPr>
        <w:pict>
          <v:group id="Группа 96" o:spid="_x0000_s1510" style="position:absolute;left:0;text-align:left;margin-left:643.9pt;margin-top:-10.6pt;width:175.5pt;height:162pt;z-index:251651072;mso-position-horizontal:right" coordorigin="1957,6097" coordsize="351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">
            <v:line id="Line 140" o:spid="_x0000_s1027" style="position:absolute;visibility:visible;mso-wrap-style:square" from="2267,8566" to="4966,8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">
              <v:stroke endarrow="classic" endarrowwidth="narrow" endarrowlength="long"/>
            </v:line>
            <v:line id="Line 141" o:spid="_x0000_s1028" style="position:absolute;flip:y;visibility:visible;mso-wrap-style:square" from="2272,6232" to="2272,8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">
              <v:stroke endarrow="classic" endarrowwidth="narrow" endarrowlength="long"/>
            </v:line>
            <v:group id="Group 142" o:spid="_x0000_s1029" style="position:absolute;left:3089;top:6397;width:1298;height:2018" coordorigin="4558,2919" coordsize="1298,2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Freeform 143" o:spid="_x0000_s1030" style="position:absolute;left:4581;top:2934;width:180;height:1620;visibility:visible;mso-wrap-style:square;v-text-anchor:top" coordsize="360,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" path="m,c60,315,120,630,180,900v60,270,120,495,180,720e" filled="f">
                <v:path arrowok="t" o:connecttype="custom" o:connectlocs="0,0;90,900;180,1620" o:connectangles="0,0,0"/>
              </v:shape>
              <v:shape id="Freeform 144" o:spid="_x0000_s1031" style="position:absolute;left:4761;top:4554;width:1080;height:360;visibility:visible;mso-wrap-style:square;v-text-anchor:top" coordsize="10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" path="m,c56,26,200,105,339,156v139,51,372,116,495,150c957,340,1029,349,1080,360e" filled="f">
                <v:path arrowok="t" o:connecttype="custom" o:connectlocs="0,0;339,156;834,306;1080,360" o:connectangles="0,0,0,0"/>
              </v:shape>
              <v:shape id="Freeform 145" o:spid="_x0000_s1032" style="position:absolute;left:4581;top:2934;width:720;height:1080;visibility:visible;mso-wrap-style:square;v-text-anchor:top" coordsize="72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" path="m,c69,118,294,531,414,711v120,180,242,292,306,369e" filled="f">
                <v:path arrowok="t" o:connecttype="custom" o:connectlocs="0,0;414,711;720,1080" o:connectangles="0,0,0"/>
              </v:shape>
              <v:shape id="Freeform 146" o:spid="_x0000_s1033" style="position:absolute;left:5301;top:4014;width:540;height:900;visibility:visible;mso-wrap-style:square;v-text-anchor:top" coordsize="54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" path="m,c34,86,114,366,204,516v90,150,266,304,336,384e" filled="f">
                <v:path arrowok="t" o:connecttype="custom" o:connectlocs="0,0;204,516;540,900" o:connectangles="0,0,0"/>
              </v:shape>
              <v:oval id="Oval 147" o:spid="_x0000_s1034" style="position:absolute;left:4738;top:4524;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" fillcolor="black"/>
              <v:oval id="Oval 148" o:spid="_x0000_s1035" style="position:absolute;left:4558;top:2919;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" fillcolor="black"/>
              <v:oval id="Oval 149" o:spid="_x0000_s1036" style="position:absolute;left:5788;top:4869;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" fillcolor="black"/>
              <v:oval id="Oval 150" o:spid="_x0000_s1037" style="position:absolute;left:5263;top:3984;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" fillcolor="black"/>
            </v:group>
            <v:line id="Line 151" o:spid="_x0000_s1038" style="position:absolute;flip:y;visibility:visible;mso-wrap-style:square" from="3427,6457" to="3787,8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"/>
            <v:line id="Line 152" o:spid="_x0000_s1039" style="position:absolute;rotation:-475754fd;flip:x;visibility:visible;mso-wrap-style:square" from="3202,6412" to="3792,6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"/>
            <v:shapetype id="_x0000_t202" coordsize="21600,21600" o:spt="202" path="m,l,21600r21600,l21600,xe">
              <v:stroke joinstyle="miter"/>
              <v:path gradientshapeok="t" o:connecttype="rect"/>
            </v:shapetype>
            <v:shape id="Text Box 153" o:spid="_x0000_s1040" type="#_x0000_t202" style="position:absolute;left:1957;top:612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" stroked="f">
              <v:fill opacity="0"/>
              <v:textbox>
                <w:txbxContent>
                  <w:p w:rsidR="00E47B46" w:rsidRPr="00F24FBC" w:rsidRDefault="00E47B46" w:rsidP="00077CA8">
                    <w:pPr>
                      <w:rPr>
                        <w:i/>
                      </w:rPr>
                    </w:pPr>
                    <w:r w:rsidRPr="00F24FBC">
                      <w:rPr>
                        <w:i/>
                      </w:rPr>
                      <w:t>Р</w:t>
                    </w:r>
                  </w:p>
                </w:txbxContent>
              </v:textbox>
            </v:shape>
            <v:shape id="Text Box 154" o:spid="_x0000_s1041" type="#_x0000_t202" style="position:absolute;left:4432;top:849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" stroked="f">
              <v:fill opacity="0"/>
              <v:textbox>
                <w:txbxContent>
                  <w:p w:rsidR="00E47B46" w:rsidRPr="00F24FBC" w:rsidRDefault="00E47B46" w:rsidP="00077CA8">
                    <w:pPr>
                      <w:rPr>
                        <w:i/>
                      </w:rPr>
                    </w:pPr>
                    <w:r w:rsidRPr="00F24FBC">
                      <w:rPr>
                        <w:i/>
                      </w:rPr>
                      <w:t>V</w:t>
                    </w:r>
                  </w:p>
                </w:txbxContent>
              </v:textbox>
            </v:shape>
            <v:shape id="Text Box 155" o:spid="_x0000_s1042" type="#_x0000_t202" style="position:absolute;left:3007;top:797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" stroked="f">
              <v:fill opacity="0"/>
              <v:textbox>
                <w:txbxContent>
                  <w:p w:rsidR="00E47B46" w:rsidRPr="00BE65B3" w:rsidRDefault="00E47B46" w:rsidP="00077CA8">
                    <w:pPr>
                      <w:rPr>
                        <w:i/>
                      </w:rPr>
                    </w:pPr>
                    <w:r w:rsidRPr="00BE65B3">
                      <w:rPr>
                        <w:i/>
                      </w:rPr>
                      <w:t>4</w:t>
                    </w:r>
                  </w:p>
                </w:txbxContent>
              </v:textbox>
            </v:shape>
            <v:shape id="Text Box 156" o:spid="_x0000_s1043" type="#_x0000_t202" style="position:absolute;left:3757;top:729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" stroked="f">
              <v:fill opacity="0"/>
              <v:textbox>
                <w:txbxContent>
                  <w:p w:rsidR="00E47B46" w:rsidRPr="00BE65B3" w:rsidRDefault="00E47B46" w:rsidP="00077CA8">
                    <w:pPr>
                      <w:rPr>
                        <w:i/>
                      </w:rPr>
                    </w:pPr>
                    <w:r>
                      <w:rPr>
                        <w:i/>
                      </w:rPr>
                      <w:t>2</w:t>
                    </w:r>
                  </w:p>
                </w:txbxContent>
              </v:textbox>
            </v:shape>
            <v:shape id="Text Box 157" o:spid="_x0000_s1044" type="#_x0000_t202" style="position:absolute;left:3937;top:82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" stroked="f">
              <v:fill opacity="0"/>
              <v:textbox>
                <w:txbxContent>
                  <w:p w:rsidR="00E47B46" w:rsidRPr="00BE65B3" w:rsidRDefault="00E47B46" w:rsidP="00077CA8">
                    <w:pPr>
                      <w:rPr>
                        <w:i/>
                      </w:rPr>
                    </w:pPr>
                    <w:r>
                      <w:rPr>
                        <w:i/>
                      </w:rPr>
                      <w:t>3</w:t>
                    </w:r>
                  </w:p>
                </w:txbxContent>
              </v:textbox>
            </v:shape>
            <v:shape id="Text Box 158" o:spid="_x0000_s1045" type="#_x0000_t202" style="position:absolute;left:2932;top:609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" stroked="f">
              <v:fill opacity="0"/>
              <v:textbox>
                <w:txbxContent>
                  <w:p w:rsidR="00E47B46" w:rsidRPr="00BE65B3" w:rsidRDefault="00E47B46" w:rsidP="00077CA8">
                    <w:pPr>
                      <w:rPr>
                        <w:i/>
                      </w:rPr>
                    </w:pPr>
                    <w:r>
                      <w:rPr>
                        <w:i/>
                      </w:rPr>
                      <w:t>1</w:t>
                    </w:r>
                  </w:p>
                </w:txbxContent>
              </v:textbox>
            </v:shape>
            <v:shape id="Text Box 159" o:spid="_x0000_s1046" type="#_x0000_t202" style="position:absolute;left:3472;top:749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" stroked="f">
              <v:fill opacity="0"/>
              <v:textbox>
                <w:txbxContent>
                  <w:p w:rsidR="00E47B46" w:rsidRPr="00BE65B3" w:rsidRDefault="00E47B46" w:rsidP="00077CA8">
                    <w:pPr>
                      <w:rPr>
                        <w:i/>
                      </w:rPr>
                    </w:pPr>
                    <w:r>
                      <w:rPr>
                        <w:i/>
                      </w:rPr>
                      <w:t>А</w:t>
                    </w:r>
                  </w:p>
                </w:txbxContent>
              </v:textbox>
            </v:shape>
            <v:shape id="Text Box 160" o:spid="_x0000_s1047" type="#_x0000_t202" style="position:absolute;left:3367;top:780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" stroked="f">
              <v:fill opacity="0"/>
              <v:textbox>
                <w:txbxContent>
                  <w:p w:rsidR="00E47B46" w:rsidRPr="00705A8E" w:rsidRDefault="00E47B46" w:rsidP="00077CA8">
                    <w:pPr>
                      <w:rPr>
                        <w:i/>
                      </w:rPr>
                    </w:pPr>
                    <w:r>
                      <w:rPr>
                        <w:i/>
                      </w:rPr>
                      <w:t>Т</w:t>
                    </w:r>
                    <w:r>
                      <w:rPr>
                        <w:i/>
                        <w:vertAlign w:val="subscript"/>
                      </w:rPr>
                      <w:t>2</w:t>
                    </w:r>
                  </w:p>
                </w:txbxContent>
              </v:textbox>
            </v:shape>
            <v:shape id="Text Box 161" o:spid="_x0000_s1048" type="#_x0000_t202" style="position:absolute;left:3187;top:723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" stroked="f">
              <v:fill opacity="0"/>
              <v:textbox>
                <w:txbxContent>
                  <w:p w:rsidR="00E47B46" w:rsidRPr="00705A8E" w:rsidRDefault="00E47B46" w:rsidP="00077CA8">
                    <w:pPr>
                      <w:rPr>
                        <w:i/>
                      </w:rPr>
                    </w:pPr>
                    <w:r>
                      <w:rPr>
                        <w:i/>
                      </w:rPr>
                      <w:t>Т</w:t>
                    </w:r>
                    <w:r>
                      <w:rPr>
                        <w:i/>
                        <w:vertAlign w:val="subscript"/>
                      </w:rPr>
                      <w:t>1</w:t>
                    </w:r>
                  </w:p>
                </w:txbxContent>
              </v:textbox>
            </v:shape>
            <v:shape id="Text Box 162" o:spid="_x0000_s1049" type="#_x0000_t202" style="position:absolute;left:3742;top:6262;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" stroked="f">
              <v:fill opacity="0"/>
              <v:textbox>
                <w:txbxContent>
                  <w:p w:rsidR="00E47B46" w:rsidRPr="00AB113E" w:rsidRDefault="00E47B46" w:rsidP="00077CA8">
                    <w:pPr>
                      <w:rPr>
                        <w:i/>
                        <w:lang w:val="kk-KZ"/>
                      </w:rPr>
                    </w:pPr>
                    <w:r>
                      <w:rPr>
                        <w:i/>
                      </w:rPr>
                      <w:t>Изотерм</w:t>
                    </w:r>
                    <w:r>
                      <w:rPr>
                        <w:i/>
                        <w:lang w:val="kk-KZ"/>
                      </w:rPr>
                      <w:t>а</w:t>
                    </w:r>
                  </w:p>
                </w:txbxContent>
              </v:textbox>
            </v:shape>
            <v:shape id="Text Box 163" o:spid="_x0000_s1050" type="#_x0000_t202" style="position:absolute;left:4027;top:6787;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" stroked="f">
              <v:fill opacity="0"/>
              <v:textbox>
                <w:txbxContent>
                  <w:p w:rsidR="00E47B46" w:rsidRPr="00DE06E1" w:rsidRDefault="00E47B46" w:rsidP="00077CA8">
                    <w:pPr>
                      <w:rPr>
                        <w:i/>
                      </w:rPr>
                    </w:pPr>
                    <w:r w:rsidRPr="00DE06E1">
                      <w:rPr>
                        <w:i/>
                      </w:rPr>
                      <w:t>Адиабат</w:t>
                    </w:r>
                  </w:p>
                </w:txbxContent>
              </v:textbox>
            </v:shape>
            <v:line id="Line 164" o:spid="_x0000_s1051" style="position:absolute;visibility:visible;mso-wrap-style:square" from="3472,6562" to="3473,6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">
              <v:stroke endarrow="classic" endarrowwidth="narrow"/>
            </v:line>
            <v:line id="Line 165" o:spid="_x0000_s1052" style="position:absolute;visibility:visible;mso-wrap-style:square" from="3652,8257" to="3653,8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">
              <v:stroke endarrow="classic" endarrowwidth="narrow"/>
            </v:line>
            <v:shape id="Text Box 166" o:spid="_x0000_s1053" type="#_x0000_t202" style="position:absolute;left:3352;top:647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" stroked="f">
              <v:fill opacity="0"/>
              <v:textbox>
                <w:txbxContent>
                  <w:p w:rsidR="00E47B46" w:rsidRPr="00DE06E1" w:rsidRDefault="00E47B46" w:rsidP="00077CA8">
                    <w:r w:rsidRPr="00DE06E1">
                      <w:rPr>
                        <w:i/>
                      </w:rPr>
                      <w:t>Q</w:t>
                    </w:r>
                    <w:r w:rsidRPr="00DE06E1">
                      <w:rPr>
                        <w:i/>
                        <w:vertAlign w:val="subscript"/>
                      </w:rPr>
                      <w:t>1</w:t>
                    </w:r>
                  </w:p>
                </w:txbxContent>
              </v:textbox>
            </v:shape>
            <v:shape id="Text Box 167" o:spid="_x0000_s1054" type="#_x0000_t202" style="position:absolute;left:3577;top:821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" stroked="f">
              <v:fill opacity="0"/>
              <v:textbox>
                <w:txbxContent>
                  <w:p w:rsidR="00E47B46" w:rsidRPr="00DE06E1" w:rsidRDefault="00E47B46" w:rsidP="00077CA8">
                    <w:r w:rsidRPr="00DE06E1">
                      <w:rPr>
                        <w:i/>
                      </w:rPr>
                      <w:t>Q</w:t>
                    </w:r>
                    <w:r>
                      <w:rPr>
                        <w:i/>
                        <w:vertAlign w:val="subscript"/>
                      </w:rPr>
                      <w:t>2</w:t>
                    </w:r>
                  </w:p>
                </w:txbxContent>
              </v:textbox>
            </v:shape>
            <v:line id="Line 168" o:spid="_x0000_s1055" style="position:absolute;flip:y;visibility:visible;mso-wrap-style:square" from="3187,7072" to="3187,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">
              <v:stroke endarrow="classic"/>
            </v:line>
            <v:line id="Line 169" o:spid="_x0000_s1056" style="position:absolute;flip:y;visibility:visible;mso-wrap-style:square" from="3217,6997" to="4117,7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"/>
            <v:line id="Line 170" o:spid="_x0000_s1057" style="position:absolute;rotation:-2043738fd;visibility:visible;mso-wrap-style:square" from="3982,7792" to="3982,7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">
              <v:stroke endarrow="classic"/>
            </v:line>
            <v:line id="Line 171" o:spid="_x0000_s1058" style="position:absolute;flip:x;visibility:visible;mso-wrap-style:square" from="3937,6997" to="4117,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"/>
            <v:line id="Line 172" o:spid="_x0000_s1059" style="position:absolute;rotation:-1993412fd;flip:x y;visibility:visible;mso-wrap-style:square" from="3832,8182" to="4012,8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">
              <v:stroke endarrow="classic"/>
            </v:line>
            <v:line id="Line 173" o:spid="_x0000_s1060" style="position:absolute;rotation:-2079688fd;visibility:visible;mso-wrap-style:square" from="3472,6952" to="3472,7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">
              <v:stroke endarrow="classic"/>
            </v:line>
            <v:shape id="Text Box 174" o:spid="_x0000_s1061" type="#_x0000_t202" style="position:absolute;left:2857;top:8797;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" stroked="f">
              <v:fill opacity="0"/>
              <v:textbox>
                <w:txbxContent>
                  <w:p w:rsidR="00E47B46" w:rsidRPr="00F24FBC" w:rsidRDefault="00E47B46" w:rsidP="00077CA8">
                    <w:pPr>
                      <w:rPr>
                        <w:i/>
                      </w:rPr>
                    </w:pPr>
                  </w:p>
                </w:txbxContent>
              </v:textbox>
            </v:shape>
            <w10:wrap type="square"/>
          </v:group>
        </w:pict>
      </w:r>
      <w:r w:rsidR="00077CA8" w:rsidRPr="00694E7B">
        <w:rPr>
          <w:color w:val="000000" w:themeColor="text1"/>
          <w:sz w:val="28"/>
          <w:szCs w:val="28"/>
          <w:lang w:val="sr-Cyrl-CS" w:eastAsia="ko-KR"/>
        </w:rPr>
        <w:t xml:space="preserve">Изотермиялық ұлғаю 1-2, </w:t>
      </w:r>
      <w:r w:rsidR="00077CA8" w:rsidRPr="00694E7B">
        <w:rPr>
          <w:color w:val="000000" w:themeColor="text1"/>
          <w:position w:val="-6"/>
          <w:sz w:val="28"/>
          <w:szCs w:val="28"/>
          <w:lang w:val="sr-Cyrl-CS" w:eastAsia="ko-KR"/>
        </w:rPr>
        <w:object w:dxaOrig="999" w:dyaOrig="279">
          <v:shape id="_x0000_i1098" type="#_x0000_t75" style="width:49.4pt;height:13.4pt" o:ole="" fillcolor="window">
            <v:imagedata r:id="rId147" o:title=""/>
          </v:shape>
          <o:OLEObject Type="Embed" ProgID="Equation.3" ShapeID="_x0000_i1098" DrawAspect="Content" ObjectID="_1734869933" r:id="rId148"/>
        </w:object>
      </w:r>
      <w:r w:rsidR="00077CA8" w:rsidRPr="00694E7B">
        <w:rPr>
          <w:color w:val="000000" w:themeColor="text1"/>
          <w:sz w:val="28"/>
          <w:szCs w:val="28"/>
          <w:lang w:val="sr-Cyrl-CS" w:eastAsia="ko-KR"/>
        </w:rPr>
        <w:t xml:space="preserve">, </w:t>
      </w:r>
      <w:r w:rsidR="00077CA8" w:rsidRPr="00694E7B">
        <w:rPr>
          <w:color w:val="000000" w:themeColor="text1"/>
          <w:position w:val="-10"/>
          <w:sz w:val="28"/>
          <w:szCs w:val="28"/>
          <w:lang w:val="sr-Cyrl-CS" w:eastAsia="ko-KR"/>
        </w:rPr>
        <w:object w:dxaOrig="740" w:dyaOrig="340">
          <v:shape id="_x0000_i1099" type="#_x0000_t75" style="width:37.65pt;height:16.75pt" o:ole="" fillcolor="window">
            <v:imagedata r:id="rId149" o:title=""/>
          </v:shape>
          <o:OLEObject Type="Embed" ProgID="Equation.3" ShapeID="_x0000_i1099" DrawAspect="Content" ObjectID="_1734869934" r:id="rId150"/>
        </w:object>
      </w:r>
      <w:r w:rsidR="00077CA8" w:rsidRPr="00694E7B">
        <w:rPr>
          <w:color w:val="000000" w:themeColor="text1"/>
          <w:sz w:val="28"/>
          <w:szCs w:val="28"/>
          <w:lang w:val="sr-Cyrl-CS" w:eastAsia="ko-KR"/>
        </w:rPr>
        <w:t>.</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30"/>
          <w:sz w:val="28"/>
          <w:szCs w:val="28"/>
          <w:lang w:val="sr-Cyrl-CS" w:eastAsia="ko-KR"/>
        </w:rPr>
        <w:object w:dxaOrig="2260" w:dyaOrig="700">
          <v:shape id="_x0000_i1100" type="#_x0000_t75" style="width:113.85pt;height:34.35pt" o:ole="" fillcolor="window">
            <v:imagedata r:id="rId151" o:title=""/>
          </v:shape>
          <o:OLEObject Type="Embed" ProgID="Equation.3" ShapeID="_x0000_i1100" DrawAspect="Content" ObjectID="_1734869935" r:id="rId152"/>
        </w:object>
      </w:r>
    </w:p>
    <w:p w:rsidR="00077CA8" w:rsidRPr="00694E7B" w:rsidRDefault="00077CA8" w:rsidP="00B734C8">
      <w:pPr>
        <w:ind w:firstLine="360"/>
        <w:jc w:val="both"/>
        <w:rPr>
          <w:color w:val="000000" w:themeColor="text1"/>
          <w:sz w:val="28"/>
          <w:szCs w:val="28"/>
          <w:lang w:val="sr-Cyrl-CS" w:eastAsia="ko-KR"/>
        </w:rPr>
      </w:pP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Адиабаталық ұлғаю 2-3,   </w:t>
      </w:r>
      <w:r w:rsidRPr="00694E7B">
        <w:rPr>
          <w:color w:val="000000" w:themeColor="text1"/>
          <w:position w:val="-10"/>
          <w:sz w:val="28"/>
          <w:szCs w:val="28"/>
          <w:lang w:val="sr-Cyrl-CS" w:eastAsia="ko-KR"/>
        </w:rPr>
        <w:object w:dxaOrig="740" w:dyaOrig="320">
          <v:shape id="_x0000_i1101" type="#_x0000_t75" style="width:37.65pt;height:16.75pt" o:ole="" fillcolor="window">
            <v:imagedata r:id="rId153" o:title=""/>
          </v:shape>
          <o:OLEObject Type="Embed" ProgID="Equation.3" ShapeID="_x0000_i1101" DrawAspect="Content" ObjectID="_1734869936" r:id="rId154"/>
        </w:object>
      </w:r>
      <w:r w:rsidRPr="00694E7B">
        <w:rPr>
          <w:color w:val="000000" w:themeColor="text1"/>
          <w:sz w:val="28"/>
          <w:szCs w:val="28"/>
          <w:lang w:val="sr-Cyrl-CS" w:eastAsia="ko-KR"/>
        </w:rPr>
        <w:t xml:space="preserve">, </w:t>
      </w:r>
      <w:r w:rsidRPr="00694E7B">
        <w:rPr>
          <w:color w:val="000000" w:themeColor="text1"/>
          <w:position w:val="-10"/>
          <w:sz w:val="28"/>
          <w:szCs w:val="28"/>
          <w:lang w:val="sr-Cyrl-CS" w:eastAsia="ko-KR"/>
        </w:rPr>
        <w:object w:dxaOrig="720" w:dyaOrig="340">
          <v:shape id="_x0000_i1102" type="#_x0000_t75" style="width:37.65pt;height:16.75pt" o:ole="" fillcolor="window">
            <v:imagedata r:id="rId155" o:title=""/>
          </v:shape>
          <o:OLEObject Type="Embed" ProgID="Equation.3" ShapeID="_x0000_i1102" DrawAspect="Content" ObjectID="_1734869937" r:id="rId156"/>
        </w:object>
      </w:r>
      <w:r w:rsidRPr="00694E7B">
        <w:rPr>
          <w:color w:val="000000" w:themeColor="text1"/>
          <w:sz w:val="28"/>
          <w:szCs w:val="28"/>
          <w:lang w:val="sr-Cyrl-CS" w:eastAsia="ko-KR"/>
        </w:rPr>
        <w:t>.</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28"/>
          <w:sz w:val="28"/>
          <w:szCs w:val="28"/>
          <w:lang w:val="sr-Cyrl-CS" w:eastAsia="ko-KR"/>
        </w:rPr>
        <w:object w:dxaOrig="2180" w:dyaOrig="660">
          <v:shape id="_x0000_i1103" type="#_x0000_t75" style="width:109.65pt;height:33.5pt" o:ole="" fillcolor="window">
            <v:imagedata r:id="rId157" o:title=""/>
          </v:shape>
          <o:OLEObject Type="Embed" ProgID="Equation.3" ShapeID="_x0000_i1103" DrawAspect="Content" ObjectID="_1734869938" r:id="rId158"/>
        </w:objec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Изотермиялық сығылу 3-4, </w:t>
      </w:r>
      <w:r w:rsidRPr="00694E7B">
        <w:rPr>
          <w:color w:val="000000" w:themeColor="text1"/>
          <w:position w:val="-6"/>
          <w:sz w:val="28"/>
          <w:szCs w:val="28"/>
          <w:lang w:val="sr-Cyrl-CS" w:eastAsia="ko-KR"/>
        </w:rPr>
        <w:object w:dxaOrig="999" w:dyaOrig="279">
          <v:shape id="_x0000_i1104" type="#_x0000_t75" style="width:49.4pt;height:13.4pt" o:ole="" fillcolor="window">
            <v:imagedata r:id="rId159" o:title=""/>
          </v:shape>
          <o:OLEObject Type="Embed" ProgID="Equation.3" ShapeID="_x0000_i1104" DrawAspect="Content" ObjectID="_1734869939" r:id="rId160"/>
        </w:object>
      </w:r>
      <w:r w:rsidRPr="00694E7B">
        <w:rPr>
          <w:color w:val="000000" w:themeColor="text1"/>
          <w:sz w:val="28"/>
          <w:szCs w:val="28"/>
          <w:lang w:val="sr-Cyrl-CS" w:eastAsia="ko-KR"/>
        </w:rPr>
        <w:t xml:space="preserve">, </w:t>
      </w:r>
      <w:r w:rsidRPr="00694E7B">
        <w:rPr>
          <w:color w:val="000000" w:themeColor="text1"/>
          <w:position w:val="-12"/>
          <w:sz w:val="28"/>
          <w:szCs w:val="28"/>
          <w:lang w:val="sr-Cyrl-CS" w:eastAsia="ko-KR"/>
        </w:rPr>
        <w:object w:dxaOrig="760" w:dyaOrig="360">
          <v:shape id="_x0000_i1105" type="#_x0000_t75" style="width:37.65pt;height:18.4pt" o:ole="" fillcolor="window">
            <v:imagedata r:id="rId161" o:title=""/>
          </v:shape>
          <o:OLEObject Type="Embed" ProgID="Equation.3" ShapeID="_x0000_i1105" DrawAspect="Content" ObjectID="_1734869940" r:id="rId162"/>
        </w:object>
      </w:r>
      <w:r w:rsidRPr="00694E7B">
        <w:rPr>
          <w:color w:val="000000" w:themeColor="text1"/>
          <w:sz w:val="28"/>
          <w:szCs w:val="28"/>
          <w:lang w:val="sr-Cyrl-CS" w:eastAsia="ko-KR"/>
        </w:rPr>
        <w:t>.</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30"/>
          <w:sz w:val="28"/>
          <w:szCs w:val="28"/>
          <w:lang w:val="sr-Cyrl-CS" w:eastAsia="ko-KR"/>
        </w:rPr>
        <w:object w:dxaOrig="2460" w:dyaOrig="700">
          <v:shape id="_x0000_i1106" type="#_x0000_t75" style="width:123.05pt;height:34.35pt" o:ole="" fillcolor="window">
            <v:imagedata r:id="rId163" o:title=""/>
          </v:shape>
          <o:OLEObject Type="Embed" ProgID="Equation.3" ShapeID="_x0000_i1106" DrawAspect="Content" ObjectID="_1734869941" r:id="rId164"/>
        </w:objec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Адиабаталық сығылу </w:t>
      </w:r>
      <w:r w:rsidRPr="00694E7B">
        <w:rPr>
          <w:color w:val="000000" w:themeColor="text1"/>
          <w:position w:val="-10"/>
          <w:sz w:val="28"/>
          <w:szCs w:val="28"/>
          <w:lang w:val="sr-Cyrl-CS" w:eastAsia="ko-KR"/>
        </w:rPr>
        <w:object w:dxaOrig="740" w:dyaOrig="320">
          <v:shape id="_x0000_i1107" type="#_x0000_t75" style="width:37.65pt;height:16.75pt" o:ole="" fillcolor="window">
            <v:imagedata r:id="rId165" o:title=""/>
          </v:shape>
          <o:OLEObject Type="Embed" ProgID="Equation.3" ShapeID="_x0000_i1107" DrawAspect="Content" ObjectID="_1734869942" r:id="rId166"/>
        </w:object>
      </w:r>
      <w:r w:rsidRPr="00694E7B">
        <w:rPr>
          <w:color w:val="000000" w:themeColor="text1"/>
          <w:sz w:val="28"/>
          <w:szCs w:val="28"/>
          <w:lang w:val="sr-Cyrl-CS" w:eastAsia="ko-KR"/>
        </w:rPr>
        <w:t xml:space="preserve">,  </w:t>
      </w:r>
      <w:r w:rsidRPr="00694E7B">
        <w:rPr>
          <w:color w:val="000000" w:themeColor="text1"/>
          <w:position w:val="-10"/>
          <w:sz w:val="28"/>
          <w:szCs w:val="28"/>
          <w:lang w:val="sr-Cyrl-CS" w:eastAsia="ko-KR"/>
        </w:rPr>
        <w:object w:dxaOrig="680" w:dyaOrig="340">
          <v:shape id="_x0000_i1108" type="#_x0000_t75" style="width:34.35pt;height:16.75pt" o:ole="" fillcolor="window">
            <v:imagedata r:id="rId167" o:title=""/>
          </v:shape>
          <o:OLEObject Type="Embed" ProgID="Equation.3" ShapeID="_x0000_i1108" DrawAspect="Content" ObjectID="_1734869943" r:id="rId168"/>
        </w:object>
      </w:r>
      <w:r w:rsidRPr="00694E7B">
        <w:rPr>
          <w:color w:val="000000" w:themeColor="text1"/>
          <w:sz w:val="28"/>
          <w:szCs w:val="28"/>
          <w:lang w:val="sr-Cyrl-CS" w:eastAsia="ko-KR"/>
        </w:rPr>
        <w:t>.</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28"/>
          <w:sz w:val="28"/>
          <w:szCs w:val="28"/>
          <w:lang w:val="sr-Cyrl-CS" w:eastAsia="ko-KR"/>
        </w:rPr>
        <w:object w:dxaOrig="2860" w:dyaOrig="660">
          <v:shape id="_x0000_i1109" type="#_x0000_t75" style="width:2in;height:33.5pt" o:ole="" fillcolor="window">
            <v:imagedata r:id="rId169" o:title=""/>
          </v:shape>
          <o:OLEObject Type="Embed" ProgID="Equation.3" ShapeID="_x0000_i1109" DrawAspect="Content" ObjectID="_1734869944" r:id="rId170"/>
        </w:object>
      </w:r>
      <w:r w:rsidRPr="00694E7B">
        <w:rPr>
          <w:color w:val="000000" w:themeColor="text1"/>
          <w:sz w:val="28"/>
          <w:szCs w:val="28"/>
          <w:lang w:val="sr-Cyrl-CS" w:eastAsia="ko-KR"/>
        </w:rPr>
        <w:t>.</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Дөңгелек процестің нәтижесіндегі жасалатын жұмыс.</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12"/>
          <w:sz w:val="28"/>
          <w:szCs w:val="28"/>
          <w:lang w:val="sr-Cyrl-CS" w:eastAsia="ko-KR"/>
        </w:rPr>
        <w:object w:dxaOrig="5560" w:dyaOrig="360">
          <v:shape id="_x0000_i1110" type="#_x0000_t75" style="width:277.1pt;height:18.4pt" o:ole="" fillcolor="window">
            <v:imagedata r:id="rId171" o:title=""/>
          </v:shape>
          <o:OLEObject Type="Embed" ProgID="Equation.3" ShapeID="_x0000_i1110" DrawAspect="Content" ObjectID="_1734869945" r:id="rId172"/>
        </w:objec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2-3 және 4-1 адиабата үшін Пуассон теңдеуі:</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position w:val="-12"/>
          <w:sz w:val="28"/>
          <w:szCs w:val="28"/>
          <w:lang w:val="sr-Cyrl-CS" w:eastAsia="ko-KR"/>
        </w:rPr>
        <w:object w:dxaOrig="1540" w:dyaOrig="380">
          <v:shape id="_x0000_i1111" type="#_x0000_t75" style="width:76.2pt;height:19.25pt" o:ole="" fillcolor="window">
            <v:imagedata r:id="rId173" o:title=""/>
          </v:shape>
          <o:OLEObject Type="Embed" ProgID="Equation.3" ShapeID="_x0000_i1111" DrawAspect="Content" ObjectID="_1734869946" r:id="rId174"/>
        </w:object>
      </w:r>
      <w:r w:rsidRPr="00694E7B">
        <w:rPr>
          <w:color w:val="000000" w:themeColor="text1"/>
          <w:sz w:val="28"/>
          <w:szCs w:val="28"/>
          <w:lang w:val="sr-Cyrl-CS" w:eastAsia="ko-KR"/>
        </w:rPr>
        <w:t xml:space="preserve">,  </w:t>
      </w:r>
      <w:r w:rsidRPr="00694E7B">
        <w:rPr>
          <w:color w:val="000000" w:themeColor="text1"/>
          <w:position w:val="-10"/>
          <w:sz w:val="28"/>
          <w:szCs w:val="28"/>
          <w:lang w:val="sr-Cyrl-CS" w:eastAsia="ko-KR"/>
        </w:rPr>
        <w:object w:dxaOrig="1540" w:dyaOrig="360">
          <v:shape id="_x0000_i1112" type="#_x0000_t75" style="width:76.2pt;height:18.4pt" o:ole="" fillcolor="window">
            <v:imagedata r:id="rId175" o:title=""/>
          </v:shape>
          <o:OLEObject Type="Embed" ProgID="Equation.3" ShapeID="_x0000_i1112" DrawAspect="Content" ObjectID="_1734869947" r:id="rId176"/>
        </w:object>
      </w:r>
      <w:r w:rsidRPr="00694E7B">
        <w:rPr>
          <w:color w:val="000000" w:themeColor="text1"/>
          <w:sz w:val="28"/>
          <w:szCs w:val="28"/>
          <w:lang w:val="sr-Cyrl-CS" w:eastAsia="ko-KR"/>
        </w:rPr>
        <w:t xml:space="preserve"> осыдан </w:t>
      </w:r>
      <w:r w:rsidRPr="00694E7B">
        <w:rPr>
          <w:color w:val="000000" w:themeColor="text1"/>
          <w:position w:val="-12"/>
          <w:sz w:val="28"/>
          <w:szCs w:val="28"/>
          <w:lang w:val="sr-Cyrl-CS" w:eastAsia="ko-KR"/>
        </w:rPr>
        <w:object w:dxaOrig="1480" w:dyaOrig="360">
          <v:shape id="_x0000_i1113" type="#_x0000_t75" style="width:74.5pt;height:18.4pt" o:ole="" fillcolor="window">
            <v:imagedata r:id="rId177" o:title=""/>
          </v:shape>
          <o:OLEObject Type="Embed" ProgID="Equation.3" ShapeID="_x0000_i1113" DrawAspect="Content" ObjectID="_1734869948" r:id="rId178"/>
        </w:object>
      </w:r>
      <w:r w:rsidRPr="00694E7B">
        <w:rPr>
          <w:color w:val="000000" w:themeColor="text1"/>
          <w:sz w:val="28"/>
          <w:szCs w:val="28"/>
          <w:lang w:val="sr-Cyrl-CS" w:eastAsia="ko-KR"/>
        </w:rPr>
        <w:t xml:space="preserve"> осыларды пайдаланып, Карно циклінің термиялық пайдалы әсер коэффициенті (П.Ә.К.), шын мәнінде тек қыздырғыш пен суытқыштың температурасы арқылы анықталады.</w:t>
      </w:r>
    </w:p>
    <w:p w:rsidR="00077CA8" w:rsidRPr="00694E7B" w:rsidRDefault="00077CA8" w:rsidP="00B734C8">
      <w:pPr>
        <w:jc w:val="both"/>
        <w:rPr>
          <w:color w:val="000000" w:themeColor="text1"/>
          <w:sz w:val="28"/>
          <w:szCs w:val="28"/>
          <w:lang w:val="en-US" w:eastAsia="ko-KR"/>
        </w:rPr>
      </w:pPr>
      <w:r w:rsidRPr="00694E7B">
        <w:rPr>
          <w:color w:val="000000" w:themeColor="text1"/>
          <w:position w:val="-62"/>
          <w:sz w:val="28"/>
          <w:szCs w:val="28"/>
          <w:lang w:val="sr-Cyrl-CS" w:eastAsia="ko-KR"/>
        </w:rPr>
        <w:object w:dxaOrig="5000" w:dyaOrig="1359">
          <v:shape id="_x0000_i1114" type="#_x0000_t75" style="width:250.35pt;height:67.8pt" o:ole="" fillcolor="window">
            <v:imagedata r:id="rId179" o:title=""/>
          </v:shape>
          <o:OLEObject Type="Embed" ProgID="Equation.3" ShapeID="_x0000_i1114" DrawAspect="Content" ObjectID="_1734869949" r:id="rId180"/>
        </w:object>
      </w:r>
    </w:p>
    <w:p w:rsidR="00556584" w:rsidRDefault="00556584" w:rsidP="00B734C8">
      <w:pPr>
        <w:ind w:left="142"/>
        <w:jc w:val="both"/>
        <w:rPr>
          <w:b/>
          <w:color w:val="000000" w:themeColor="text1"/>
          <w:sz w:val="28"/>
          <w:szCs w:val="28"/>
          <w:lang w:val="sr-Cyrl-CS" w:eastAsia="ko-KR"/>
        </w:rPr>
      </w:pPr>
    </w:p>
    <w:p w:rsidR="00556584" w:rsidRDefault="00556584" w:rsidP="00B734C8">
      <w:pPr>
        <w:ind w:left="142"/>
        <w:jc w:val="both"/>
        <w:rPr>
          <w:b/>
          <w:color w:val="000000" w:themeColor="text1"/>
          <w:sz w:val="28"/>
          <w:szCs w:val="28"/>
          <w:lang w:val="sr-Cyrl-CS" w:eastAsia="ko-KR"/>
        </w:rPr>
      </w:pPr>
    </w:p>
    <w:p w:rsidR="00077CA8" w:rsidRPr="00694E7B" w:rsidRDefault="00077CA8" w:rsidP="00B734C8">
      <w:pPr>
        <w:ind w:left="142"/>
        <w:jc w:val="both"/>
        <w:rPr>
          <w:b/>
          <w:color w:val="000000" w:themeColor="text1"/>
          <w:sz w:val="28"/>
          <w:szCs w:val="28"/>
          <w:lang w:val="sr-Cyrl-CS" w:eastAsia="ko-KR"/>
        </w:rPr>
      </w:pPr>
      <w:r w:rsidRPr="00694E7B">
        <w:rPr>
          <w:b/>
          <w:color w:val="000000" w:themeColor="text1"/>
          <w:sz w:val="28"/>
          <w:szCs w:val="28"/>
          <w:lang w:val="sr-Cyrl-CS" w:eastAsia="ko-KR"/>
        </w:rPr>
        <w:t>Энтропия.</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Бір күйден екінші күйге өткенде жүйеге берілген немесе одан алынған жылу мөлшері </w:t>
      </w:r>
      <w:r w:rsidRPr="00694E7B">
        <w:rPr>
          <w:color w:val="000000" w:themeColor="text1"/>
          <w:position w:val="-10"/>
          <w:sz w:val="28"/>
          <w:szCs w:val="28"/>
          <w:lang w:val="sr-Cyrl-CS" w:eastAsia="ko-KR"/>
        </w:rPr>
        <w:object w:dxaOrig="360" w:dyaOrig="320">
          <v:shape id="_x0000_i1115" type="#_x0000_t75" style="width:18.4pt;height:16.75pt" o:ole="" fillcolor="window">
            <v:imagedata r:id="rId181" o:title=""/>
          </v:shape>
          <o:OLEObject Type="Embed" ProgID="Equation.3" ShapeID="_x0000_i1115" DrawAspect="Content" ObjectID="_1734869950" r:id="rId182"/>
        </w:object>
      </w:r>
      <w:r w:rsidRPr="00694E7B">
        <w:rPr>
          <w:color w:val="000000" w:themeColor="text1"/>
          <w:sz w:val="28"/>
          <w:szCs w:val="28"/>
          <w:lang w:val="sr-Cyrl-CS" w:eastAsia="ko-KR"/>
        </w:rPr>
        <w:t xml:space="preserve"> бастапқы және соңғы күйлермен бір мәнді анықталмайды, бірақ осы өтудің өту тәсіліне елерліктей байланыста болады (</w:t>
      </w:r>
      <w:r w:rsidRPr="00694E7B">
        <w:rPr>
          <w:color w:val="000000" w:themeColor="text1"/>
          <w:position w:val="-10"/>
          <w:sz w:val="28"/>
          <w:szCs w:val="28"/>
          <w:lang w:val="sr-Cyrl-CS" w:eastAsia="ko-KR"/>
        </w:rPr>
        <w:object w:dxaOrig="360" w:dyaOrig="320">
          <v:shape id="_x0000_i1116" type="#_x0000_t75" style="width:18.4pt;height:16.75pt" o:ole="" fillcolor="window">
            <v:imagedata r:id="rId181" o:title=""/>
          </v:shape>
          <o:OLEObject Type="Embed" ProgID="Equation.3" ShapeID="_x0000_i1116" DrawAspect="Content" ObjectID="_1734869951" r:id="rId183"/>
        </w:object>
      </w:r>
      <w:r w:rsidRPr="00694E7B">
        <w:rPr>
          <w:color w:val="000000" w:themeColor="text1"/>
          <w:sz w:val="28"/>
          <w:szCs w:val="28"/>
          <w:lang w:val="sr-Cyrl-CS" w:eastAsia="ko-KR"/>
        </w:rPr>
        <w:t xml:space="preserve"> жүйенің күйінің функциясы болып табылмайды).</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Бірақта,</w:t>
      </w:r>
      <w:r w:rsidRPr="00694E7B">
        <w:rPr>
          <w:b/>
          <w:color w:val="000000" w:themeColor="text1"/>
          <w:sz w:val="28"/>
          <w:szCs w:val="28"/>
          <w:lang w:val="sr-Cyrl-CS" w:eastAsia="ko-KR"/>
        </w:rPr>
        <w:t xml:space="preserve"> келтірілген жылу мөлшері</w:t>
      </w:r>
      <w:r w:rsidRPr="00694E7B">
        <w:rPr>
          <w:color w:val="000000" w:themeColor="text1"/>
          <w:sz w:val="28"/>
          <w:szCs w:val="28"/>
          <w:lang w:val="sr-Cyrl-CS" w:eastAsia="ko-KR"/>
        </w:rPr>
        <w:t xml:space="preserve"> - жүйенің күйінің шексіз аз өзгерісі кезінде </w:t>
      </w:r>
      <w:r w:rsidRPr="00694E7B">
        <w:rPr>
          <w:color w:val="000000" w:themeColor="text1"/>
          <w:position w:val="-10"/>
          <w:sz w:val="28"/>
          <w:szCs w:val="28"/>
          <w:lang w:val="sr-Cyrl-CS" w:eastAsia="ko-KR"/>
        </w:rPr>
        <w:object w:dxaOrig="360" w:dyaOrig="320">
          <v:shape id="_x0000_i1117" type="#_x0000_t75" style="width:18.4pt;height:16.75pt" o:ole="" fillcolor="window">
            <v:imagedata r:id="rId181" o:title=""/>
          </v:shape>
          <o:OLEObject Type="Embed" ProgID="Equation.3" ShapeID="_x0000_i1117" DrawAspect="Content" ObjectID="_1734869952" r:id="rId184"/>
        </w:object>
      </w:r>
      <w:r w:rsidRPr="00694E7B">
        <w:rPr>
          <w:color w:val="000000" w:themeColor="text1"/>
          <w:sz w:val="28"/>
          <w:szCs w:val="28"/>
          <w:lang w:val="sr-Cyrl-CS" w:eastAsia="ko-KR"/>
        </w:rPr>
        <w:t xml:space="preserve"> жылу мөлшерінің Т температураға қатынасы – жүйенің күйінің функциясы болып табылады..</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24"/>
          <w:sz w:val="28"/>
          <w:szCs w:val="28"/>
          <w:lang w:val="sr-Cyrl-CS" w:eastAsia="ko-KR"/>
        </w:rPr>
        <w:object w:dxaOrig="920" w:dyaOrig="620">
          <v:shape id="_x0000_i1118" type="#_x0000_t75" style="width:46.9pt;height:31.8pt" o:ole="" fillcolor="window">
            <v:imagedata r:id="rId185" o:title=""/>
          </v:shape>
          <o:OLEObject Type="Embed" ProgID="Equation.3" ShapeID="_x0000_i1118" DrawAspect="Content" ObjectID="_1734869953" r:id="rId186"/>
        </w:object>
      </w:r>
    </w:p>
    <w:p w:rsidR="00077CA8" w:rsidRPr="00694E7B" w:rsidRDefault="00077CA8" w:rsidP="00B734C8">
      <w:pPr>
        <w:ind w:left="283"/>
        <w:jc w:val="both"/>
        <w:rPr>
          <w:color w:val="000000" w:themeColor="text1"/>
          <w:sz w:val="28"/>
          <w:szCs w:val="28"/>
          <w:lang w:val="sr-Cyrl-CS"/>
        </w:rPr>
      </w:pPr>
      <w:r w:rsidRPr="00694E7B">
        <w:rPr>
          <w:color w:val="000000" w:themeColor="text1"/>
          <w:sz w:val="28"/>
          <w:szCs w:val="28"/>
          <w:lang w:val="sr-Cyrl-CS"/>
        </w:rPr>
        <w:t xml:space="preserve">Сонымен, интеграл астындағы өрнек кейбір функцияның толық дифференциалы, осы күйге </w:t>
      </w:r>
      <w:r w:rsidRPr="00694E7B">
        <w:rPr>
          <w:color w:val="000000" w:themeColor="text1"/>
          <w:sz w:val="28"/>
          <w:szCs w:val="28"/>
          <w:lang w:val="kk-KZ"/>
        </w:rPr>
        <w:t xml:space="preserve">жүйе </w:t>
      </w:r>
      <w:r w:rsidRPr="00694E7B">
        <w:rPr>
          <w:color w:val="000000" w:themeColor="text1"/>
          <w:sz w:val="28"/>
          <w:szCs w:val="28"/>
          <w:lang w:val="sr-Cyrl-CS"/>
        </w:rPr>
        <w:t>қандай жолмен келгеніне байланыссыз</w:t>
      </w:r>
      <w:r w:rsidRPr="00694E7B">
        <w:rPr>
          <w:color w:val="000000" w:themeColor="text1"/>
          <w:sz w:val="28"/>
          <w:szCs w:val="28"/>
          <w:lang w:val="kk-KZ"/>
        </w:rPr>
        <w:t xml:space="preserve">, </w:t>
      </w:r>
      <w:r w:rsidRPr="00694E7B">
        <w:rPr>
          <w:color w:val="000000" w:themeColor="text1"/>
          <w:sz w:val="28"/>
          <w:szCs w:val="28"/>
          <w:lang w:val="sr-Cyrl-CS"/>
        </w:rPr>
        <w:t>ол жүйе</w:t>
      </w:r>
      <w:r w:rsidRPr="00694E7B">
        <w:rPr>
          <w:color w:val="000000" w:themeColor="text1"/>
          <w:sz w:val="28"/>
          <w:szCs w:val="28"/>
          <w:lang w:val="kk-KZ"/>
        </w:rPr>
        <w:t>нің</w:t>
      </w:r>
      <w:r w:rsidRPr="00694E7B">
        <w:rPr>
          <w:color w:val="000000" w:themeColor="text1"/>
          <w:sz w:val="28"/>
          <w:szCs w:val="28"/>
          <w:lang w:val="sr-Cyrl-CS"/>
        </w:rPr>
        <w:t xml:space="preserve"> тек бастапқы және соңғы күйімен анықталады</w:t>
      </w:r>
      <w:r w:rsidRPr="00694E7B">
        <w:rPr>
          <w:color w:val="000000" w:themeColor="text1"/>
          <w:sz w:val="28"/>
          <w:szCs w:val="28"/>
          <w:lang w:val="kk-KZ"/>
        </w:rPr>
        <w:t>.</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Энтропия </w:t>
      </w:r>
      <w:r w:rsidRPr="00694E7B">
        <w:rPr>
          <w:color w:val="000000" w:themeColor="text1"/>
          <w:position w:val="-6"/>
          <w:sz w:val="28"/>
          <w:szCs w:val="28"/>
          <w:lang w:val="sr-Cyrl-CS" w:eastAsia="ko-KR"/>
        </w:rPr>
        <w:object w:dxaOrig="220" w:dyaOrig="279">
          <v:shape id="_x0000_i1119" type="#_x0000_t75" style="width:10.9pt;height:13.4pt" o:ole="" fillcolor="window">
            <v:imagedata r:id="rId187" o:title=""/>
          </v:shape>
          <o:OLEObject Type="Embed" ProgID="Equation.3" ShapeID="_x0000_i1119" DrawAspect="Content" ObjectID="_1734869954" r:id="rId188"/>
        </w:object>
      </w:r>
      <w:r w:rsidRPr="00694E7B">
        <w:rPr>
          <w:color w:val="000000" w:themeColor="text1"/>
          <w:sz w:val="28"/>
          <w:szCs w:val="28"/>
          <w:lang w:val="sr-Cyrl-CS" w:eastAsia="ko-KR"/>
        </w:rPr>
        <w:t>жүйе күйінің функциясы деп аталады, оның дифференциалы</w:t>
      </w:r>
      <w:r w:rsidRPr="00694E7B">
        <w:rPr>
          <w:color w:val="000000" w:themeColor="text1"/>
          <w:position w:val="-10"/>
          <w:sz w:val="28"/>
          <w:szCs w:val="28"/>
          <w:lang w:val="sr-Cyrl-CS" w:eastAsia="ko-KR"/>
        </w:rPr>
        <w:object w:dxaOrig="639" w:dyaOrig="320">
          <v:shape id="_x0000_i1120" type="#_x0000_t75" style="width:31.8pt;height:16.75pt" o:ole="" fillcolor="window">
            <v:imagedata r:id="rId189" o:title=""/>
          </v:shape>
          <o:OLEObject Type="Embed" ProgID="Equation.3" ShapeID="_x0000_i1120" DrawAspect="Content" ObjectID="_1734869955" r:id="rId190"/>
        </w:object>
      </w:r>
      <w:r w:rsidRPr="00694E7B">
        <w:rPr>
          <w:color w:val="000000" w:themeColor="text1"/>
          <w:sz w:val="28"/>
          <w:szCs w:val="28"/>
          <w:lang w:val="sr-Cyrl-CS" w:eastAsia="ko-KR"/>
        </w:rPr>
        <w:t xml:space="preserve">  болып саналады.</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24"/>
          <w:sz w:val="28"/>
          <w:szCs w:val="28"/>
          <w:lang w:val="sr-Cyrl-CS" w:eastAsia="ko-KR"/>
        </w:rPr>
        <w:object w:dxaOrig="920" w:dyaOrig="620">
          <v:shape id="_x0000_i1121" type="#_x0000_t75" style="width:46.9pt;height:31.8pt" o:ole="" fillcolor="window">
            <v:imagedata r:id="rId191" o:title=""/>
          </v:shape>
          <o:OLEObject Type="Embed" ProgID="Equation.3" ShapeID="_x0000_i1121" DrawAspect="Content" ObjectID="_1734869956" r:id="rId192"/>
        </w:object>
      </w:r>
    </w:p>
    <w:p w:rsidR="00077CA8" w:rsidRPr="00694E7B" w:rsidRDefault="00077CA8" w:rsidP="00B734C8">
      <w:pPr>
        <w:jc w:val="both"/>
        <w:rPr>
          <w:color w:val="000000" w:themeColor="text1"/>
          <w:sz w:val="28"/>
          <w:szCs w:val="28"/>
          <w:lang w:val="sr-Cyrl-CS" w:eastAsia="ko-KR"/>
        </w:rPr>
      </w:pPr>
      <w:r w:rsidRPr="00694E7B">
        <w:rPr>
          <w:color w:val="000000" w:themeColor="text1"/>
          <w:sz w:val="28"/>
          <w:szCs w:val="28"/>
          <w:lang w:val="sr-Cyrl-CS" w:eastAsia="ko-KR"/>
        </w:rPr>
        <w:t xml:space="preserve">Яғни  </w:t>
      </w:r>
      <w:r w:rsidRPr="00694E7B">
        <w:rPr>
          <w:color w:val="000000" w:themeColor="text1"/>
          <w:position w:val="-10"/>
          <w:sz w:val="28"/>
          <w:szCs w:val="28"/>
          <w:lang w:val="sr-Cyrl-CS" w:eastAsia="ko-KR"/>
        </w:rPr>
        <w:object w:dxaOrig="1420" w:dyaOrig="320">
          <v:shape id="_x0000_i1122" type="#_x0000_t75" style="width:70.35pt;height:16.75pt" o:ole="" fillcolor="window">
            <v:imagedata r:id="rId193" o:title=""/>
          </v:shape>
          <o:OLEObject Type="Embed" ProgID="Equation.3" ShapeID="_x0000_i1122" DrawAspect="Content" ObjectID="_1734869957" r:id="rId194"/>
        </w:object>
      </w:r>
      <w:r w:rsidRPr="00694E7B">
        <w:rPr>
          <w:color w:val="000000" w:themeColor="text1"/>
          <w:sz w:val="28"/>
          <w:szCs w:val="28"/>
          <w:lang w:val="sr-Cyrl-CS" w:eastAsia="ko-KR"/>
        </w:rPr>
        <w:t xml:space="preserve"> термодинамиканың бірінші бастамасынмына түрде жазуға болады.</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6"/>
          <w:sz w:val="28"/>
          <w:szCs w:val="28"/>
          <w:lang w:val="sr-Cyrl-CS" w:eastAsia="ko-KR"/>
        </w:rPr>
        <w:object w:dxaOrig="1520" w:dyaOrig="279">
          <v:shape id="_x0000_i1123" type="#_x0000_t75" style="width:76.2pt;height:13.4pt" o:ole="" fillcolor="window">
            <v:imagedata r:id="rId195" o:title=""/>
          </v:shape>
          <o:OLEObject Type="Embed" ProgID="Equation.3" ShapeID="_x0000_i1123" DrawAspect="Content" ObjectID="_1734869958" r:id="rId196"/>
        </w:object>
      </w:r>
    </w:p>
    <w:p w:rsidR="00077CA8" w:rsidRPr="00694E7B" w:rsidRDefault="00077CA8" w:rsidP="00B734C8">
      <w:pPr>
        <w:jc w:val="both"/>
        <w:rPr>
          <w:color w:val="000000" w:themeColor="text1"/>
          <w:sz w:val="28"/>
          <w:szCs w:val="28"/>
          <w:lang w:val="sr-Cyrl-CS" w:eastAsia="ko-KR"/>
        </w:rPr>
      </w:pPr>
      <w:r w:rsidRPr="00694E7B">
        <w:rPr>
          <w:color w:val="000000" w:themeColor="text1"/>
          <w:sz w:val="28"/>
          <w:szCs w:val="28"/>
          <w:lang w:val="sr-Cyrl-CS" w:eastAsia="ko-KR"/>
        </w:rPr>
        <w:t>осыдан</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10"/>
          <w:sz w:val="28"/>
          <w:szCs w:val="28"/>
          <w:lang w:val="sr-Cyrl-CS" w:eastAsia="ko-KR"/>
        </w:rPr>
        <w:object w:dxaOrig="6700" w:dyaOrig="320">
          <v:shape id="_x0000_i1124" type="#_x0000_t75" style="width:334.9pt;height:16.75pt" o:ole="" fillcolor="window">
            <v:imagedata r:id="rId197" o:title=""/>
          </v:shape>
          <o:OLEObject Type="Embed" ProgID="Equation.3" ShapeID="_x0000_i1124" DrawAspect="Content" ObjectID="_1734869959" r:id="rId198"/>
        </w:object>
      </w:r>
      <w:r w:rsidRPr="00694E7B">
        <w:rPr>
          <w:color w:val="000000" w:themeColor="text1"/>
          <w:sz w:val="28"/>
          <w:szCs w:val="28"/>
          <w:lang w:val="sr-Cyrl-CS" w:eastAsia="ko-KR"/>
        </w:rPr>
        <w:t>.</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position w:val="-6"/>
          <w:sz w:val="28"/>
          <w:szCs w:val="28"/>
          <w:lang w:val="sr-Cyrl-CS" w:eastAsia="ko-KR"/>
        </w:rPr>
        <w:object w:dxaOrig="1160" w:dyaOrig="279">
          <v:shape id="_x0000_i1125" type="#_x0000_t75" style="width:58.6pt;height:13.4pt" o:ole="" fillcolor="window">
            <v:imagedata r:id="rId199" o:title=""/>
          </v:shape>
          <o:OLEObject Type="Embed" ProgID="Equation.3" ShapeID="_x0000_i1125" DrawAspect="Content" ObjectID="_1734869960" r:id="rId200"/>
        </w:object>
      </w:r>
      <w:r w:rsidRPr="00694E7B">
        <w:rPr>
          <w:color w:val="000000" w:themeColor="text1"/>
          <w:sz w:val="28"/>
          <w:szCs w:val="28"/>
          <w:lang w:val="sr-Cyrl-CS" w:eastAsia="ko-KR"/>
        </w:rPr>
        <w:t xml:space="preserve"> функциясы, жүйе күйінің функциясы болып табылады және </w:t>
      </w:r>
      <w:r w:rsidRPr="00694E7B">
        <w:rPr>
          <w:b/>
          <w:color w:val="000000" w:themeColor="text1"/>
          <w:sz w:val="28"/>
          <w:szCs w:val="28"/>
          <w:lang w:val="sr-Cyrl-CS" w:eastAsia="ko-KR"/>
        </w:rPr>
        <w:t>Гельмгольц энергиясы</w:t>
      </w:r>
      <w:r w:rsidRPr="00694E7B">
        <w:rPr>
          <w:color w:val="000000" w:themeColor="text1"/>
          <w:sz w:val="28"/>
          <w:szCs w:val="28"/>
          <w:lang w:val="sr-Cyrl-CS" w:eastAsia="ko-KR"/>
        </w:rPr>
        <w:t xml:space="preserve"> немесе </w:t>
      </w:r>
      <w:r w:rsidRPr="00694E7B">
        <w:rPr>
          <w:b/>
          <w:color w:val="000000" w:themeColor="text1"/>
          <w:sz w:val="28"/>
          <w:szCs w:val="28"/>
          <w:lang w:val="sr-Cyrl-CS" w:eastAsia="ko-KR"/>
        </w:rPr>
        <w:t>еркін энергия</w:t>
      </w:r>
      <w:r w:rsidRPr="00694E7B">
        <w:rPr>
          <w:color w:val="000000" w:themeColor="text1"/>
          <w:sz w:val="28"/>
          <w:szCs w:val="28"/>
          <w:lang w:val="sr-Cyrl-CS" w:eastAsia="ko-KR"/>
        </w:rPr>
        <w:t xml:space="preserve"> деп аталады.</w:t>
      </w:r>
    </w:p>
    <w:p w:rsidR="00077CA8" w:rsidRPr="00694E7B" w:rsidRDefault="00077CA8" w:rsidP="00B734C8">
      <w:pPr>
        <w:ind w:left="360"/>
        <w:jc w:val="both"/>
        <w:rPr>
          <w:color w:val="000000" w:themeColor="text1"/>
          <w:sz w:val="28"/>
          <w:szCs w:val="28"/>
          <w:lang w:val="sr-Cyrl-CS" w:eastAsia="ko-KR"/>
        </w:rPr>
      </w:pPr>
    </w:p>
    <w:p w:rsidR="00077CA8" w:rsidRPr="00694E7B" w:rsidRDefault="00077CA8" w:rsidP="00B734C8">
      <w:pPr>
        <w:ind w:left="284"/>
        <w:jc w:val="both"/>
        <w:rPr>
          <w:b/>
          <w:color w:val="000000" w:themeColor="text1"/>
          <w:sz w:val="28"/>
          <w:szCs w:val="28"/>
          <w:lang w:val="sr-Cyrl-CS" w:eastAsia="ko-KR"/>
        </w:rPr>
      </w:pPr>
      <w:r w:rsidRPr="00694E7B">
        <w:rPr>
          <w:b/>
          <w:color w:val="000000" w:themeColor="text1"/>
          <w:sz w:val="28"/>
          <w:szCs w:val="28"/>
          <w:lang w:val="sr-Cyrl-CS" w:eastAsia="ko-KR"/>
        </w:rPr>
        <w:t xml:space="preserve"> Энтропия өзгерісі.</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Тұйық жүйеде қайтымды процестер үшін </w:t>
      </w:r>
      <w:r w:rsidRPr="00694E7B">
        <w:rPr>
          <w:color w:val="000000" w:themeColor="text1"/>
          <w:position w:val="-6"/>
          <w:sz w:val="28"/>
          <w:szCs w:val="28"/>
          <w:lang w:val="sr-Cyrl-CS" w:eastAsia="ko-KR"/>
        </w:rPr>
        <w:object w:dxaOrig="740" w:dyaOrig="279">
          <v:shape id="_x0000_i1126" type="#_x0000_t75" style="width:37.65pt;height:13.4pt" o:ole="" fillcolor="window">
            <v:imagedata r:id="rId201" o:title=""/>
          </v:shape>
          <o:OLEObject Type="Embed" ProgID="Equation.3" ShapeID="_x0000_i1126" DrawAspect="Content" ObjectID="_1734869961" r:id="rId202"/>
        </w:object>
      </w:r>
      <w:r w:rsidRPr="00694E7B">
        <w:rPr>
          <w:color w:val="000000" w:themeColor="text1"/>
          <w:sz w:val="28"/>
          <w:szCs w:val="28"/>
          <w:lang w:val="sr-Cyrl-CS" w:eastAsia="ko-KR"/>
        </w:rPr>
        <w:t xml:space="preserve">; қайтымсыз циклдар үшін </w:t>
      </w:r>
      <w:r w:rsidRPr="00694E7B">
        <w:rPr>
          <w:color w:val="000000" w:themeColor="text1"/>
          <w:position w:val="-6"/>
          <w:sz w:val="28"/>
          <w:szCs w:val="28"/>
          <w:lang w:val="sr-Cyrl-CS" w:eastAsia="ko-KR"/>
        </w:rPr>
        <w:object w:dxaOrig="740" w:dyaOrig="279">
          <v:shape id="_x0000_i1127" type="#_x0000_t75" style="width:37.65pt;height:13.4pt" o:ole="" fillcolor="window">
            <v:imagedata r:id="rId203" o:title=""/>
          </v:shape>
          <o:OLEObject Type="Embed" ProgID="Equation.3" ShapeID="_x0000_i1127" DrawAspect="Content" ObjectID="_1734869962" r:id="rId204"/>
        </w:object>
      </w:r>
      <w:r w:rsidRPr="00694E7B">
        <w:rPr>
          <w:color w:val="000000" w:themeColor="text1"/>
          <w:sz w:val="28"/>
          <w:szCs w:val="28"/>
          <w:lang w:val="sr-Cyrl-CS" w:eastAsia="ko-KR"/>
        </w:rPr>
        <w:t>.</w:t>
      </w:r>
    </w:p>
    <w:p w:rsidR="00077CA8" w:rsidRPr="00694E7B" w:rsidRDefault="00077CA8" w:rsidP="00B734C8">
      <w:pPr>
        <w:ind w:firstLine="360"/>
        <w:jc w:val="both"/>
        <w:rPr>
          <w:color w:val="000000" w:themeColor="text1"/>
          <w:sz w:val="28"/>
          <w:szCs w:val="28"/>
          <w:lang w:val="sr-Cyrl-CS" w:eastAsia="ko-KR"/>
        </w:rPr>
      </w:pPr>
      <w:r w:rsidRPr="00694E7B">
        <w:rPr>
          <w:b/>
          <w:color w:val="000000" w:themeColor="text1"/>
          <w:sz w:val="28"/>
          <w:szCs w:val="28"/>
          <w:lang w:val="sr-Cyrl-CS" w:eastAsia="ko-KR"/>
        </w:rPr>
        <w:t>Клаузиус теңсіздігі</w:t>
      </w:r>
      <w:r w:rsidRPr="00694E7B">
        <w:rPr>
          <w:color w:val="000000" w:themeColor="text1"/>
          <w:sz w:val="28"/>
          <w:szCs w:val="28"/>
          <w:lang w:val="sr-Cyrl-CS" w:eastAsia="ko-KR"/>
        </w:rPr>
        <w:t>: тұйық жүйенің энтропиясы не өсуі мүмкін (қайтымсыз процесс жағдайында) немесе тұрақты қалуы мүмкін (қайтымды процестер үшін).</w:t>
      </w:r>
    </w:p>
    <w:p w:rsidR="00077CA8" w:rsidRPr="00694E7B" w:rsidRDefault="00077CA8" w:rsidP="00B734C8">
      <w:pPr>
        <w:ind w:left="360"/>
        <w:jc w:val="both"/>
        <w:rPr>
          <w:color w:val="000000" w:themeColor="text1"/>
          <w:sz w:val="28"/>
          <w:szCs w:val="28"/>
          <w:lang w:val="sr-Cyrl-CS" w:eastAsia="ko-KR"/>
        </w:rPr>
      </w:pPr>
      <w:r w:rsidRPr="00694E7B">
        <w:rPr>
          <w:color w:val="000000" w:themeColor="text1"/>
          <w:position w:val="-6"/>
          <w:sz w:val="28"/>
          <w:szCs w:val="28"/>
          <w:lang w:val="sr-Cyrl-CS" w:eastAsia="ko-KR"/>
        </w:rPr>
        <w:object w:dxaOrig="740" w:dyaOrig="279">
          <v:shape id="_x0000_i1128" type="#_x0000_t75" style="width:37.65pt;height:13.4pt" o:ole="" fillcolor="window">
            <v:imagedata r:id="rId205" o:title=""/>
          </v:shape>
          <o:OLEObject Type="Embed" ProgID="Equation.3" ShapeID="_x0000_i1128" DrawAspect="Content" ObjectID="_1734869963" r:id="rId206"/>
        </w:object>
      </w:r>
      <w:r w:rsidRPr="00694E7B">
        <w:rPr>
          <w:color w:val="000000" w:themeColor="text1"/>
          <w:sz w:val="28"/>
          <w:szCs w:val="28"/>
          <w:lang w:val="sr-Cyrl-CS" w:eastAsia="ko-KR"/>
        </w:rPr>
        <w:t>.</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position w:val="-6"/>
          <w:sz w:val="28"/>
          <w:szCs w:val="28"/>
          <w:lang w:val="sr-Cyrl-CS" w:eastAsia="ko-KR"/>
        </w:rPr>
        <w:object w:dxaOrig="340" w:dyaOrig="279">
          <v:shape id="_x0000_i1129" type="#_x0000_t75" style="width:16.75pt;height:13.4pt" o:ole="" fillcolor="window">
            <v:imagedata r:id="rId207" o:title=""/>
          </v:shape>
          <o:OLEObject Type="Embed" ProgID="Equation.3" ShapeID="_x0000_i1129" DrawAspect="Content" ObjectID="_1734869964" r:id="rId208"/>
        </w:object>
      </w:r>
      <w:r w:rsidRPr="00694E7B">
        <w:rPr>
          <w:color w:val="000000" w:themeColor="text1"/>
          <w:sz w:val="28"/>
          <w:szCs w:val="28"/>
          <w:lang w:val="sr-Cyrl-CS" w:eastAsia="ko-KR"/>
        </w:rPr>
        <w:t xml:space="preserve"> пен </w:t>
      </w:r>
      <w:r w:rsidRPr="00694E7B">
        <w:rPr>
          <w:color w:val="000000" w:themeColor="text1"/>
          <w:position w:val="-10"/>
          <w:sz w:val="28"/>
          <w:szCs w:val="28"/>
          <w:lang w:val="sr-Cyrl-CS" w:eastAsia="ko-KR"/>
        </w:rPr>
        <w:object w:dxaOrig="360" w:dyaOrig="320">
          <v:shape id="_x0000_i1130" type="#_x0000_t75" style="width:18.4pt;height:16.75pt" o:ole="" fillcolor="window">
            <v:imagedata r:id="rId209" o:title=""/>
          </v:shape>
          <o:OLEObject Type="Embed" ProgID="Equation.3" ShapeID="_x0000_i1130" DrawAspect="Content" ObjectID="_1734869965" r:id="rId210"/>
        </w:object>
      </w:r>
      <w:r w:rsidRPr="00694E7B">
        <w:rPr>
          <w:color w:val="000000" w:themeColor="text1"/>
          <w:sz w:val="28"/>
          <w:szCs w:val="28"/>
          <w:lang w:val="sr-Cyrl-CS" w:eastAsia="ko-KR"/>
        </w:rPr>
        <w:t xml:space="preserve">бірдей таңбалы болғандықтан энтропияның өзгерісін жылу алмасу процесінің бағыты мен анықтауға болады. Денені қыздырғанда </w:t>
      </w:r>
      <w:r w:rsidRPr="00694E7B">
        <w:rPr>
          <w:color w:val="000000" w:themeColor="text1"/>
          <w:position w:val="-10"/>
          <w:sz w:val="28"/>
          <w:szCs w:val="28"/>
          <w:lang w:val="sr-Cyrl-CS" w:eastAsia="ko-KR"/>
        </w:rPr>
        <w:object w:dxaOrig="360" w:dyaOrig="320">
          <v:shape id="_x0000_i1131" type="#_x0000_t75" style="width:18.4pt;height:16.75pt" o:ole="" fillcolor="window">
            <v:imagedata r:id="rId209" o:title=""/>
          </v:shape>
          <o:OLEObject Type="Embed" ProgID="Equation.3" ShapeID="_x0000_i1131" DrawAspect="Content" ObjectID="_1734869966" r:id="rId211"/>
        </w:object>
      </w:r>
      <w:r w:rsidRPr="00694E7B">
        <w:rPr>
          <w:color w:val="000000" w:themeColor="text1"/>
          <w:sz w:val="28"/>
          <w:szCs w:val="28"/>
          <w:lang w:val="sr-Cyrl-CS" w:eastAsia="ko-KR"/>
        </w:rPr>
        <w:t xml:space="preserve"> оның энтропиясы артады </w:t>
      </w:r>
      <w:r w:rsidRPr="00694E7B">
        <w:rPr>
          <w:color w:val="000000" w:themeColor="text1"/>
          <w:position w:val="-6"/>
          <w:sz w:val="28"/>
          <w:szCs w:val="28"/>
          <w:lang w:val="sr-Cyrl-CS" w:eastAsia="ko-KR"/>
        </w:rPr>
        <w:object w:dxaOrig="740" w:dyaOrig="279">
          <v:shape id="_x0000_i1132" type="#_x0000_t75" style="width:37.65pt;height:13.4pt" o:ole="" fillcolor="window">
            <v:imagedata r:id="rId212" o:title=""/>
          </v:shape>
          <o:OLEObject Type="Embed" ProgID="Equation.3" ShapeID="_x0000_i1132" DrawAspect="Content" ObjectID="_1734869967" r:id="rId213"/>
        </w:object>
      </w:r>
      <w:r w:rsidRPr="00694E7B">
        <w:rPr>
          <w:color w:val="000000" w:themeColor="text1"/>
          <w:sz w:val="28"/>
          <w:szCs w:val="28"/>
          <w:lang w:val="sr-Cyrl-CS" w:eastAsia="ko-KR"/>
        </w:rPr>
        <w:t xml:space="preserve">, суытқанда </w:t>
      </w:r>
      <w:r w:rsidRPr="00694E7B">
        <w:rPr>
          <w:color w:val="000000" w:themeColor="text1"/>
          <w:position w:val="-10"/>
          <w:sz w:val="28"/>
          <w:szCs w:val="28"/>
          <w:lang w:val="sr-Cyrl-CS" w:eastAsia="ko-KR"/>
        </w:rPr>
        <w:object w:dxaOrig="720" w:dyaOrig="320">
          <v:shape id="_x0000_i1133" type="#_x0000_t75" style="width:37.65pt;height:16.75pt" o:ole="" fillcolor="window">
            <v:imagedata r:id="rId214" o:title=""/>
          </v:shape>
          <o:OLEObject Type="Embed" ProgID="Equation.3" ShapeID="_x0000_i1133" DrawAspect="Content" ObjectID="_1734869968" r:id="rId215"/>
        </w:object>
      </w:r>
      <w:r w:rsidRPr="00694E7B">
        <w:rPr>
          <w:color w:val="000000" w:themeColor="text1"/>
          <w:sz w:val="28"/>
          <w:szCs w:val="28"/>
          <w:lang w:val="sr-Cyrl-CS" w:eastAsia="ko-KR"/>
        </w:rPr>
        <w:t xml:space="preserve"> дене энтропиясы кемиді </w:t>
      </w:r>
      <w:r w:rsidRPr="00694E7B">
        <w:rPr>
          <w:color w:val="000000" w:themeColor="text1"/>
          <w:position w:val="-6"/>
          <w:sz w:val="28"/>
          <w:szCs w:val="28"/>
          <w:lang w:val="sr-Cyrl-CS" w:eastAsia="ko-KR"/>
        </w:rPr>
        <w:object w:dxaOrig="740" w:dyaOrig="279">
          <v:shape id="_x0000_i1134" type="#_x0000_t75" style="width:37.65pt;height:13.4pt" o:ole="" fillcolor="window">
            <v:imagedata r:id="rId216" o:title=""/>
          </v:shape>
          <o:OLEObject Type="Embed" ProgID="Equation.3" ShapeID="_x0000_i1134" DrawAspect="Content" ObjectID="_1734869969" r:id="rId217"/>
        </w:object>
      </w:r>
      <w:r w:rsidRPr="00694E7B">
        <w:rPr>
          <w:color w:val="000000" w:themeColor="text1"/>
          <w:sz w:val="28"/>
          <w:szCs w:val="28"/>
          <w:lang w:val="sr-Cyrl-CS" w:eastAsia="ko-KR"/>
        </w:rPr>
        <w:t>.</w:t>
      </w:r>
    </w:p>
    <w:p w:rsidR="00077CA8" w:rsidRPr="00694E7B" w:rsidRDefault="00077CA8" w:rsidP="00B734C8">
      <w:pPr>
        <w:ind w:firstLine="720"/>
        <w:jc w:val="both"/>
        <w:rPr>
          <w:color w:val="000000" w:themeColor="text1"/>
          <w:sz w:val="28"/>
          <w:szCs w:val="28"/>
          <w:lang w:val="sr-Cyrl-CS" w:eastAsia="ko-KR"/>
        </w:rPr>
      </w:pPr>
      <w:r w:rsidRPr="00694E7B">
        <w:rPr>
          <w:color w:val="000000" w:themeColor="text1"/>
          <w:sz w:val="28"/>
          <w:szCs w:val="28"/>
          <w:lang w:val="sr-Cyrl-CS" w:eastAsia="ko-KR"/>
        </w:rPr>
        <w:t>Тұйық жүйеде кез келген қайтымсыз процесс жүйенің энтропиясы өсетіндей жүреді (энтропияның өсу заңы).</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lastRenderedPageBreak/>
        <w:t xml:space="preserve">Термодинамиканың бірінші бастамасы термодинамикалық процестерге энергияның сақталу, айналу заңдарының қолдануға  сай етіп береді. </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Термодинамиканы 2-ші бастамасы қандай процестер табиғата мүмкін, қандайы процестер мүмкін емес екендігін көрсете отырып термодинамикалық процестердің өту бағытын анықтайды.</w:t>
      </w:r>
    </w:p>
    <w:p w:rsidR="00077CA8" w:rsidRPr="00694E7B" w:rsidRDefault="00077CA8" w:rsidP="00B734C8">
      <w:pPr>
        <w:ind w:firstLine="360"/>
        <w:jc w:val="both"/>
        <w:rPr>
          <w:color w:val="000000" w:themeColor="text1"/>
          <w:sz w:val="28"/>
          <w:szCs w:val="28"/>
          <w:lang w:val="sr-Cyrl-CS" w:eastAsia="ko-KR"/>
        </w:rPr>
      </w:pPr>
      <w:r w:rsidRPr="00694E7B">
        <w:rPr>
          <w:color w:val="000000" w:themeColor="text1"/>
          <w:sz w:val="28"/>
          <w:szCs w:val="28"/>
          <w:lang w:val="sr-Cyrl-CS" w:eastAsia="ko-KR"/>
        </w:rPr>
        <w:t xml:space="preserve">Термодинамиканың екінші бастамасының энтропияның өсуі заңына баламалы  </w:t>
      </w:r>
      <w:r w:rsidRPr="00694E7B">
        <w:rPr>
          <w:color w:val="000000" w:themeColor="text1"/>
          <w:sz w:val="28"/>
          <w:szCs w:val="28"/>
          <w:lang w:val="kk-KZ" w:eastAsia="ko-KR"/>
        </w:rPr>
        <w:t>тағыда</w:t>
      </w:r>
      <w:r w:rsidRPr="00694E7B">
        <w:rPr>
          <w:color w:val="000000" w:themeColor="text1"/>
          <w:sz w:val="28"/>
          <w:szCs w:val="28"/>
          <w:lang w:val="sr-Cyrl-CS" w:eastAsia="ko-KR"/>
        </w:rPr>
        <w:t xml:space="preserve"> екі формулировкасы бар.</w:t>
      </w:r>
    </w:p>
    <w:p w:rsidR="00077CA8" w:rsidRPr="00694E7B" w:rsidRDefault="00077CA8">
      <w:pPr>
        <w:numPr>
          <w:ilvl w:val="0"/>
          <w:numId w:val="6"/>
        </w:numPr>
        <w:tabs>
          <w:tab w:val="num" w:pos="426"/>
        </w:tabs>
        <w:ind w:left="426"/>
        <w:jc w:val="both"/>
        <w:rPr>
          <w:color w:val="000000" w:themeColor="text1"/>
          <w:sz w:val="28"/>
          <w:szCs w:val="28"/>
          <w:lang w:val="sr-Cyrl-CS" w:eastAsia="ko-KR"/>
        </w:rPr>
      </w:pPr>
      <w:r w:rsidRPr="00694E7B">
        <w:rPr>
          <w:b/>
          <w:color w:val="000000" w:themeColor="text1"/>
          <w:sz w:val="28"/>
          <w:szCs w:val="28"/>
          <w:lang w:val="sr-Cyrl-CS" w:eastAsia="ko-KR"/>
        </w:rPr>
        <w:t>Кельвин бойынша</w:t>
      </w:r>
      <w:r w:rsidRPr="00694E7B">
        <w:rPr>
          <w:color w:val="000000" w:themeColor="text1"/>
          <w:sz w:val="28"/>
          <w:szCs w:val="28"/>
          <w:lang w:val="sr-Cyrl-CS" w:eastAsia="ko-KR"/>
        </w:rPr>
        <w:t>: нәтижесі жалғыз ғана қыздырғыштан алған жылуы оған баламалы жұмысқа айналу болып табылатын дөңгелек процесс мүмкін емес.</w:t>
      </w:r>
    </w:p>
    <w:p w:rsidR="00077CA8" w:rsidRPr="00694E7B" w:rsidRDefault="00077CA8">
      <w:pPr>
        <w:numPr>
          <w:ilvl w:val="0"/>
          <w:numId w:val="6"/>
        </w:numPr>
        <w:tabs>
          <w:tab w:val="num" w:pos="426"/>
        </w:tabs>
        <w:ind w:left="426"/>
        <w:jc w:val="both"/>
        <w:rPr>
          <w:color w:val="000000" w:themeColor="text1"/>
          <w:sz w:val="28"/>
          <w:szCs w:val="28"/>
          <w:lang w:val="sr-Cyrl-CS" w:eastAsia="ko-KR"/>
        </w:rPr>
      </w:pPr>
      <w:r w:rsidRPr="00694E7B">
        <w:rPr>
          <w:b/>
          <w:color w:val="000000" w:themeColor="text1"/>
          <w:sz w:val="28"/>
          <w:szCs w:val="28"/>
          <w:lang w:val="sr-Cyrl-CS" w:eastAsia="ko-KR"/>
        </w:rPr>
        <w:t>Клаузиус бойынша:</w:t>
      </w:r>
      <w:r w:rsidRPr="00694E7B">
        <w:rPr>
          <w:color w:val="000000" w:themeColor="text1"/>
          <w:sz w:val="28"/>
          <w:szCs w:val="28"/>
          <w:lang w:val="sr-Cyrl-CS" w:eastAsia="ko-KR"/>
        </w:rPr>
        <w:t xml:space="preserve"> төмен қыздырылған денеден, жоғары қыздырылған денеге жылудың берілуі жалғыз  нәтижесі болып саналатын дөңгелек процесс мүмкін емес.</w:t>
      </w:r>
    </w:p>
    <w:p w:rsidR="001E752E" w:rsidRPr="00694E7B" w:rsidRDefault="001E752E" w:rsidP="00B734C8">
      <w:pPr>
        <w:tabs>
          <w:tab w:val="left" w:pos="180"/>
        </w:tabs>
        <w:ind w:right="207"/>
        <w:jc w:val="both"/>
        <w:rPr>
          <w:b/>
          <w:color w:val="000000" w:themeColor="text1"/>
          <w:sz w:val="28"/>
          <w:szCs w:val="28"/>
          <w:lang w:val="kk-KZ"/>
        </w:rPr>
      </w:pPr>
    </w:p>
    <w:p w:rsidR="00025CE8" w:rsidRPr="00694E7B" w:rsidRDefault="001413A2" w:rsidP="00B734C8">
      <w:pPr>
        <w:tabs>
          <w:tab w:val="left" w:pos="180"/>
        </w:tabs>
        <w:ind w:right="207"/>
        <w:jc w:val="both"/>
        <w:rPr>
          <w:color w:val="000000" w:themeColor="text1"/>
          <w:sz w:val="28"/>
          <w:szCs w:val="28"/>
          <w:lang w:val="kk-KZ"/>
        </w:rPr>
      </w:pPr>
      <w:r w:rsidRPr="00694E7B">
        <w:rPr>
          <w:b/>
          <w:color w:val="000000" w:themeColor="text1"/>
          <w:sz w:val="28"/>
          <w:szCs w:val="28"/>
          <w:lang w:val="kk-KZ"/>
        </w:rPr>
        <w:t xml:space="preserve">Сабаққа дайындық үшін студенттерге ұсыныстар. </w:t>
      </w:r>
      <w:r w:rsidR="00025CE8" w:rsidRPr="00694E7B">
        <w:rPr>
          <w:color w:val="000000" w:themeColor="text1"/>
          <w:sz w:val="28"/>
          <w:szCs w:val="28"/>
          <w:lang w:val="kk-KZ"/>
        </w:rPr>
        <w:t>Кәсіби қызметте шыңдала отырып, іскерлікпен шығармашылығын арттырып өзін-өзі д</w:t>
      </w:r>
      <w:r w:rsidR="001E752E" w:rsidRPr="00694E7B">
        <w:rPr>
          <w:color w:val="000000" w:themeColor="text1"/>
          <w:sz w:val="28"/>
          <w:szCs w:val="28"/>
          <w:lang w:val="kk-KZ"/>
        </w:rPr>
        <w:t>амытып, тәжірибесіне үйлестіру</w:t>
      </w:r>
      <w:r w:rsidR="00025CE8" w:rsidRPr="00694E7B">
        <w:rPr>
          <w:color w:val="000000" w:themeColor="text1"/>
          <w:sz w:val="28"/>
          <w:szCs w:val="28"/>
          <w:lang w:val="kk-KZ"/>
        </w:rPr>
        <w:t>.</w:t>
      </w:r>
    </w:p>
    <w:p w:rsidR="001E752E" w:rsidRPr="00694E7B" w:rsidRDefault="001E752E" w:rsidP="00B734C8">
      <w:pPr>
        <w:tabs>
          <w:tab w:val="left" w:pos="180"/>
        </w:tabs>
        <w:ind w:right="207"/>
        <w:jc w:val="both"/>
        <w:rPr>
          <w:b/>
          <w:color w:val="000000" w:themeColor="text1"/>
          <w:sz w:val="28"/>
          <w:szCs w:val="28"/>
          <w:lang w:val="kk-KZ"/>
        </w:rPr>
      </w:pPr>
    </w:p>
    <w:p w:rsidR="001413A2" w:rsidRDefault="001413A2" w:rsidP="00B734C8">
      <w:pPr>
        <w:tabs>
          <w:tab w:val="left" w:pos="180"/>
        </w:tabs>
        <w:ind w:right="207"/>
        <w:jc w:val="both"/>
        <w:rPr>
          <w:color w:val="000000" w:themeColor="text1"/>
          <w:sz w:val="28"/>
          <w:szCs w:val="28"/>
          <w:lang w:val="kk-KZ"/>
        </w:rPr>
      </w:pPr>
      <w:r w:rsidRPr="00694E7B">
        <w:rPr>
          <w:b/>
          <w:color w:val="000000" w:themeColor="text1"/>
          <w:sz w:val="28"/>
          <w:szCs w:val="28"/>
          <w:lang w:val="kk-KZ"/>
        </w:rPr>
        <w:t xml:space="preserve">Техникалық құрал жабдықтар: </w:t>
      </w:r>
      <w:r w:rsidRPr="001A5C42">
        <w:rPr>
          <w:color w:val="000000" w:themeColor="text1"/>
          <w:sz w:val="28"/>
          <w:szCs w:val="28"/>
          <w:lang w:val="kk-KZ"/>
        </w:rPr>
        <w:t>Калькулятор. Сызғыш. Циркуль.</w:t>
      </w:r>
    </w:p>
    <w:p w:rsidR="00124FB3" w:rsidRPr="00694E7B" w:rsidRDefault="00124FB3" w:rsidP="00B734C8">
      <w:pPr>
        <w:tabs>
          <w:tab w:val="left" w:pos="180"/>
        </w:tabs>
        <w:ind w:right="207"/>
        <w:jc w:val="both"/>
        <w:rPr>
          <w:b/>
          <w:color w:val="000000" w:themeColor="text1"/>
          <w:sz w:val="28"/>
          <w:szCs w:val="28"/>
          <w:lang w:val="kk-KZ"/>
        </w:rPr>
      </w:pPr>
    </w:p>
    <w:p w:rsidR="00124FB3" w:rsidRPr="00124FB3" w:rsidRDefault="00124FB3" w:rsidP="00124FB3">
      <w:pPr>
        <w:tabs>
          <w:tab w:val="left" w:pos="180"/>
        </w:tabs>
        <w:ind w:right="207"/>
        <w:jc w:val="both"/>
        <w:rPr>
          <w:b/>
          <w:snapToGrid w:val="0"/>
          <w:color w:val="000000" w:themeColor="text1"/>
          <w:sz w:val="28"/>
          <w:szCs w:val="28"/>
          <w:lang w:val="kk-KZ"/>
        </w:rPr>
      </w:pPr>
      <w:r w:rsidRPr="00124FB3">
        <w:rPr>
          <w:b/>
          <w:snapToGrid w:val="0"/>
          <w:color w:val="000000" w:themeColor="text1"/>
          <w:sz w:val="28"/>
          <w:szCs w:val="28"/>
          <w:lang w:val="kk-KZ"/>
        </w:rPr>
        <w:t>Термодинамиканың бірінші және екінші бастамалары.Энтропия.Карно циклы.Жылу двигателінің ПӘК- і.</w:t>
      </w:r>
    </w:p>
    <w:p w:rsidR="001E752E" w:rsidRPr="00124FB3" w:rsidRDefault="001E752E" w:rsidP="00B734C8">
      <w:pPr>
        <w:tabs>
          <w:tab w:val="left" w:pos="180"/>
        </w:tabs>
        <w:ind w:right="207"/>
        <w:jc w:val="both"/>
        <w:rPr>
          <w:b/>
          <w:color w:val="000000" w:themeColor="text1"/>
          <w:sz w:val="28"/>
          <w:szCs w:val="28"/>
          <w:lang w:val="kk-KZ"/>
        </w:rPr>
      </w:pPr>
    </w:p>
    <w:p w:rsidR="001413A2" w:rsidRPr="00694E7B" w:rsidRDefault="001413A2"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 xml:space="preserve"> Аудиторияда орындауға арналған тапсырмалардың түрі мен тізімі:</w:t>
      </w:r>
    </w:p>
    <w:p w:rsidR="00F73188" w:rsidRPr="00694E7B" w:rsidRDefault="001E752E" w:rsidP="00B734C8">
      <w:pPr>
        <w:ind w:left="720" w:hanging="720"/>
        <w:jc w:val="both"/>
        <w:rPr>
          <w:noProof/>
          <w:color w:val="000000" w:themeColor="text1"/>
          <w:sz w:val="28"/>
          <w:szCs w:val="28"/>
          <w:lang w:val="kk-KZ"/>
        </w:rPr>
      </w:pPr>
      <w:r w:rsidRPr="00694E7B">
        <w:rPr>
          <w:noProof/>
          <w:color w:val="000000" w:themeColor="text1"/>
          <w:sz w:val="28"/>
          <w:szCs w:val="28"/>
          <w:lang w:val="kk-KZ"/>
        </w:rPr>
        <w:t>1.</w:t>
      </w:r>
      <w:r w:rsidR="00F73188" w:rsidRPr="00694E7B">
        <w:rPr>
          <w:noProof/>
          <w:color w:val="000000" w:themeColor="text1"/>
          <w:sz w:val="28"/>
          <w:szCs w:val="28"/>
          <w:lang w:val="kk-KZ"/>
        </w:rPr>
        <w:t xml:space="preserve"> Молекуланың жылдамдық бойынша таралу функциясын біле отырып, ең ықтимал жылдамдық </w:t>
      </w:r>
      <w:r w:rsidR="00F73188" w:rsidRPr="00694E7B">
        <w:rPr>
          <w:noProof/>
          <w:color w:val="000000" w:themeColor="text1"/>
          <w:sz w:val="28"/>
          <w:szCs w:val="28"/>
        </w:rPr>
        <w:t>υ</w:t>
      </w:r>
      <w:r w:rsidR="00F73188" w:rsidRPr="00694E7B">
        <w:rPr>
          <w:noProof/>
          <w:color w:val="000000" w:themeColor="text1"/>
          <w:sz w:val="28"/>
          <w:szCs w:val="28"/>
          <w:vertAlign w:val="subscript"/>
          <w:lang w:val="kk-KZ"/>
        </w:rPr>
        <w:t>ық</w:t>
      </w:r>
      <w:r w:rsidR="00F73188" w:rsidRPr="00694E7B">
        <w:rPr>
          <w:noProof/>
          <w:color w:val="000000" w:themeColor="text1"/>
          <w:sz w:val="28"/>
          <w:szCs w:val="28"/>
          <w:lang w:val="kk-KZ"/>
        </w:rPr>
        <w:t xml:space="preserve"> формуласын қорыт.</w:t>
      </w:r>
    </w:p>
    <w:p w:rsidR="00F73188"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2.</w:t>
      </w:r>
      <w:r w:rsidR="00F73188" w:rsidRPr="00694E7B">
        <w:rPr>
          <w:noProof/>
          <w:color w:val="000000" w:themeColor="text1"/>
          <w:sz w:val="28"/>
          <w:szCs w:val="28"/>
          <w:lang w:val="kk-KZ"/>
        </w:rPr>
        <w:t xml:space="preserve"> Молекуланың жылдамдық бойынша таралу функциясын пайдаланып, салыстырмалы жылдамдық бойынша </w:t>
      </w:r>
      <w:r w:rsidR="00F73188" w:rsidRPr="00694E7B">
        <w:rPr>
          <w:noProof/>
          <w:color w:val="000000" w:themeColor="text1"/>
          <w:position w:val="-30"/>
          <w:sz w:val="28"/>
          <w:szCs w:val="28"/>
        </w:rPr>
        <w:object w:dxaOrig="1160" w:dyaOrig="680">
          <v:shape id="_x0000_i1135" type="#_x0000_t75" style="width:58.6pt;height:34.35pt" o:ole="" fillcolor="window">
            <v:imagedata r:id="rId218" o:title=""/>
          </v:shape>
          <o:OLEObject Type="Embed" ProgID="Equation.3" ShapeID="_x0000_i1135" DrawAspect="Content" ObjectID="_1734869970" r:id="rId219"/>
        </w:object>
      </w:r>
      <w:r w:rsidR="00F73188" w:rsidRPr="00694E7B">
        <w:rPr>
          <w:noProof/>
          <w:color w:val="000000" w:themeColor="text1"/>
          <w:sz w:val="28"/>
          <w:szCs w:val="28"/>
          <w:lang w:val="kk-KZ"/>
        </w:rPr>
        <w:t xml:space="preserve"> таралу функциясының өрнегін ал.</w:t>
      </w:r>
    </w:p>
    <w:p w:rsidR="00F73188"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3.</w:t>
      </w:r>
      <w:r w:rsidR="00F73188" w:rsidRPr="00694E7B">
        <w:rPr>
          <w:noProof/>
          <w:color w:val="000000" w:themeColor="text1"/>
          <w:sz w:val="28"/>
          <w:szCs w:val="28"/>
          <w:lang w:val="kk-KZ"/>
        </w:rPr>
        <w:t xml:space="preserve"> Идеал газ молекуласы </w:t>
      </w:r>
      <w:r w:rsidR="00F73188" w:rsidRPr="00694E7B">
        <w:rPr>
          <w:noProof/>
          <w:color w:val="000000" w:themeColor="text1"/>
          <w:position w:val="-24"/>
          <w:sz w:val="28"/>
          <w:szCs w:val="28"/>
        </w:rPr>
        <w:object w:dxaOrig="460" w:dyaOrig="620">
          <v:shape id="_x0000_i1136" type="#_x0000_t75" style="width:22.6pt;height:31.8pt" o:ole="" fillcolor="window">
            <v:imagedata r:id="rId220" o:title=""/>
          </v:shape>
          <o:OLEObject Type="Embed" ProgID="Equation.3" ShapeID="_x0000_i1136" DrawAspect="Content" ObjectID="_1734869971" r:id="rId221"/>
        </w:object>
      </w:r>
      <w:r w:rsidR="00F73188" w:rsidRPr="00694E7B">
        <w:rPr>
          <w:noProof/>
          <w:color w:val="000000" w:themeColor="text1"/>
          <w:sz w:val="28"/>
          <w:szCs w:val="28"/>
          <w:lang w:val="kk-KZ"/>
        </w:rPr>
        <w:t xml:space="preserve">  жылдамдығынан жылдамдығы 1 % - аспайтын өзгерістегі жылдамдықта болу ықтималдығы W тап.</w:t>
      </w:r>
    </w:p>
    <w:p w:rsidR="00F73188"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4.</w:t>
      </w:r>
      <w:r w:rsidR="00F73188" w:rsidRPr="00694E7B">
        <w:rPr>
          <w:noProof/>
          <w:color w:val="000000" w:themeColor="text1"/>
          <w:sz w:val="28"/>
          <w:szCs w:val="28"/>
          <w:lang w:val="kk-KZ"/>
        </w:rPr>
        <w:t xml:space="preserve"> Идеал газ молекуласы 2</w:t>
      </w:r>
      <w:r w:rsidR="00F73188" w:rsidRPr="00694E7B">
        <w:rPr>
          <w:noProof/>
          <w:color w:val="000000" w:themeColor="text1"/>
          <w:sz w:val="28"/>
          <w:szCs w:val="28"/>
        </w:rPr>
        <w:t>υ</w:t>
      </w:r>
      <w:r w:rsidR="00F73188" w:rsidRPr="00694E7B">
        <w:rPr>
          <w:noProof/>
          <w:color w:val="000000" w:themeColor="text1"/>
          <w:sz w:val="28"/>
          <w:szCs w:val="28"/>
          <w:vertAlign w:val="subscript"/>
          <w:lang w:val="kk-KZ"/>
        </w:rPr>
        <w:t>ық</w:t>
      </w:r>
      <w:r w:rsidR="00F73188" w:rsidRPr="00694E7B">
        <w:rPr>
          <w:noProof/>
          <w:color w:val="000000" w:themeColor="text1"/>
          <w:sz w:val="28"/>
          <w:szCs w:val="28"/>
          <w:lang w:val="kk-KZ"/>
        </w:rPr>
        <w:t xml:space="preserve"> жылдамдықтан 1 % -тен аспайтын жылдамдықта болу ықтималдылығы W тап.</w:t>
      </w:r>
    </w:p>
    <w:p w:rsidR="00F73188"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5.</w:t>
      </w:r>
      <w:r w:rsidR="00F73188" w:rsidRPr="00694E7B">
        <w:rPr>
          <w:noProof/>
          <w:color w:val="000000" w:themeColor="text1"/>
          <w:sz w:val="28"/>
          <w:szCs w:val="28"/>
          <w:lang w:val="kk-KZ"/>
        </w:rPr>
        <w:t xml:space="preserve"> Молекуланың жылдамдық бойынша таралу функциясын біле отырып, жылдамдығы </w:t>
      </w:r>
      <w:r w:rsidR="00F73188" w:rsidRPr="00694E7B">
        <w:rPr>
          <w:noProof/>
          <w:color w:val="000000" w:themeColor="text1"/>
          <w:sz w:val="28"/>
          <w:szCs w:val="28"/>
        </w:rPr>
        <w:t>υ</w:t>
      </w:r>
      <w:r w:rsidR="00F73188" w:rsidRPr="00694E7B">
        <w:rPr>
          <w:noProof/>
          <w:color w:val="000000" w:themeColor="text1"/>
          <w:sz w:val="28"/>
          <w:szCs w:val="28"/>
          <w:vertAlign w:val="subscript"/>
          <w:lang w:val="kk-KZ"/>
        </w:rPr>
        <w:t>1</w:t>
      </w:r>
      <w:r w:rsidR="00F73188" w:rsidRPr="00694E7B">
        <w:rPr>
          <w:noProof/>
          <w:color w:val="000000" w:themeColor="text1"/>
          <w:sz w:val="28"/>
          <w:szCs w:val="28"/>
          <w:lang w:val="kk-KZ"/>
        </w:rPr>
        <w:t xml:space="preserve"> ықтималдық жылдамдықтан көп аз болмайтын молекула бөліпгі </w:t>
      </w:r>
      <w:r w:rsidR="00F73188" w:rsidRPr="00694E7B">
        <w:rPr>
          <w:noProof/>
          <w:color w:val="000000" w:themeColor="text1"/>
          <w:sz w:val="28"/>
          <w:szCs w:val="28"/>
        </w:rPr>
        <w:t>ω</w:t>
      </w:r>
      <w:r w:rsidR="00F73188" w:rsidRPr="00694E7B">
        <w:rPr>
          <w:noProof/>
          <w:color w:val="000000" w:themeColor="text1"/>
          <w:sz w:val="28"/>
          <w:szCs w:val="28"/>
          <w:lang w:val="kk-KZ"/>
        </w:rPr>
        <w:t xml:space="preserve"> анықтайтын формуланы қорыт.</w:t>
      </w:r>
    </w:p>
    <w:p w:rsidR="00F73188"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6.</w:t>
      </w:r>
      <w:r w:rsidR="00F73188" w:rsidRPr="00694E7B">
        <w:rPr>
          <w:noProof/>
          <w:color w:val="000000" w:themeColor="text1"/>
          <w:sz w:val="28"/>
          <w:szCs w:val="28"/>
          <w:lang w:val="kk-KZ"/>
        </w:rPr>
        <w:t xml:space="preserve"> Идеал газдың молекулаларының ықтимал жылдамдығы </w:t>
      </w:r>
      <w:r w:rsidR="00F73188" w:rsidRPr="00694E7B">
        <w:rPr>
          <w:noProof/>
          <w:color w:val="000000" w:themeColor="text1"/>
          <w:sz w:val="28"/>
          <w:szCs w:val="28"/>
        </w:rPr>
        <w:t>υ</w:t>
      </w:r>
      <w:r w:rsidR="00F73188" w:rsidRPr="00694E7B">
        <w:rPr>
          <w:noProof/>
          <w:color w:val="000000" w:themeColor="text1"/>
          <w:sz w:val="28"/>
          <w:szCs w:val="28"/>
          <w:lang w:val="kk-KZ"/>
        </w:rPr>
        <w:t xml:space="preserve">ық нольден  жүзге дейінгі аралықта жататын салыстырмалық саны </w:t>
      </w:r>
      <w:r w:rsidR="00F73188" w:rsidRPr="00694E7B">
        <w:rPr>
          <w:noProof/>
          <w:color w:val="000000" w:themeColor="text1"/>
          <w:sz w:val="28"/>
          <w:szCs w:val="28"/>
        </w:rPr>
        <w:t>ω</w:t>
      </w:r>
      <w:r w:rsidR="00F73188" w:rsidRPr="00694E7B">
        <w:rPr>
          <w:noProof/>
          <w:color w:val="000000" w:themeColor="text1"/>
          <w:sz w:val="28"/>
          <w:szCs w:val="28"/>
          <w:lang w:val="kk-KZ"/>
        </w:rPr>
        <w:t xml:space="preserve"> анықта.</w:t>
      </w:r>
    </w:p>
    <w:p w:rsidR="00F73188" w:rsidRPr="00694E7B" w:rsidRDefault="00F73188" w:rsidP="00B734C8">
      <w:pPr>
        <w:ind w:left="720" w:hanging="720"/>
        <w:jc w:val="both"/>
        <w:rPr>
          <w:noProof/>
          <w:color w:val="000000" w:themeColor="text1"/>
          <w:sz w:val="28"/>
          <w:szCs w:val="28"/>
          <w:lang w:val="kk-KZ"/>
        </w:rPr>
      </w:pPr>
    </w:p>
    <w:p w:rsidR="00F73188"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7.</w:t>
      </w:r>
      <w:r w:rsidR="00F73188" w:rsidRPr="00694E7B">
        <w:rPr>
          <w:noProof/>
          <w:color w:val="000000" w:themeColor="text1"/>
          <w:sz w:val="28"/>
          <w:szCs w:val="28"/>
          <w:lang w:val="kk-KZ"/>
        </w:rPr>
        <w:t xml:space="preserve"> Молекуланың жылдамдық бойынша таралу функциясын біле отырып, молекуланың орташа арифметикалық жылдамдығы &lt;</w:t>
      </w:r>
      <w:r w:rsidR="00F73188" w:rsidRPr="00694E7B">
        <w:rPr>
          <w:noProof/>
          <w:color w:val="000000" w:themeColor="text1"/>
          <w:sz w:val="28"/>
          <w:szCs w:val="28"/>
        </w:rPr>
        <w:t>υ</w:t>
      </w:r>
      <w:r w:rsidR="00F73188" w:rsidRPr="00694E7B">
        <w:rPr>
          <w:noProof/>
          <w:color w:val="000000" w:themeColor="text1"/>
          <w:sz w:val="28"/>
          <w:szCs w:val="28"/>
          <w:lang w:val="kk-KZ"/>
        </w:rPr>
        <w:t>&gt; анықта.</w:t>
      </w:r>
    </w:p>
    <w:p w:rsidR="00F243BE" w:rsidRDefault="00F243BE" w:rsidP="00B734C8">
      <w:pPr>
        <w:tabs>
          <w:tab w:val="left" w:pos="180"/>
        </w:tabs>
        <w:ind w:right="207"/>
        <w:jc w:val="both"/>
        <w:rPr>
          <w:b/>
          <w:color w:val="000000" w:themeColor="text1"/>
          <w:sz w:val="28"/>
          <w:szCs w:val="28"/>
          <w:lang w:val="kk-KZ"/>
        </w:rPr>
      </w:pPr>
    </w:p>
    <w:p w:rsidR="009B5C8E" w:rsidRDefault="009B5C8E" w:rsidP="00556584">
      <w:pPr>
        <w:tabs>
          <w:tab w:val="left" w:pos="0"/>
          <w:tab w:val="left" w:pos="180"/>
        </w:tabs>
        <w:ind w:right="207" w:firstLine="567"/>
        <w:jc w:val="both"/>
        <w:rPr>
          <w:b/>
          <w:color w:val="000000" w:themeColor="text1"/>
          <w:sz w:val="28"/>
          <w:szCs w:val="28"/>
          <w:lang w:val="kk-KZ"/>
        </w:rPr>
      </w:pPr>
    </w:p>
    <w:p w:rsidR="00556584" w:rsidRPr="00694E7B" w:rsidRDefault="00556584" w:rsidP="00556584">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lastRenderedPageBreak/>
        <w:t xml:space="preserve">Үй </w:t>
      </w:r>
      <w:r>
        <w:rPr>
          <w:b/>
          <w:color w:val="000000" w:themeColor="text1"/>
          <w:sz w:val="28"/>
          <w:szCs w:val="28"/>
          <w:lang w:val="kk-KZ"/>
        </w:rPr>
        <w:t>жұмысына арналған тапсырмалар:</w:t>
      </w:r>
    </w:p>
    <w:p w:rsidR="00400673"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1.</w:t>
      </w:r>
      <w:r w:rsidR="00400673" w:rsidRPr="00694E7B">
        <w:rPr>
          <w:noProof/>
          <w:color w:val="000000" w:themeColor="text1"/>
          <w:sz w:val="28"/>
          <w:szCs w:val="28"/>
          <w:lang w:val="kk-KZ"/>
        </w:rPr>
        <w:t xml:space="preserve"> Молекуланың жылдамдық бойынша таралуы функциясы арқылы орташа квадраттық жылдамдық &lt;</w:t>
      </w:r>
      <w:r w:rsidR="00400673" w:rsidRPr="00694E7B">
        <w:rPr>
          <w:noProof/>
          <w:color w:val="000000" w:themeColor="text1"/>
          <w:sz w:val="28"/>
          <w:szCs w:val="28"/>
        </w:rPr>
        <w:t>υ</w:t>
      </w:r>
      <w:r w:rsidR="00400673" w:rsidRPr="00694E7B">
        <w:rPr>
          <w:noProof/>
          <w:color w:val="000000" w:themeColor="text1"/>
          <w:sz w:val="28"/>
          <w:szCs w:val="28"/>
          <w:vertAlign w:val="subscript"/>
          <w:lang w:val="kk-KZ"/>
        </w:rPr>
        <w:t>кв</w:t>
      </w:r>
      <w:r w:rsidR="00400673" w:rsidRPr="00694E7B">
        <w:rPr>
          <w:noProof/>
          <w:color w:val="000000" w:themeColor="text1"/>
          <w:sz w:val="28"/>
          <w:szCs w:val="28"/>
          <w:lang w:val="kk-KZ"/>
        </w:rPr>
        <w:t>&gt;- анықтау керек.</w:t>
      </w:r>
    </w:p>
    <w:p w:rsidR="00400673"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2.</w:t>
      </w:r>
      <w:r w:rsidR="00400673" w:rsidRPr="00694E7B">
        <w:rPr>
          <w:noProof/>
          <w:color w:val="000000" w:themeColor="text1"/>
          <w:sz w:val="28"/>
          <w:szCs w:val="28"/>
          <w:lang w:val="kk-KZ"/>
        </w:rPr>
        <w:t xml:space="preserve"> Екі орташа шама </w:t>
      </w:r>
      <w:r w:rsidR="00400673" w:rsidRPr="00694E7B">
        <w:rPr>
          <w:noProof/>
          <w:color w:val="000000" w:themeColor="text1"/>
          <w:position w:val="-24"/>
          <w:sz w:val="28"/>
          <w:szCs w:val="28"/>
        </w:rPr>
        <w:object w:dxaOrig="639" w:dyaOrig="620">
          <v:shape id="_x0000_i1137" type="#_x0000_t75" style="width:31.8pt;height:31.8pt" o:ole="" fillcolor="window">
            <v:imagedata r:id="rId222" o:title=""/>
          </v:shape>
          <o:OLEObject Type="Embed" ProgID="Equation.3" ShapeID="_x0000_i1137" DrawAspect="Content" ObjectID="_1734869972" r:id="rId223"/>
        </w:object>
      </w:r>
      <w:r w:rsidR="00400673" w:rsidRPr="00694E7B">
        <w:rPr>
          <w:noProof/>
          <w:color w:val="000000" w:themeColor="text1"/>
          <w:sz w:val="28"/>
          <w:szCs w:val="28"/>
          <w:lang w:val="kk-KZ"/>
        </w:rPr>
        <w:t xml:space="preserve"> немесе </w:t>
      </w:r>
      <w:r w:rsidR="00400673" w:rsidRPr="00694E7B">
        <w:rPr>
          <w:noProof/>
          <w:color w:val="000000" w:themeColor="text1"/>
          <w:position w:val="-24"/>
          <w:sz w:val="28"/>
          <w:szCs w:val="28"/>
        </w:rPr>
        <w:object w:dxaOrig="639" w:dyaOrig="620">
          <v:shape id="_x0000_i1138" type="#_x0000_t75" style="width:31.8pt;height:31.8pt" o:ole="" fillcolor="window">
            <v:imagedata r:id="rId224" o:title=""/>
          </v:shape>
          <o:OLEObject Type="Embed" ProgID="Equation.3" ShapeID="_x0000_i1138" DrawAspect="Content" ObjectID="_1734869973" r:id="rId225"/>
        </w:object>
      </w:r>
      <w:r w:rsidR="00400673" w:rsidRPr="00694E7B">
        <w:rPr>
          <w:noProof/>
          <w:color w:val="000000" w:themeColor="text1"/>
          <w:sz w:val="28"/>
          <w:szCs w:val="28"/>
          <w:lang w:val="kk-KZ"/>
        </w:rPr>
        <w:t xml:space="preserve"> қайсысы көп және олардың қатынасы k анықта.</w:t>
      </w:r>
    </w:p>
    <w:p w:rsidR="00400673" w:rsidRPr="00694E7B" w:rsidRDefault="009B28DD" w:rsidP="00B734C8">
      <w:pPr>
        <w:ind w:left="720" w:hanging="720"/>
        <w:jc w:val="both"/>
        <w:rPr>
          <w:noProof/>
          <w:color w:val="000000" w:themeColor="text1"/>
          <w:sz w:val="28"/>
          <w:szCs w:val="28"/>
          <w:lang w:val="kk-KZ"/>
        </w:rPr>
      </w:pPr>
      <w:r w:rsidRPr="00694E7B">
        <w:rPr>
          <w:noProof/>
          <w:color w:val="000000" w:themeColor="text1"/>
          <w:sz w:val="28"/>
          <w:szCs w:val="28"/>
          <w:lang w:val="kk-KZ"/>
        </w:rPr>
        <w:t>3.</w:t>
      </w:r>
      <w:r w:rsidR="00400673" w:rsidRPr="00694E7B">
        <w:rPr>
          <w:noProof/>
          <w:color w:val="000000" w:themeColor="text1"/>
          <w:sz w:val="28"/>
          <w:szCs w:val="28"/>
          <w:lang w:val="kk-KZ"/>
        </w:rPr>
        <w:t xml:space="preserve"> Эффузиялық ағу кезінде   молекулалық  шоқтағы  жылдамдық бойынша таралу Максвелл таралуынан өзгеше болады және оның түрі.</w:t>
      </w:r>
    </w:p>
    <w:p w:rsidR="00400673" w:rsidRPr="00694E7B" w:rsidRDefault="00400673" w:rsidP="00B734C8">
      <w:pPr>
        <w:ind w:left="720" w:hanging="720"/>
        <w:jc w:val="both"/>
        <w:rPr>
          <w:noProof/>
          <w:color w:val="000000" w:themeColor="text1"/>
          <w:sz w:val="28"/>
          <w:szCs w:val="28"/>
        </w:rPr>
      </w:pPr>
      <w:r w:rsidRPr="00694E7B">
        <w:rPr>
          <w:noProof/>
          <w:color w:val="000000" w:themeColor="text1"/>
          <w:position w:val="-10"/>
          <w:sz w:val="28"/>
          <w:szCs w:val="28"/>
        </w:rPr>
        <w:object w:dxaOrig="2900" w:dyaOrig="400">
          <v:shape id="_x0000_i1139" type="#_x0000_t75" style="width:2in;height:19.25pt" o:ole="" fillcolor="window">
            <v:imagedata r:id="rId226" o:title=""/>
          </v:shape>
          <o:OLEObject Type="Embed" ProgID="Equation.3" ShapeID="_x0000_i1139" DrawAspect="Content" ObjectID="_1734869974" r:id="rId227"/>
        </w:object>
      </w:r>
      <w:r w:rsidRPr="00694E7B">
        <w:rPr>
          <w:noProof/>
          <w:color w:val="000000" w:themeColor="text1"/>
          <w:sz w:val="28"/>
          <w:szCs w:val="28"/>
        </w:rPr>
        <w:t xml:space="preserve">  Теңестіру (нормировки) шартынан С коэффициентін анықта.</w:t>
      </w:r>
    </w:p>
    <w:p w:rsidR="00400673" w:rsidRPr="00694E7B" w:rsidRDefault="009B28DD" w:rsidP="00B734C8">
      <w:pPr>
        <w:ind w:left="720" w:hanging="720"/>
        <w:jc w:val="both"/>
        <w:rPr>
          <w:noProof/>
          <w:color w:val="000000" w:themeColor="text1"/>
          <w:sz w:val="28"/>
          <w:szCs w:val="28"/>
        </w:rPr>
      </w:pPr>
      <w:r w:rsidRPr="00694E7B">
        <w:rPr>
          <w:noProof/>
          <w:color w:val="000000" w:themeColor="text1"/>
          <w:sz w:val="28"/>
          <w:szCs w:val="28"/>
        </w:rPr>
        <w:t>4.</w:t>
      </w:r>
      <w:r w:rsidR="00400673" w:rsidRPr="00694E7B">
        <w:rPr>
          <w:noProof/>
          <w:color w:val="000000" w:themeColor="text1"/>
          <w:sz w:val="28"/>
          <w:szCs w:val="28"/>
        </w:rPr>
        <w:t xml:space="preserve"> Кейбір молекула шоғы </w:t>
      </w:r>
      <w:r w:rsidR="00400673" w:rsidRPr="00694E7B">
        <w:rPr>
          <w:noProof/>
          <w:color w:val="000000" w:themeColor="text1"/>
          <w:position w:val="-24"/>
          <w:sz w:val="28"/>
          <w:szCs w:val="28"/>
        </w:rPr>
        <w:object w:dxaOrig="2480" w:dyaOrig="660">
          <v:shape id="_x0000_i1140" type="#_x0000_t75" style="width:124.75pt;height:33.5pt" o:ole="" fillcolor="window">
            <v:imagedata r:id="rId228" o:title=""/>
          </v:shape>
          <o:OLEObject Type="Embed" ProgID="Equation.3" ShapeID="_x0000_i1140" DrawAspect="Content" ObjectID="_1734869975" r:id="rId229"/>
        </w:object>
      </w:r>
      <w:r w:rsidR="00400673" w:rsidRPr="00694E7B">
        <w:rPr>
          <w:noProof/>
          <w:color w:val="000000" w:themeColor="text1"/>
          <w:sz w:val="28"/>
          <w:szCs w:val="28"/>
        </w:rPr>
        <w:t xml:space="preserve"> молекуланың жылдамдық бойынша таралу функциясын біле отырып, 1) ең ықтималдық жылдамдық υық және 2) орташа арифметикалық жылдамдық &lt;υ&gt; үшін өрнегін тап.</w:t>
      </w:r>
    </w:p>
    <w:p w:rsidR="00400673" w:rsidRPr="00694E7B" w:rsidRDefault="009B28DD" w:rsidP="00B734C8">
      <w:pPr>
        <w:ind w:left="720" w:hanging="720"/>
        <w:jc w:val="both"/>
        <w:rPr>
          <w:noProof/>
          <w:color w:val="000000" w:themeColor="text1"/>
          <w:sz w:val="28"/>
          <w:szCs w:val="28"/>
        </w:rPr>
      </w:pPr>
      <w:r w:rsidRPr="00694E7B">
        <w:rPr>
          <w:noProof/>
          <w:color w:val="000000" w:themeColor="text1"/>
          <w:sz w:val="28"/>
          <w:szCs w:val="28"/>
        </w:rPr>
        <w:t>5.</w:t>
      </w:r>
      <w:r w:rsidR="00400673" w:rsidRPr="00694E7B">
        <w:rPr>
          <w:noProof/>
          <w:color w:val="000000" w:themeColor="text1"/>
          <w:sz w:val="28"/>
          <w:szCs w:val="28"/>
        </w:rPr>
        <w:t xml:space="preserve"> Сутегі қалыпты жағдайда  V = 1 см</w:t>
      </w:r>
      <w:r w:rsidR="00400673" w:rsidRPr="00694E7B">
        <w:rPr>
          <w:noProof/>
          <w:color w:val="000000" w:themeColor="text1"/>
          <w:sz w:val="28"/>
          <w:szCs w:val="28"/>
          <w:vertAlign w:val="superscript"/>
        </w:rPr>
        <w:t>3</w:t>
      </w:r>
      <w:r w:rsidR="00400673" w:rsidRPr="00694E7B">
        <w:rPr>
          <w:noProof/>
          <w:color w:val="000000" w:themeColor="text1"/>
          <w:sz w:val="28"/>
          <w:szCs w:val="28"/>
        </w:rPr>
        <w:t xml:space="preserve"> көлемді алып тұр. υ</w:t>
      </w:r>
      <w:r w:rsidR="00400673" w:rsidRPr="00694E7B">
        <w:rPr>
          <w:noProof/>
          <w:color w:val="000000" w:themeColor="text1"/>
          <w:sz w:val="28"/>
          <w:szCs w:val="28"/>
          <w:vertAlign w:val="subscript"/>
        </w:rPr>
        <w:t>max</w:t>
      </w:r>
      <w:r w:rsidR="00400673" w:rsidRPr="00694E7B">
        <w:rPr>
          <w:noProof/>
          <w:color w:val="000000" w:themeColor="text1"/>
          <w:sz w:val="28"/>
          <w:szCs w:val="28"/>
        </w:rPr>
        <w:t xml:space="preserve"> = 1 м/с жылдамдықтан аз жылдамдықтағы осы көлемді алып тұрған молекула саны N – ді анықта.</w:t>
      </w:r>
    </w:p>
    <w:p w:rsidR="00022A1E" w:rsidRPr="006735FF" w:rsidRDefault="00022A1E" w:rsidP="00E03FA9">
      <w:pPr>
        <w:rPr>
          <w:sz w:val="28"/>
          <w:szCs w:val="28"/>
          <w:lang w:val="kk-KZ"/>
        </w:rPr>
      </w:pPr>
      <w:r>
        <w:rPr>
          <w:sz w:val="28"/>
          <w:szCs w:val="28"/>
          <w:lang w:val="kk-KZ"/>
        </w:rPr>
        <w:t xml:space="preserve">6.  </w:t>
      </w:r>
      <w:r w:rsidRPr="006735FF">
        <w:rPr>
          <w:sz w:val="28"/>
          <w:szCs w:val="28"/>
          <w:lang w:val="kk-KZ"/>
        </w:rPr>
        <w:t xml:space="preserve"> Бірінші конденсатордың сыйымдылығы 0,5 мкФ, ал екіншісі – 5 мкФ. Екеуі де бірдей 15 мкКл  заряд жинаау үшін, олардың пластиналарында қандай кернеу берілу керек.</w:t>
      </w:r>
    </w:p>
    <w:p w:rsidR="00022A1E" w:rsidRPr="006735FF" w:rsidRDefault="00022A1E" w:rsidP="00E03FA9">
      <w:pPr>
        <w:rPr>
          <w:sz w:val="28"/>
          <w:szCs w:val="28"/>
          <w:lang w:val="kk-KZ"/>
        </w:rPr>
      </w:pPr>
      <w:r>
        <w:rPr>
          <w:sz w:val="28"/>
          <w:szCs w:val="28"/>
          <w:lang w:val="kk-KZ"/>
        </w:rPr>
        <w:t xml:space="preserve">7. </w:t>
      </w:r>
      <w:r w:rsidRPr="006735FF">
        <w:rPr>
          <w:sz w:val="28"/>
          <w:szCs w:val="28"/>
          <w:lang w:val="kk-KZ"/>
        </w:rPr>
        <w:t>Зарядталған шексіз жазықтықтың электр өрісіосы қрісте тұрған зарядталған шексіз  ұзын жіптің әрбір метріне қандай күшпен ісер етеді? Жіптегі зарядтың сызықтық тығыздығы 3</w:t>
      </w:r>
      <w:r w:rsidRPr="006735FF">
        <w:rPr>
          <w:b/>
          <w:sz w:val="28"/>
          <w:szCs w:val="28"/>
          <w:vertAlign w:val="superscript"/>
          <w:lang w:val="kk-KZ"/>
        </w:rPr>
        <w:t>.</w:t>
      </w:r>
      <w:r w:rsidRPr="006735FF">
        <w:rPr>
          <w:caps/>
          <w:vanish/>
          <w:sz w:val="28"/>
          <w:szCs w:val="28"/>
          <w:vertAlign w:val="superscript"/>
          <w:lang w:val="kk-KZ"/>
        </w:rPr>
        <w:t xml:space="preserve"> .</w:t>
      </w:r>
      <w:r w:rsidRPr="006735FF">
        <w:rPr>
          <w:sz w:val="28"/>
          <w:szCs w:val="28"/>
          <w:lang w:val="kk-KZ"/>
        </w:rPr>
        <w:t>10</w:t>
      </w:r>
      <w:r w:rsidRPr="006735FF">
        <w:rPr>
          <w:sz w:val="28"/>
          <w:szCs w:val="28"/>
          <w:vertAlign w:val="superscript"/>
          <w:lang w:val="kk-KZ"/>
        </w:rPr>
        <w:t xml:space="preserve">-8 </w:t>
      </w:r>
      <w:r w:rsidRPr="006735FF">
        <w:rPr>
          <w:sz w:val="28"/>
          <w:szCs w:val="28"/>
          <w:lang w:val="kk-KZ"/>
        </w:rPr>
        <w:t xml:space="preserve">к/смжәне жазықтықтың үстіндегі зарядтың беттік тығыздығы </w:t>
      </w:r>
    </w:p>
    <w:p w:rsidR="00022A1E" w:rsidRPr="006735FF" w:rsidRDefault="00022A1E" w:rsidP="00E03FA9">
      <w:pPr>
        <w:rPr>
          <w:sz w:val="28"/>
          <w:szCs w:val="28"/>
          <w:lang w:val="kk-KZ"/>
        </w:rPr>
      </w:pPr>
      <w:r w:rsidRPr="006735FF">
        <w:rPr>
          <w:sz w:val="28"/>
          <w:szCs w:val="28"/>
          <w:lang w:val="kk-KZ"/>
        </w:rPr>
        <w:t>2х10</w:t>
      </w:r>
      <w:r w:rsidRPr="006735FF">
        <w:rPr>
          <w:sz w:val="28"/>
          <w:szCs w:val="28"/>
          <w:vertAlign w:val="superscript"/>
          <w:lang w:val="kk-KZ"/>
        </w:rPr>
        <w:t xml:space="preserve">-9 </w:t>
      </w:r>
      <w:r w:rsidRPr="006735FF">
        <w:rPr>
          <w:sz w:val="28"/>
          <w:szCs w:val="28"/>
          <w:lang w:val="kk-KZ"/>
        </w:rPr>
        <w:t>к/см</w:t>
      </w:r>
      <w:r w:rsidRPr="006735FF">
        <w:rPr>
          <w:sz w:val="28"/>
          <w:szCs w:val="28"/>
          <w:vertAlign w:val="superscript"/>
          <w:lang w:val="kk-KZ"/>
        </w:rPr>
        <w:t>2</w:t>
      </w:r>
      <w:r w:rsidRPr="006735FF">
        <w:rPr>
          <w:sz w:val="28"/>
          <w:szCs w:val="28"/>
          <w:lang w:val="kk-KZ"/>
        </w:rPr>
        <w:t xml:space="preserve">. </w:t>
      </w:r>
    </w:p>
    <w:p w:rsidR="009B28DD" w:rsidRPr="00694E7B" w:rsidRDefault="009B28DD" w:rsidP="00B734C8">
      <w:pPr>
        <w:tabs>
          <w:tab w:val="left" w:pos="180"/>
        </w:tabs>
        <w:ind w:right="207"/>
        <w:jc w:val="both"/>
        <w:rPr>
          <w:b/>
          <w:color w:val="000000" w:themeColor="text1"/>
          <w:sz w:val="28"/>
          <w:szCs w:val="28"/>
          <w:lang w:val="kk-KZ"/>
        </w:rPr>
      </w:pPr>
    </w:p>
    <w:p w:rsidR="001413A2" w:rsidRPr="00694E7B" w:rsidRDefault="001413A2" w:rsidP="0065287A">
      <w:pPr>
        <w:tabs>
          <w:tab w:val="left" w:pos="180"/>
        </w:tabs>
        <w:ind w:right="207" w:firstLine="567"/>
        <w:jc w:val="both"/>
        <w:rPr>
          <w:b/>
          <w:color w:val="000000" w:themeColor="text1"/>
          <w:sz w:val="28"/>
          <w:szCs w:val="28"/>
          <w:lang w:val="kk-KZ"/>
        </w:rPr>
      </w:pPr>
      <w:r w:rsidRPr="00694E7B">
        <w:rPr>
          <w:b/>
          <w:color w:val="000000" w:themeColor="text1"/>
          <w:sz w:val="28"/>
          <w:szCs w:val="28"/>
          <w:lang w:val="kk-KZ"/>
        </w:rPr>
        <w:t>Бақылау сұрақтары:</w:t>
      </w:r>
    </w:p>
    <w:p w:rsidR="006A513D" w:rsidRPr="00694E7B" w:rsidRDefault="006A513D" w:rsidP="00B734C8">
      <w:pPr>
        <w:ind w:left="284"/>
        <w:jc w:val="both"/>
        <w:rPr>
          <w:color w:val="000000" w:themeColor="text1"/>
          <w:sz w:val="28"/>
          <w:szCs w:val="28"/>
          <w:lang w:val="sr-Cyrl-CS" w:eastAsia="ko-KR"/>
        </w:rPr>
      </w:pPr>
      <w:r w:rsidRPr="00694E7B">
        <w:rPr>
          <w:color w:val="000000" w:themeColor="text1"/>
          <w:sz w:val="28"/>
          <w:szCs w:val="28"/>
          <w:lang w:val="sr-Cyrl-CS" w:eastAsia="ko-KR"/>
        </w:rPr>
        <w:t>Энтропия өзгерісі.</w:t>
      </w:r>
    </w:p>
    <w:p w:rsidR="006A513D" w:rsidRPr="00694E7B" w:rsidRDefault="006A513D" w:rsidP="00B734C8">
      <w:pPr>
        <w:ind w:left="284"/>
        <w:jc w:val="both"/>
        <w:rPr>
          <w:color w:val="000000" w:themeColor="text1"/>
          <w:sz w:val="28"/>
          <w:szCs w:val="28"/>
          <w:lang w:val="sr-Cyrl-CS" w:eastAsia="ko-KR"/>
        </w:rPr>
      </w:pPr>
      <w:r w:rsidRPr="00694E7B">
        <w:rPr>
          <w:color w:val="000000" w:themeColor="text1"/>
          <w:sz w:val="28"/>
          <w:szCs w:val="28"/>
          <w:lang w:val="sr-Cyrl-CS" w:eastAsia="ko-KR"/>
        </w:rPr>
        <w:t>Клаузиус теңсіздігі</w:t>
      </w:r>
    </w:p>
    <w:p w:rsidR="006A513D" w:rsidRPr="00694E7B" w:rsidRDefault="006A513D" w:rsidP="00B734C8">
      <w:pPr>
        <w:ind w:left="284"/>
        <w:jc w:val="both"/>
        <w:rPr>
          <w:color w:val="000000" w:themeColor="text1"/>
          <w:sz w:val="28"/>
          <w:szCs w:val="28"/>
          <w:lang w:val="sr-Cyrl-CS" w:eastAsia="ko-KR"/>
        </w:rPr>
      </w:pPr>
      <w:r w:rsidRPr="00694E7B">
        <w:rPr>
          <w:color w:val="000000" w:themeColor="text1"/>
          <w:sz w:val="28"/>
          <w:szCs w:val="28"/>
          <w:lang w:val="sr-Cyrl-CS" w:eastAsia="ko-KR"/>
        </w:rPr>
        <w:t>Карно циклы</w:t>
      </w:r>
    </w:p>
    <w:p w:rsidR="00EA0289" w:rsidRPr="00694E7B" w:rsidRDefault="00EA0289" w:rsidP="00B734C8">
      <w:pPr>
        <w:ind w:left="284"/>
        <w:jc w:val="both"/>
        <w:rPr>
          <w:b/>
          <w:color w:val="000000" w:themeColor="text1"/>
          <w:sz w:val="28"/>
          <w:szCs w:val="28"/>
          <w:lang w:val="sr-Cyrl-CS" w:eastAsia="ko-KR"/>
        </w:rPr>
      </w:pPr>
      <w:r w:rsidRPr="00694E7B">
        <w:rPr>
          <w:snapToGrid w:val="0"/>
          <w:color w:val="000000" w:themeColor="text1"/>
          <w:sz w:val="28"/>
          <w:szCs w:val="28"/>
          <w:lang w:val="kk-KZ"/>
        </w:rPr>
        <w:t>Термодинамиканың бірінші және екінші бастамалары</w:t>
      </w:r>
    </w:p>
    <w:p w:rsidR="009B28DD" w:rsidRPr="00694E7B" w:rsidRDefault="009B28DD" w:rsidP="00B734C8">
      <w:pPr>
        <w:tabs>
          <w:tab w:val="left" w:pos="180"/>
        </w:tabs>
        <w:ind w:right="207"/>
        <w:jc w:val="both"/>
        <w:rPr>
          <w:b/>
          <w:color w:val="000000" w:themeColor="text1"/>
          <w:sz w:val="28"/>
          <w:szCs w:val="28"/>
          <w:lang w:val="kk-KZ"/>
        </w:rPr>
      </w:pPr>
    </w:p>
    <w:p w:rsidR="001413A2" w:rsidRPr="00694E7B" w:rsidRDefault="001413A2" w:rsidP="00B734C8">
      <w:pPr>
        <w:tabs>
          <w:tab w:val="left" w:pos="180"/>
        </w:tabs>
        <w:ind w:right="207"/>
        <w:jc w:val="both"/>
        <w:rPr>
          <w:b/>
          <w:color w:val="000000" w:themeColor="text1"/>
          <w:sz w:val="28"/>
          <w:szCs w:val="28"/>
          <w:lang w:val="kk-KZ"/>
        </w:rPr>
      </w:pPr>
      <w:r w:rsidRPr="00694E7B">
        <w:rPr>
          <w:b/>
          <w:color w:val="000000" w:themeColor="text1"/>
          <w:sz w:val="28"/>
          <w:szCs w:val="28"/>
          <w:lang w:val="kk-KZ"/>
        </w:rPr>
        <w:t>Ұсынылатын әдебиеттер:</w:t>
      </w:r>
    </w:p>
    <w:p w:rsidR="005225AC" w:rsidRPr="005225AC" w:rsidRDefault="005225AC">
      <w:pPr>
        <w:numPr>
          <w:ilvl w:val="0"/>
          <w:numId w:val="25"/>
        </w:numPr>
        <w:shd w:val="clear" w:color="auto" w:fill="FFFFFF"/>
        <w:rPr>
          <w:sz w:val="28"/>
          <w:szCs w:val="28"/>
          <w:lang w:val="kk-KZ"/>
        </w:rPr>
      </w:pPr>
      <w:r w:rsidRPr="005225AC">
        <w:rPr>
          <w:noProof/>
          <w:color w:val="000000"/>
          <w:sz w:val="28"/>
          <w:szCs w:val="28"/>
          <w:lang w:val="kk-KZ"/>
        </w:rPr>
        <w:t>Абдулаев Ж. Жалпы физика курсы.-Алматы: Ана тілі, 2015.</w:t>
      </w:r>
    </w:p>
    <w:p w:rsidR="005225AC" w:rsidRPr="005225AC" w:rsidRDefault="005225AC">
      <w:pPr>
        <w:numPr>
          <w:ilvl w:val="0"/>
          <w:numId w:val="25"/>
        </w:numPr>
        <w:shd w:val="clear" w:color="auto" w:fill="FFFFFF"/>
        <w:rPr>
          <w:sz w:val="28"/>
          <w:szCs w:val="28"/>
          <w:lang w:val="kk-KZ"/>
        </w:rPr>
      </w:pPr>
      <w:r w:rsidRPr="005225AC">
        <w:rPr>
          <w:sz w:val="28"/>
          <w:szCs w:val="28"/>
          <w:lang w:val="kk-KZ"/>
        </w:rPr>
        <w:t>Байпақбаев Т.С., Майлина Х.Қ. Жалпы физика курсының есептер жинағы. Механика, статистикалық физика және термодинамика. – Алматы, АЭжБИ, 2013.</w:t>
      </w:r>
    </w:p>
    <w:p w:rsidR="005225AC" w:rsidRPr="005225AC" w:rsidRDefault="005225AC">
      <w:pPr>
        <w:numPr>
          <w:ilvl w:val="0"/>
          <w:numId w:val="25"/>
        </w:numPr>
        <w:shd w:val="clear" w:color="auto" w:fill="FFFFFF"/>
        <w:rPr>
          <w:sz w:val="28"/>
          <w:szCs w:val="28"/>
          <w:lang w:val="kk-KZ"/>
        </w:rPr>
      </w:pPr>
      <w:r w:rsidRPr="005225AC">
        <w:rPr>
          <w:sz w:val="28"/>
          <w:szCs w:val="28"/>
          <w:lang w:val="kk-KZ"/>
        </w:rPr>
        <w:t>Байпақбаев Т.С., Манабаев Х.Х. Жалпы физика курсының есептер жинағы. Электростатика. Тұрақты ток. Элевтромагнетизм. Алматы: АЭжБИ, 2013.</w:t>
      </w:r>
    </w:p>
    <w:p w:rsidR="001413A2" w:rsidRDefault="001413A2" w:rsidP="00B734C8">
      <w:pPr>
        <w:shd w:val="clear" w:color="auto" w:fill="FFFFFF"/>
        <w:tabs>
          <w:tab w:val="left" w:pos="7200"/>
        </w:tabs>
        <w:ind w:right="207"/>
        <w:jc w:val="both"/>
        <w:rPr>
          <w:b/>
          <w:color w:val="000000" w:themeColor="text1"/>
          <w:sz w:val="28"/>
          <w:szCs w:val="28"/>
          <w:lang w:val="kk-KZ"/>
        </w:rPr>
      </w:pPr>
    </w:p>
    <w:p w:rsidR="00594516" w:rsidRPr="00694E7B" w:rsidRDefault="00594516" w:rsidP="00594516">
      <w:pPr>
        <w:tabs>
          <w:tab w:val="left" w:pos="180"/>
        </w:tabs>
        <w:ind w:right="207"/>
        <w:jc w:val="center"/>
        <w:rPr>
          <w:b/>
          <w:color w:val="000000" w:themeColor="text1"/>
          <w:sz w:val="28"/>
          <w:szCs w:val="28"/>
          <w:lang w:val="kk-KZ"/>
        </w:rPr>
      </w:pPr>
      <w:r w:rsidRPr="00694E7B">
        <w:rPr>
          <w:color w:val="000000" w:themeColor="text1"/>
          <w:sz w:val="28"/>
          <w:szCs w:val="28"/>
          <w:lang w:val="kk-KZ"/>
        </w:rPr>
        <w:t>№</w:t>
      </w:r>
      <w:r>
        <w:rPr>
          <w:color w:val="000000" w:themeColor="text1"/>
          <w:sz w:val="28"/>
          <w:szCs w:val="28"/>
          <w:lang w:val="kk-KZ"/>
        </w:rPr>
        <w:t>5</w:t>
      </w:r>
      <w:r w:rsidR="00AA4AF9">
        <w:rPr>
          <w:b/>
          <w:color w:val="000000" w:themeColor="text1"/>
          <w:sz w:val="28"/>
          <w:szCs w:val="28"/>
          <w:lang w:val="kk-KZ"/>
        </w:rPr>
        <w:t>Дәріс</w:t>
      </w:r>
    </w:p>
    <w:p w:rsidR="00F243BE" w:rsidRDefault="00F243BE" w:rsidP="00F243BE">
      <w:pPr>
        <w:tabs>
          <w:tab w:val="left" w:pos="180"/>
        </w:tabs>
        <w:ind w:right="207"/>
        <w:jc w:val="both"/>
        <w:rPr>
          <w:b/>
          <w:snapToGrid w:val="0"/>
          <w:color w:val="000000" w:themeColor="text1"/>
          <w:sz w:val="28"/>
          <w:szCs w:val="28"/>
          <w:lang w:val="kk-KZ"/>
        </w:rPr>
      </w:pPr>
    </w:p>
    <w:p w:rsidR="00594516" w:rsidRPr="00FE29DB" w:rsidRDefault="00594516" w:rsidP="00F243BE">
      <w:pPr>
        <w:tabs>
          <w:tab w:val="left" w:pos="180"/>
        </w:tabs>
        <w:ind w:right="207"/>
        <w:jc w:val="both"/>
        <w:rPr>
          <w:snapToGrid w:val="0"/>
          <w:color w:val="000000" w:themeColor="text1"/>
          <w:sz w:val="28"/>
          <w:szCs w:val="28"/>
          <w:lang w:val="kk-KZ"/>
        </w:rPr>
      </w:pPr>
      <w:r w:rsidRPr="00694E7B">
        <w:rPr>
          <w:b/>
          <w:snapToGrid w:val="0"/>
          <w:color w:val="000000" w:themeColor="text1"/>
          <w:sz w:val="28"/>
          <w:szCs w:val="28"/>
          <w:lang w:val="kk-KZ"/>
        </w:rPr>
        <w:lastRenderedPageBreak/>
        <w:t>Сабақтың тақырыбы:</w:t>
      </w:r>
      <w:r w:rsidRPr="00FE29DB">
        <w:rPr>
          <w:snapToGrid w:val="0"/>
          <w:color w:val="000000" w:themeColor="text1"/>
          <w:sz w:val="28"/>
          <w:szCs w:val="28"/>
          <w:lang w:val="kk-KZ"/>
        </w:rPr>
        <w:t>Электростатикалық өріс</w:t>
      </w:r>
      <w:r w:rsidR="00444A9F" w:rsidRPr="00FE29DB">
        <w:rPr>
          <w:snapToGrid w:val="0"/>
          <w:color w:val="000000" w:themeColor="text1"/>
          <w:sz w:val="28"/>
          <w:szCs w:val="28"/>
          <w:lang w:val="kk-KZ"/>
        </w:rPr>
        <w:t xml:space="preserve">, өрістің Е және </w:t>
      </w:r>
      <m:oMath>
        <m:r>
          <w:rPr>
            <w:rFonts w:ascii="Cambria Math" w:hAnsi="Cambria Math"/>
            <w:snapToGrid w:val="0"/>
            <w:color w:val="000000" w:themeColor="text1"/>
            <w:sz w:val="28"/>
            <w:szCs w:val="28"/>
            <w:lang w:val="kk-KZ"/>
          </w:rPr>
          <m:t xml:space="preserve">ϕ  </m:t>
        </m:r>
      </m:oMath>
      <w:r w:rsidR="005A2876" w:rsidRPr="00FE29DB">
        <w:rPr>
          <w:snapToGrid w:val="0"/>
          <w:color w:val="000000" w:themeColor="text1"/>
          <w:sz w:val="28"/>
          <w:szCs w:val="28"/>
          <w:lang w:val="kk-KZ"/>
        </w:rPr>
        <w:t>сипаттамаларының есептелінуі. Гаусс теоремасын электр өрісін есептеуге қолдану.</w:t>
      </w:r>
      <w:r w:rsidR="00FE29DB" w:rsidRPr="00FE29DB">
        <w:rPr>
          <w:snapToGrid w:val="0"/>
          <w:color w:val="000000" w:themeColor="text1"/>
          <w:sz w:val="28"/>
          <w:szCs w:val="28"/>
          <w:lang w:val="kk-KZ"/>
        </w:rPr>
        <w:t xml:space="preserve"> Зат ішіндегі электр өрісі.</w:t>
      </w:r>
    </w:p>
    <w:p w:rsidR="00F243BE" w:rsidRDefault="00F243BE" w:rsidP="00594516">
      <w:pPr>
        <w:tabs>
          <w:tab w:val="left" w:pos="180"/>
        </w:tabs>
        <w:ind w:right="207"/>
        <w:jc w:val="both"/>
        <w:rPr>
          <w:b/>
          <w:color w:val="000000" w:themeColor="text1"/>
          <w:sz w:val="28"/>
          <w:szCs w:val="28"/>
          <w:lang w:val="kk-KZ"/>
        </w:rPr>
      </w:pPr>
    </w:p>
    <w:p w:rsidR="00594516" w:rsidRPr="00694E7B" w:rsidRDefault="00594516" w:rsidP="00594516">
      <w:pPr>
        <w:tabs>
          <w:tab w:val="left" w:pos="180"/>
        </w:tabs>
        <w:ind w:right="207"/>
        <w:jc w:val="both"/>
        <w:rPr>
          <w:b/>
          <w:color w:val="000000" w:themeColor="text1"/>
          <w:sz w:val="28"/>
          <w:szCs w:val="28"/>
          <w:lang w:val="kk-KZ"/>
        </w:rPr>
      </w:pPr>
      <w:r w:rsidRPr="00694E7B">
        <w:rPr>
          <w:b/>
          <w:color w:val="000000" w:themeColor="text1"/>
          <w:sz w:val="28"/>
          <w:szCs w:val="28"/>
          <w:lang w:val="kk-KZ"/>
        </w:rPr>
        <w:t xml:space="preserve">Сабақтың жоспары: </w:t>
      </w:r>
    </w:p>
    <w:p w:rsidR="00E03FA9" w:rsidRPr="00E03FA9" w:rsidRDefault="00E03FA9">
      <w:pPr>
        <w:pStyle w:val="a5"/>
        <w:numPr>
          <w:ilvl w:val="0"/>
          <w:numId w:val="20"/>
        </w:numPr>
        <w:tabs>
          <w:tab w:val="left" w:pos="180"/>
        </w:tabs>
        <w:ind w:right="207"/>
        <w:jc w:val="both"/>
        <w:rPr>
          <w:snapToGrid w:val="0"/>
          <w:color w:val="000000" w:themeColor="text1"/>
          <w:sz w:val="28"/>
          <w:szCs w:val="28"/>
          <w:lang w:val="kk-KZ"/>
        </w:rPr>
      </w:pPr>
      <w:r w:rsidRPr="00E03FA9">
        <w:rPr>
          <w:snapToGrid w:val="0"/>
          <w:color w:val="000000" w:themeColor="text1"/>
          <w:sz w:val="28"/>
          <w:szCs w:val="28"/>
          <w:lang w:val="kk-KZ"/>
        </w:rPr>
        <w:t xml:space="preserve">Электростатикалық өріс, өрістің Е және </w:t>
      </w:r>
      <m:oMath>
        <m:r>
          <w:rPr>
            <w:rFonts w:ascii="Cambria Math" w:hAnsi="Cambria Math"/>
            <w:snapToGrid w:val="0"/>
            <w:color w:val="000000" w:themeColor="text1"/>
            <w:sz w:val="28"/>
            <w:szCs w:val="28"/>
            <w:lang w:val="kk-KZ"/>
          </w:rPr>
          <m:t xml:space="preserve">ϕ  </m:t>
        </m:r>
      </m:oMath>
      <w:r w:rsidRPr="00E03FA9">
        <w:rPr>
          <w:snapToGrid w:val="0"/>
          <w:color w:val="000000" w:themeColor="text1"/>
          <w:sz w:val="28"/>
          <w:szCs w:val="28"/>
          <w:lang w:val="kk-KZ"/>
        </w:rPr>
        <w:t xml:space="preserve">сипаттамаларының есептелінуі. </w:t>
      </w:r>
    </w:p>
    <w:p w:rsidR="00E03FA9" w:rsidRDefault="00E03FA9">
      <w:pPr>
        <w:pStyle w:val="a5"/>
        <w:numPr>
          <w:ilvl w:val="0"/>
          <w:numId w:val="20"/>
        </w:numPr>
        <w:tabs>
          <w:tab w:val="left" w:pos="180"/>
        </w:tabs>
        <w:ind w:right="207"/>
        <w:jc w:val="both"/>
        <w:rPr>
          <w:snapToGrid w:val="0"/>
          <w:color w:val="000000" w:themeColor="text1"/>
          <w:sz w:val="28"/>
          <w:szCs w:val="28"/>
          <w:lang w:val="kk-KZ"/>
        </w:rPr>
      </w:pPr>
      <w:r w:rsidRPr="00E03FA9">
        <w:rPr>
          <w:snapToGrid w:val="0"/>
          <w:color w:val="000000" w:themeColor="text1"/>
          <w:sz w:val="28"/>
          <w:szCs w:val="28"/>
          <w:lang w:val="kk-KZ"/>
        </w:rPr>
        <w:t xml:space="preserve">Гаусс теоремасын электр өрісін есептеуге қолдану. </w:t>
      </w:r>
    </w:p>
    <w:p w:rsidR="00E03FA9" w:rsidRPr="00E03FA9" w:rsidRDefault="00E03FA9">
      <w:pPr>
        <w:pStyle w:val="a5"/>
        <w:numPr>
          <w:ilvl w:val="0"/>
          <w:numId w:val="20"/>
        </w:numPr>
        <w:tabs>
          <w:tab w:val="left" w:pos="180"/>
        </w:tabs>
        <w:ind w:right="207"/>
        <w:jc w:val="both"/>
        <w:rPr>
          <w:snapToGrid w:val="0"/>
          <w:color w:val="000000" w:themeColor="text1"/>
          <w:sz w:val="28"/>
          <w:szCs w:val="28"/>
          <w:lang w:val="kk-KZ"/>
        </w:rPr>
      </w:pPr>
      <w:r w:rsidRPr="00E03FA9">
        <w:rPr>
          <w:snapToGrid w:val="0"/>
          <w:color w:val="000000" w:themeColor="text1"/>
          <w:sz w:val="28"/>
          <w:szCs w:val="28"/>
          <w:lang w:val="kk-KZ"/>
        </w:rPr>
        <w:t>Зат ішіндегі электр өрісі.</w:t>
      </w:r>
    </w:p>
    <w:p w:rsidR="00F243BE" w:rsidRDefault="00F243BE" w:rsidP="00E03FA9">
      <w:pPr>
        <w:tabs>
          <w:tab w:val="left" w:pos="180"/>
        </w:tabs>
        <w:ind w:right="207"/>
        <w:jc w:val="both"/>
        <w:rPr>
          <w:b/>
          <w:color w:val="000000" w:themeColor="text1"/>
          <w:sz w:val="28"/>
          <w:szCs w:val="28"/>
          <w:lang w:val="kk-KZ"/>
        </w:rPr>
      </w:pPr>
    </w:p>
    <w:p w:rsidR="00594516" w:rsidRPr="00694E7B" w:rsidRDefault="00594516" w:rsidP="00594516">
      <w:pPr>
        <w:tabs>
          <w:tab w:val="left" w:pos="180"/>
        </w:tabs>
        <w:ind w:right="207"/>
        <w:jc w:val="both"/>
        <w:rPr>
          <w:color w:val="000000" w:themeColor="text1"/>
          <w:sz w:val="28"/>
          <w:szCs w:val="28"/>
          <w:lang w:val="kk-KZ"/>
        </w:rPr>
      </w:pPr>
      <w:r w:rsidRPr="00694E7B">
        <w:rPr>
          <w:b/>
          <w:color w:val="000000" w:themeColor="text1"/>
          <w:sz w:val="28"/>
          <w:szCs w:val="28"/>
          <w:lang w:val="kk-KZ"/>
        </w:rPr>
        <w:t xml:space="preserve"> Сабақтың мақсаты: </w:t>
      </w:r>
      <w:r w:rsidRPr="00694E7B">
        <w:rPr>
          <w:color w:val="000000" w:themeColor="text1"/>
          <w:sz w:val="28"/>
          <w:szCs w:val="28"/>
          <w:lang w:val="kk-KZ"/>
        </w:rPr>
        <w:t xml:space="preserve">Студенттерге </w:t>
      </w:r>
      <w:r w:rsidR="00263C53">
        <w:rPr>
          <w:color w:val="000000" w:themeColor="text1"/>
          <w:sz w:val="28"/>
          <w:szCs w:val="28"/>
          <w:lang w:val="kk-KZ"/>
        </w:rPr>
        <w:t>э</w:t>
      </w:r>
      <w:r w:rsidR="00263C53" w:rsidRPr="00FE29DB">
        <w:rPr>
          <w:snapToGrid w:val="0"/>
          <w:color w:val="000000" w:themeColor="text1"/>
          <w:sz w:val="28"/>
          <w:szCs w:val="28"/>
          <w:lang w:val="kk-KZ"/>
        </w:rPr>
        <w:t xml:space="preserve">лектростатикалық өріс, өрістің Е және </w:t>
      </w:r>
      <m:oMath>
        <m:r>
          <w:rPr>
            <w:rFonts w:ascii="Cambria Math" w:hAnsi="Cambria Math"/>
            <w:snapToGrid w:val="0"/>
            <w:color w:val="000000" w:themeColor="text1"/>
            <w:sz w:val="28"/>
            <w:szCs w:val="28"/>
            <w:lang w:val="kk-KZ"/>
          </w:rPr>
          <m:t xml:space="preserve">ϕ  </m:t>
        </m:r>
      </m:oMath>
      <w:r w:rsidR="00263C53" w:rsidRPr="00FE29DB">
        <w:rPr>
          <w:snapToGrid w:val="0"/>
          <w:color w:val="000000" w:themeColor="text1"/>
          <w:sz w:val="28"/>
          <w:szCs w:val="28"/>
          <w:lang w:val="kk-KZ"/>
        </w:rPr>
        <w:t>сипаттамаларының есептелінуі. Гаусс теоремасын электр өрісін есептеуге қолдану. Зат ішіндегі электр өрісі.</w:t>
      </w:r>
      <w:r w:rsidRPr="00694E7B">
        <w:rPr>
          <w:color w:val="000000" w:themeColor="text1"/>
          <w:sz w:val="28"/>
          <w:szCs w:val="28"/>
          <w:lang w:val="kk-KZ"/>
        </w:rPr>
        <w:t>тақырыптары  бойынша есептер шығару барысында формуланы дұрыс пайдалануға үйрету.</w:t>
      </w:r>
    </w:p>
    <w:p w:rsidR="00F243BE" w:rsidRDefault="00F243BE" w:rsidP="00594516">
      <w:pPr>
        <w:tabs>
          <w:tab w:val="left" w:pos="960"/>
        </w:tabs>
        <w:jc w:val="both"/>
        <w:rPr>
          <w:b/>
          <w:color w:val="000000" w:themeColor="text1"/>
          <w:sz w:val="28"/>
          <w:szCs w:val="28"/>
          <w:lang w:val="kk-KZ"/>
        </w:rPr>
      </w:pPr>
    </w:p>
    <w:p w:rsidR="00594516" w:rsidRPr="00694E7B" w:rsidRDefault="00594516" w:rsidP="00594516">
      <w:pPr>
        <w:tabs>
          <w:tab w:val="left" w:pos="960"/>
        </w:tabs>
        <w:jc w:val="both"/>
        <w:rPr>
          <w:color w:val="000000" w:themeColor="text1"/>
          <w:sz w:val="28"/>
          <w:szCs w:val="28"/>
          <w:lang w:val="kk-KZ" w:eastAsia="en-US"/>
        </w:rPr>
      </w:pPr>
      <w:r w:rsidRPr="00694E7B">
        <w:rPr>
          <w:b/>
          <w:color w:val="000000" w:themeColor="text1"/>
          <w:sz w:val="28"/>
          <w:szCs w:val="28"/>
          <w:lang w:val="kk-KZ"/>
        </w:rPr>
        <w:t xml:space="preserve"> Сабақтың міндеті: </w:t>
      </w:r>
      <w:r w:rsidR="001A36BD" w:rsidRPr="00694E7B">
        <w:rPr>
          <w:color w:val="000000" w:themeColor="text1"/>
          <w:sz w:val="28"/>
          <w:szCs w:val="28"/>
          <w:lang w:val="kk-KZ" w:eastAsia="en-US"/>
        </w:rPr>
        <w:t>Теориялық білімдерін бекіту, тереңдету және кеңейту, оларды практикада қолдану.</w:t>
      </w:r>
      <w:r w:rsidRPr="00694E7B">
        <w:rPr>
          <w:color w:val="000000" w:themeColor="text1"/>
          <w:sz w:val="28"/>
          <w:szCs w:val="28"/>
          <w:lang w:val="sr-Cyrl-CS" w:eastAsia="en-US"/>
        </w:rPr>
        <w:t>Физикадан нақты практикалық есептерді шығару кезінде қазіргі заманғы теориялық және практикалық әдістерді пайдаланудың іскерліктері мен дағдыларын алу.Нақты тақырып бойынша әдеби білім көздеріне талдау жасау және зерттеу.</w:t>
      </w:r>
    </w:p>
    <w:p w:rsidR="00F243BE" w:rsidRDefault="00F243BE" w:rsidP="00594516">
      <w:pPr>
        <w:tabs>
          <w:tab w:val="left" w:pos="960"/>
        </w:tabs>
        <w:jc w:val="both"/>
        <w:rPr>
          <w:b/>
          <w:color w:val="000000" w:themeColor="text1"/>
          <w:sz w:val="28"/>
          <w:szCs w:val="28"/>
          <w:lang w:val="sr-Cyrl-CS"/>
        </w:rPr>
      </w:pPr>
    </w:p>
    <w:p w:rsidR="00594516" w:rsidRPr="00694E7B" w:rsidRDefault="00594516" w:rsidP="00594516">
      <w:pPr>
        <w:tabs>
          <w:tab w:val="left" w:pos="960"/>
        </w:tabs>
        <w:jc w:val="both"/>
        <w:rPr>
          <w:color w:val="000000" w:themeColor="text1"/>
          <w:sz w:val="28"/>
          <w:szCs w:val="28"/>
          <w:lang w:val="sr-Cyrl-CS" w:eastAsia="en-US"/>
        </w:rPr>
      </w:pPr>
      <w:r w:rsidRPr="00694E7B">
        <w:rPr>
          <w:b/>
          <w:color w:val="000000" w:themeColor="text1"/>
          <w:sz w:val="28"/>
          <w:szCs w:val="28"/>
          <w:lang w:val="kk-KZ"/>
        </w:rPr>
        <w:t xml:space="preserve">Студенттердің біліктіліктері мен құзыреттілігі: </w:t>
      </w:r>
      <w:r w:rsidRPr="00694E7B">
        <w:rPr>
          <w:color w:val="000000" w:themeColor="text1"/>
          <w:sz w:val="28"/>
          <w:szCs w:val="28"/>
          <w:lang w:val="kk-KZ" w:eastAsia="en-US"/>
        </w:rPr>
        <w:t>Физика</w:t>
      </w:r>
      <w:r w:rsidRPr="00694E7B">
        <w:rPr>
          <w:color w:val="000000" w:themeColor="text1"/>
          <w:sz w:val="28"/>
          <w:szCs w:val="28"/>
          <w:lang w:val="sr-Cyrl-CS" w:eastAsia="en-US"/>
        </w:rPr>
        <w:t>лық теориялардың негіздері мен концепциясының талдау әдістері мен практикалық қолдануларын игеру.</w:t>
      </w:r>
    </w:p>
    <w:p w:rsidR="00594516" w:rsidRPr="00694E7B" w:rsidRDefault="00594516" w:rsidP="00594516">
      <w:pPr>
        <w:tabs>
          <w:tab w:val="left" w:pos="180"/>
        </w:tabs>
        <w:ind w:right="207"/>
        <w:jc w:val="both"/>
        <w:rPr>
          <w:b/>
          <w:color w:val="000000" w:themeColor="text1"/>
          <w:sz w:val="28"/>
          <w:szCs w:val="28"/>
          <w:lang w:val="kk-KZ"/>
        </w:rPr>
      </w:pPr>
    </w:p>
    <w:p w:rsidR="00594516" w:rsidRPr="00F243BE" w:rsidRDefault="00594516" w:rsidP="00F243BE">
      <w:pPr>
        <w:tabs>
          <w:tab w:val="left" w:pos="180"/>
        </w:tabs>
        <w:ind w:right="207"/>
        <w:jc w:val="both"/>
        <w:rPr>
          <w:b/>
          <w:color w:val="000000" w:themeColor="text1"/>
          <w:sz w:val="28"/>
          <w:szCs w:val="28"/>
          <w:lang w:val="kk-KZ"/>
        </w:rPr>
      </w:pPr>
      <w:r w:rsidRPr="00F243BE">
        <w:rPr>
          <w:b/>
          <w:color w:val="000000" w:themeColor="text1"/>
          <w:sz w:val="28"/>
          <w:szCs w:val="28"/>
          <w:lang w:val="kk-KZ"/>
        </w:rPr>
        <w:t>Теориядан қысқаша мәлімет</w:t>
      </w:r>
    </w:p>
    <w:p w:rsidR="009D26D2" w:rsidRPr="00F243BE" w:rsidRDefault="009D26D2" w:rsidP="00F243BE">
      <w:pPr>
        <w:tabs>
          <w:tab w:val="left" w:pos="993"/>
        </w:tabs>
        <w:spacing w:line="276" w:lineRule="auto"/>
        <w:ind w:firstLine="567"/>
        <w:jc w:val="both"/>
        <w:rPr>
          <w:sz w:val="28"/>
          <w:szCs w:val="28"/>
          <w:lang w:val="sr-Cyrl-CS"/>
        </w:rPr>
      </w:pPr>
      <w:r w:rsidRPr="00F243BE">
        <w:rPr>
          <w:b/>
          <w:sz w:val="28"/>
          <w:szCs w:val="28"/>
          <w:lang w:val="sr-Cyrl-CS"/>
        </w:rPr>
        <w:t>Электростатика</w:t>
      </w:r>
      <w:r w:rsidRPr="00F243BE">
        <w:rPr>
          <w:sz w:val="28"/>
          <w:szCs w:val="28"/>
          <w:lang w:val="sr-Cyrl-CS"/>
        </w:rPr>
        <w:t xml:space="preserve"> дегеніміз қозғалмайтынэлектр зарядтарының өзара әсерін және тұрақты электр өрісін</w:t>
      </w:r>
      <w:r w:rsidRPr="00F243BE">
        <w:rPr>
          <w:sz w:val="28"/>
          <w:szCs w:val="28"/>
          <w:lang w:val="kk-KZ"/>
        </w:rPr>
        <w:t>ің</w:t>
      </w:r>
      <w:r w:rsidRPr="00F243BE">
        <w:rPr>
          <w:sz w:val="28"/>
          <w:szCs w:val="28"/>
          <w:lang w:val="sr-Cyrl-CS"/>
        </w:rPr>
        <w:t xml:space="preserve"> қасиетін зерттейтін физика бөлімі.</w:t>
      </w:r>
    </w:p>
    <w:p w:rsidR="009D26D2" w:rsidRPr="00F243BE" w:rsidRDefault="009D26D2" w:rsidP="00F243BE">
      <w:pPr>
        <w:tabs>
          <w:tab w:val="left" w:pos="993"/>
        </w:tabs>
        <w:spacing w:line="276" w:lineRule="auto"/>
        <w:jc w:val="both"/>
        <w:rPr>
          <w:b/>
          <w:sz w:val="28"/>
          <w:szCs w:val="28"/>
          <w:lang w:val="sr-Cyrl-CS"/>
        </w:rPr>
      </w:pPr>
      <w:r w:rsidRPr="00F243BE">
        <w:rPr>
          <w:b/>
          <w:sz w:val="28"/>
          <w:szCs w:val="28"/>
          <w:lang w:val="sr-Cyrl-CS"/>
        </w:rPr>
        <w:t>Электр заряды.</w:t>
      </w:r>
    </w:p>
    <w:p w:rsidR="009D26D2" w:rsidRPr="00F243BE" w:rsidRDefault="009D26D2" w:rsidP="00F243BE">
      <w:pPr>
        <w:tabs>
          <w:tab w:val="left" w:pos="993"/>
        </w:tabs>
        <w:spacing w:line="276" w:lineRule="auto"/>
        <w:ind w:firstLine="567"/>
        <w:jc w:val="both"/>
        <w:rPr>
          <w:sz w:val="28"/>
          <w:szCs w:val="28"/>
          <w:lang w:val="sr-Cyrl-CS"/>
        </w:rPr>
      </w:pPr>
      <w:r w:rsidRPr="00F243BE">
        <w:rPr>
          <w:sz w:val="28"/>
          <w:szCs w:val="28"/>
          <w:lang w:val="sr-Cyrl-CS"/>
        </w:rPr>
        <w:tab/>
        <w:t>Электр заряды дегеніміз дененің немесе бөлшектің электромагниттік әсерге қабілетін сипаттайтын дененің ішкі қасиеті.</w:t>
      </w:r>
    </w:p>
    <w:p w:rsidR="009D26D2" w:rsidRPr="00F243BE" w:rsidRDefault="009D26D2" w:rsidP="00F243BE">
      <w:pPr>
        <w:tabs>
          <w:tab w:val="left" w:pos="993"/>
        </w:tabs>
        <w:spacing w:line="276" w:lineRule="auto"/>
        <w:ind w:firstLine="567"/>
        <w:jc w:val="both"/>
        <w:rPr>
          <w:sz w:val="28"/>
          <w:szCs w:val="28"/>
          <w:lang w:val="sr-Cyrl-CS"/>
        </w:rPr>
      </w:pPr>
      <w:r w:rsidRPr="00F243BE">
        <w:rPr>
          <w:b/>
          <w:sz w:val="28"/>
          <w:szCs w:val="28"/>
          <w:lang w:val="sr-Cyrl-CS"/>
        </w:rPr>
        <w:t>Электр өрісінің заряды – Кулон (Кл)</w:t>
      </w:r>
      <w:r w:rsidRPr="00F243BE">
        <w:rPr>
          <w:sz w:val="28"/>
          <w:szCs w:val="28"/>
          <w:lang w:val="sr-Cyrl-CS"/>
        </w:rPr>
        <w:t xml:space="preserve"> – бұл ток күші 1А болған кезде өткізгіштің көлденең қимасы арқылы 1 сек уақыт  ішінде  өтетін электр заряды. </w:t>
      </w:r>
    </w:p>
    <w:p w:rsidR="009D26D2" w:rsidRPr="00E03FA9" w:rsidRDefault="009D26D2" w:rsidP="00F243BE">
      <w:pPr>
        <w:tabs>
          <w:tab w:val="left" w:pos="993"/>
        </w:tabs>
        <w:spacing w:line="276" w:lineRule="auto"/>
        <w:ind w:firstLine="567"/>
        <w:jc w:val="both"/>
        <w:rPr>
          <w:sz w:val="28"/>
          <w:szCs w:val="28"/>
          <w:lang w:val="sr-Cyrl-CS"/>
        </w:rPr>
      </w:pPr>
      <w:r w:rsidRPr="00E03FA9">
        <w:rPr>
          <w:b/>
          <w:sz w:val="28"/>
          <w:szCs w:val="28"/>
          <w:lang w:val="sr-Cyrl-CS"/>
        </w:rPr>
        <w:t>Элементар (минимал) электр заряды дегеніміз</w:t>
      </w:r>
      <w:r w:rsidRPr="00E03FA9">
        <w:rPr>
          <w:position w:val="-10"/>
          <w:sz w:val="28"/>
          <w:szCs w:val="28"/>
          <w:lang w:val="sr-Cyrl-CS"/>
        </w:rPr>
        <w:object w:dxaOrig="1260" w:dyaOrig="360">
          <v:shape id="_x0000_i1141" type="#_x0000_t75" style="width:62.8pt;height:18.4pt" o:ole="" fillcolor="window">
            <v:imagedata r:id="rId230" o:title=""/>
          </v:shape>
          <o:OLEObject Type="Embed" ProgID="Equation.3" ShapeID="_x0000_i1141" DrawAspect="Content" ObjectID="_1734869976" r:id="rId231"/>
        </w:object>
      </w:r>
      <w:r w:rsidRPr="00E03FA9">
        <w:rPr>
          <w:sz w:val="28"/>
          <w:szCs w:val="28"/>
          <w:lang w:val="sr-Cyrl-CS"/>
        </w:rPr>
        <w:t>Кл.</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 xml:space="preserve">Теріс таңбалы элементар зарядты тасушы – </w:t>
      </w:r>
      <w:r w:rsidRPr="00E03FA9">
        <w:rPr>
          <w:b/>
          <w:sz w:val="28"/>
          <w:szCs w:val="28"/>
          <w:lang w:val="sr-Cyrl-CS"/>
        </w:rPr>
        <w:t>электрон</w:t>
      </w:r>
      <w:r w:rsidRPr="00E03FA9">
        <w:rPr>
          <w:sz w:val="28"/>
          <w:szCs w:val="28"/>
          <w:lang w:val="sr-Cyrl-CS"/>
        </w:rPr>
        <w:t xml:space="preserve">. Оның массасы </w:t>
      </w:r>
      <w:r w:rsidRPr="00E03FA9">
        <w:rPr>
          <w:position w:val="-12"/>
          <w:sz w:val="28"/>
          <w:szCs w:val="28"/>
          <w:lang w:val="sr-Cyrl-CS"/>
        </w:rPr>
        <w:object w:dxaOrig="1540" w:dyaOrig="380">
          <v:shape id="_x0000_i1142" type="#_x0000_t75" style="width:76.2pt;height:19.25pt" o:ole="" fillcolor="window">
            <v:imagedata r:id="rId232" o:title=""/>
          </v:shape>
          <o:OLEObject Type="Embed" ProgID="Equation.3" ShapeID="_x0000_i1142" DrawAspect="Content" ObjectID="_1734869977" r:id="rId233"/>
        </w:object>
      </w:r>
      <w:r w:rsidRPr="00E03FA9">
        <w:rPr>
          <w:sz w:val="28"/>
          <w:szCs w:val="28"/>
          <w:lang w:val="sr-Cyrl-CS"/>
        </w:rPr>
        <w:t xml:space="preserve">кг. Элементар оң таңбалы  зарядты тасушы – </w:t>
      </w:r>
      <w:r w:rsidRPr="00E03FA9">
        <w:rPr>
          <w:b/>
          <w:sz w:val="28"/>
          <w:szCs w:val="28"/>
          <w:lang w:val="sr-Cyrl-CS"/>
        </w:rPr>
        <w:t>протон</w:t>
      </w:r>
      <w:r w:rsidRPr="00E03FA9">
        <w:rPr>
          <w:sz w:val="28"/>
          <w:szCs w:val="28"/>
          <w:lang w:val="sr-Cyrl-CS"/>
        </w:rPr>
        <w:t xml:space="preserve">. Оның массасы </w:t>
      </w:r>
      <w:r w:rsidRPr="00E03FA9">
        <w:rPr>
          <w:position w:val="-14"/>
          <w:sz w:val="28"/>
          <w:szCs w:val="28"/>
          <w:lang w:val="sr-Cyrl-CS"/>
        </w:rPr>
        <w:object w:dxaOrig="1600" w:dyaOrig="400">
          <v:shape id="_x0000_i1143" type="#_x0000_t75" style="width:79.55pt;height:19.25pt" o:ole="" fillcolor="window">
            <v:imagedata r:id="rId234" o:title=""/>
          </v:shape>
          <o:OLEObject Type="Embed" ProgID="Equation.3" ShapeID="_x0000_i1143" DrawAspect="Content" ObjectID="_1734869978" r:id="rId235"/>
        </w:object>
      </w:r>
      <w:r w:rsidRPr="00E03FA9">
        <w:rPr>
          <w:sz w:val="28"/>
          <w:szCs w:val="28"/>
          <w:lang w:val="sr-Cyrl-CS"/>
        </w:rPr>
        <w:t>кг.</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Тәжірибе жүзінде тағайындалған электр зарядының мынадай негізгі қасиеттері бар:</w:t>
      </w:r>
    </w:p>
    <w:p w:rsidR="009D26D2" w:rsidRPr="00E03FA9" w:rsidRDefault="009D26D2">
      <w:pPr>
        <w:numPr>
          <w:ilvl w:val="0"/>
          <w:numId w:val="13"/>
        </w:numPr>
        <w:tabs>
          <w:tab w:val="left" w:pos="993"/>
        </w:tabs>
        <w:spacing w:line="276" w:lineRule="auto"/>
        <w:ind w:firstLine="567"/>
        <w:jc w:val="both"/>
        <w:rPr>
          <w:sz w:val="28"/>
          <w:szCs w:val="28"/>
          <w:lang w:val="sr-Cyrl-CS"/>
        </w:rPr>
      </w:pPr>
      <w:r w:rsidRPr="00E03FA9">
        <w:rPr>
          <w:sz w:val="28"/>
          <w:szCs w:val="28"/>
          <w:lang w:val="sr-Cyrl-CS"/>
        </w:rPr>
        <w:t xml:space="preserve">Запрядтың екі түрі бар: </w:t>
      </w:r>
      <w:r w:rsidRPr="00E03FA9">
        <w:rPr>
          <w:b/>
          <w:sz w:val="28"/>
          <w:szCs w:val="28"/>
          <w:lang w:val="sr-Cyrl-CS"/>
        </w:rPr>
        <w:t>оң</w:t>
      </w:r>
      <w:r w:rsidRPr="00E03FA9">
        <w:rPr>
          <w:sz w:val="28"/>
          <w:szCs w:val="28"/>
          <w:lang w:val="sr-Cyrl-CS"/>
        </w:rPr>
        <w:t xml:space="preserve"> және </w:t>
      </w:r>
      <w:r w:rsidRPr="00E03FA9">
        <w:rPr>
          <w:b/>
          <w:sz w:val="28"/>
          <w:szCs w:val="28"/>
          <w:lang w:val="sr-Cyrl-CS"/>
        </w:rPr>
        <w:t>теріс.</w:t>
      </w:r>
      <w:r w:rsidRPr="00E03FA9">
        <w:rPr>
          <w:sz w:val="28"/>
          <w:szCs w:val="28"/>
          <w:lang w:val="sr-Cyrl-CS"/>
        </w:rPr>
        <w:t xml:space="preserve"> Аттас зарядтары тебіледі, әр аттас зарядтар тартылады.</w:t>
      </w:r>
    </w:p>
    <w:p w:rsidR="009D26D2" w:rsidRPr="00E03FA9" w:rsidRDefault="009D26D2">
      <w:pPr>
        <w:numPr>
          <w:ilvl w:val="0"/>
          <w:numId w:val="13"/>
        </w:numPr>
        <w:tabs>
          <w:tab w:val="left" w:pos="993"/>
        </w:tabs>
        <w:spacing w:line="276" w:lineRule="auto"/>
        <w:ind w:firstLine="567"/>
        <w:jc w:val="both"/>
        <w:rPr>
          <w:sz w:val="28"/>
          <w:szCs w:val="28"/>
          <w:lang w:val="sr-Cyrl-CS"/>
        </w:rPr>
      </w:pPr>
      <w:r w:rsidRPr="00E03FA9">
        <w:rPr>
          <w:sz w:val="28"/>
          <w:szCs w:val="28"/>
          <w:lang w:val="sr-Cyrl-CS"/>
        </w:rPr>
        <w:lastRenderedPageBreak/>
        <w:t xml:space="preserve">Электр заряды </w:t>
      </w:r>
      <w:r w:rsidRPr="00E03FA9">
        <w:rPr>
          <w:b/>
          <w:sz w:val="28"/>
          <w:szCs w:val="28"/>
          <w:lang w:val="sr-Cyrl-CS"/>
        </w:rPr>
        <w:t>инвариантты</w:t>
      </w:r>
      <w:r w:rsidRPr="00E03FA9">
        <w:rPr>
          <w:sz w:val="28"/>
          <w:szCs w:val="28"/>
          <w:lang w:val="sr-Cyrl-CS"/>
        </w:rPr>
        <w:t xml:space="preserve"> – оның шамасы санақ жүйесіне байланысты емес, яғни ол  қозғалады ма, әлде тыныштықта болады ма.</w:t>
      </w:r>
    </w:p>
    <w:p w:rsidR="009D26D2" w:rsidRPr="00E03FA9" w:rsidRDefault="009D26D2">
      <w:pPr>
        <w:numPr>
          <w:ilvl w:val="0"/>
          <w:numId w:val="13"/>
        </w:numPr>
        <w:tabs>
          <w:tab w:val="left" w:pos="993"/>
        </w:tabs>
        <w:spacing w:line="276" w:lineRule="auto"/>
        <w:ind w:firstLine="567"/>
        <w:jc w:val="both"/>
        <w:rPr>
          <w:sz w:val="28"/>
          <w:szCs w:val="28"/>
          <w:lang w:val="sr-Cyrl-CS"/>
        </w:rPr>
      </w:pPr>
      <w:r w:rsidRPr="00E03FA9">
        <w:rPr>
          <w:sz w:val="28"/>
          <w:szCs w:val="28"/>
          <w:lang w:val="sr-Cyrl-CS"/>
        </w:rPr>
        <w:t xml:space="preserve">Электр заряды </w:t>
      </w:r>
      <w:r w:rsidRPr="00E03FA9">
        <w:rPr>
          <w:b/>
          <w:sz w:val="28"/>
          <w:szCs w:val="28"/>
          <w:lang w:val="sr-Cyrl-CS"/>
        </w:rPr>
        <w:t>дискретті</w:t>
      </w:r>
      <w:r w:rsidRPr="00E03FA9">
        <w:rPr>
          <w:sz w:val="28"/>
          <w:szCs w:val="28"/>
          <w:lang w:val="sr-Cyrl-CS"/>
        </w:rPr>
        <w:t xml:space="preserve"> – кез-келген дененің заряды элементар зарядқа бүтін еселі болады.</w:t>
      </w:r>
    </w:p>
    <w:p w:rsidR="009D26D2" w:rsidRPr="00E03FA9" w:rsidRDefault="000B0BBA">
      <w:pPr>
        <w:numPr>
          <w:ilvl w:val="0"/>
          <w:numId w:val="13"/>
        </w:numPr>
        <w:tabs>
          <w:tab w:val="left" w:pos="993"/>
        </w:tabs>
        <w:spacing w:line="276" w:lineRule="auto"/>
        <w:ind w:firstLine="567"/>
        <w:jc w:val="both"/>
        <w:rPr>
          <w:sz w:val="28"/>
          <w:szCs w:val="28"/>
          <w:lang w:val="sr-Cyrl-CS"/>
        </w:rPr>
      </w:pPr>
      <w:r>
        <w:rPr>
          <w:noProof/>
          <w:sz w:val="28"/>
          <w:szCs w:val="28"/>
        </w:rPr>
        <w:pict>
          <v:group id="Группа 576" o:spid="_x0000_s1062" style="position:absolute;left:0;text-align:left;margin-left:148.3pt;margin-top:793.7pt;width:82.2pt;height:193.3pt;z-index:251655168" coordorigin="4837,9805" coordsize="1644,3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">
            <v:line id="Line 131" o:spid="_x0000_s1063" style="position:absolute;flip:y;visibility:visible;mso-wrap-style:square" from="4957,10129" to="4957,1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">
              <v:stroke dashstyle="longDash" endarrow="classic" endarrowlength="long"/>
            </v:line>
            <v:line id="Line 132" o:spid="_x0000_s1064" style="position:absolute;flip:y;visibility:visible;mso-wrap-style:square" from="5137,10129" to="5138,1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">
              <v:stroke dashstyle="longDash" endarrow="classic" endarrowlength="long"/>
            </v:line>
            <v:line id="Line 133" o:spid="_x0000_s1065" style="position:absolute;flip:y;visibility:visible;mso-wrap-style:square" from="5317,10129" to="5318,1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">
              <v:stroke dashstyle="longDash" endarrow="classic" endarrowlength="long"/>
            </v:line>
            <v:line id="Line 134" o:spid="_x0000_s1066" style="position:absolute;flip:y;visibility:visible;mso-wrap-style:square" from="5677,10129" to="5678,1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">
              <v:stroke dashstyle="longDash" endarrow="classic" endarrowlength="long"/>
            </v:line>
            <v:line id="Line 135" o:spid="_x0000_s1067" style="position:absolute;flip:y;visibility:visible;mso-wrap-style:square" from="5857,10129" to="5858,1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">
              <v:stroke dashstyle="longDash" endarrow="classic" endarrowlength="long"/>
            </v:line>
            <v:line id="Line 136" o:spid="_x0000_s1068" style="position:absolute;flip:x y;visibility:visible;mso-wrap-style:square" from="5137,10849" to="6037,11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"/>
            <v:line id="Line 137" o:spid="_x0000_s1069" style="position:absolute;flip:x;visibility:visible;mso-wrap-style:square" from="4957,10849" to="5137,11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"/>
            <v:line id="Line 138" o:spid="_x0000_s1070" style="position:absolute;visibility:visible;mso-wrap-style:square" from="4957,11029" to="5857,1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"/>
            <v:line id="Line 139" o:spid="_x0000_s1071" style="position:absolute;flip:y;visibility:visible;mso-wrap-style:square" from="5857,11749" to="6037,1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"/>
            <v:line id="Line 140" o:spid="_x0000_s1072" style="position:absolute;flip:x y;visibility:visible;mso-wrap-style:square" from="5497,11569" to="6037,11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">
              <v:stroke dashstyle="longDash"/>
            </v:line>
            <v:line id="Line 141" o:spid="_x0000_s1073" style="position:absolute;flip:x y;visibility:visible;mso-wrap-style:square" from="5137,11389" to="5497,11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"/>
            <v:line id="Line 142" o:spid="_x0000_s1074" style="position:absolute;flip:x;visibility:visible;mso-wrap-style:square" from="4957,11389" to="5137,11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"/>
            <v:line id="Line 143" o:spid="_x0000_s1075" style="position:absolute;visibility:visible;mso-wrap-style:square" from="4957,11569" to="5857,1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"/>
            <v:line id="Line 144" o:spid="_x0000_s1076" style="position:absolute;flip:y;visibility:visible;mso-wrap-style:square" from="5497,10201" to="5498,1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">
              <v:stroke endarrow="classic" endarrowlength="long"/>
            </v:line>
            <v:line id="Line 145" o:spid="_x0000_s1077" style="position:absolute;flip:y;visibility:visible;mso-wrap-style:square" from="5497,10819" to="6037,11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"/>
            <v:line id="Line 146" o:spid="_x0000_s1078" style="position:absolute;flip:y;visibility:visible;mso-wrap-style:square" from="6001,10561" to="6296,1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">
              <v:stroke dashstyle="dashDot" endarrow="classic" endarrowlength="long"/>
            </v:line>
            <v:line id="Line 147" o:spid="_x0000_s1079" style="position:absolute;rotation:-308885fd;visibility:visible;mso-wrap-style:square" from="5533,10177" to="6067,10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">
              <v:stroke dashstyle="longDash"/>
            </v:line>
            <v:line id="Line 148" o:spid="_x0000_s1080" style="position:absolute;visibility:visible;mso-wrap-style:square" from="5497,11425" to="5498,13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">
              <v:stroke dashstyle="longDash"/>
            </v:line>
            <v:shape id="Freeform 149" o:spid="_x0000_s1081" style="position:absolute;left:5495;top:11059;width:162;height:136;visibility:visible;mso-wrap-style:square;v-text-anchor:top" coordsize="162,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" path="m,4c16,7,69,,96,22v27,22,52,90,66,114e" filled="f">
              <v:stroke startarrow="classic" startarrowwidth="narrow" startarrowlength="short" endarrow="classic" endarrowwidth="narrow" endarrowlength="short"/>
              <v:path arrowok="t" o:connecttype="custom" o:connectlocs="0,4;96,22;162,136" o:connectangles="0,0,0"/>
            </v:shape>
            <v:shape id="Freeform 150" o:spid="_x0000_s1082" style="position:absolute;left:5530;top:11700;width:106;height:100;visibility:visible;mso-wrap-style:square;v-text-anchor:top" coordsize="10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" path="m106,c93,4,45,6,28,22,11,38,6,84,,100e" filled="f">
              <v:stroke startarrow="classic" startarrowwidth="narrow" startarrowlength="short" endarrow="classic" endarrowwidth="narrow" endarrowlength="short"/>
              <v:path arrowok="t" o:connecttype="custom" o:connectlocs="106,0;28,22;0,100" o:connectangles="0,0,0"/>
            </v:shape>
            <v:shape id="Text Box 151" o:spid="_x0000_s1083" type="#_x0000_t202" style="position:absolute;left:5263;top:9805;width:507;height:4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" filled="f" stroked="f">
              <v:fill opacity="0"/>
              <v:textbox style="mso-fit-shape-to-text:t">
                <w:txbxContent>
                  <w:p w:rsidR="00E47B46" w:rsidRPr="008E34FB" w:rsidRDefault="00E47B46" w:rsidP="009D26D2">
                    <w:pPr>
                      <w:rPr>
                        <w:i/>
                      </w:rPr>
                    </w:pPr>
                    <w:r w:rsidRPr="008E34FB">
                      <w:rPr>
                        <w:i/>
                        <w:position w:val="-4"/>
                      </w:rPr>
                      <w:object w:dxaOrig="220" w:dyaOrig="320">
                        <v:shape id="_x0000_i1145" type="#_x0000_t75" style="width:10.9pt;height:16.75pt" o:ole="">
                          <v:imagedata r:id="rId236" o:title=""/>
                        </v:shape>
                        <o:OLEObject Type="Embed" ProgID="Equation.3" ShapeID="_x0000_i1145" DrawAspect="Content" ObjectID="_1734870160" r:id="rId237"/>
                      </w:object>
                    </w:r>
                  </w:p>
                </w:txbxContent>
              </v:textbox>
            </v:shape>
            <v:shape id="Text Box 152" o:spid="_x0000_s1084" type="#_x0000_t202" style="position:absolute;left:5941;top:10693;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" filled="f" stroked="f">
              <v:fill opacity="0"/>
              <v:textbox>
                <w:txbxContent>
                  <w:p w:rsidR="00E47B46" w:rsidRPr="008E34FB" w:rsidRDefault="00E47B46" w:rsidP="009D26D2">
                    <w:pPr>
                      <w:rPr>
                        <w:i/>
                        <w:lang w:val="en-US"/>
                      </w:rPr>
                    </w:pPr>
                    <w:r>
                      <w:rPr>
                        <w:i/>
                        <w:lang w:val="en-US"/>
                      </w:rPr>
                      <w:t>E</w:t>
                    </w:r>
                    <w:r>
                      <w:rPr>
                        <w:i/>
                        <w:vertAlign w:val="subscript"/>
                        <w:lang w:val="en-US"/>
                      </w:rPr>
                      <w:t>n</w:t>
                    </w:r>
                  </w:p>
                </w:txbxContent>
              </v:textbox>
            </v:shape>
            <v:shape id="Text Box 153" o:spid="_x0000_s1085" type="#_x0000_t202" style="position:absolute;left:5389;top:10747;width:47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" filled="f" stroked="f">
              <v:fill opacity="0"/>
              <v:textbox>
                <w:txbxContent>
                  <w:p w:rsidR="00E47B46" w:rsidRPr="008E34FB" w:rsidRDefault="00E47B46" w:rsidP="009D26D2">
                    <w:pPr>
                      <w:rPr>
                        <w:i/>
                        <w:lang w:val="en-US"/>
                      </w:rPr>
                    </w:pPr>
                    <w:r>
                      <w:rPr>
                        <w:i/>
                        <w:lang w:val="en-US"/>
                      </w:rPr>
                      <w:sym w:font="Symbol" w:char="F061"/>
                    </w:r>
                  </w:p>
                </w:txbxContent>
              </v:textbox>
            </v:shape>
            <v:shape id="Text Box 154" o:spid="_x0000_s1086" type="#_x0000_t202" style="position:absolute;left:5245;top:11449;width:47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" filled="f" stroked="f">
              <v:fill opacity="0"/>
              <v:textbox>
                <w:txbxContent>
                  <w:p w:rsidR="00E47B46" w:rsidRPr="008E34FB" w:rsidRDefault="00E47B46" w:rsidP="009D26D2">
                    <w:pPr>
                      <w:rPr>
                        <w:i/>
                        <w:lang w:val="en-US"/>
                      </w:rPr>
                    </w:pPr>
                    <w:r>
                      <w:rPr>
                        <w:i/>
                        <w:lang w:val="en-US"/>
                      </w:rPr>
                      <w:sym w:font="Symbol" w:char="F061"/>
                    </w:r>
                  </w:p>
                </w:txbxContent>
              </v:textbox>
            </v:shape>
            <v:shape id="Text Box 155" o:spid="_x0000_s1087" type="#_x0000_t202" style="position:absolute;left:4837;top:13297;width:1260;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" filled="f" stroked="f">
              <v:fill opacity="0"/>
              <v:textbox style="mso-fit-shape-to-text:t">
                <w:txbxContent>
                  <w:p w:rsidR="00E47B46" w:rsidRPr="00D22125" w:rsidRDefault="00E47B46" w:rsidP="009D26D2">
                    <w:pPr>
                      <w:rPr>
                        <w:i/>
                        <w:lang w:val="kk-KZ"/>
                      </w:rPr>
                    </w:pPr>
                    <w:r>
                      <w:rPr>
                        <w:i/>
                      </w:rPr>
                      <w:t>49-сурет</w:t>
                    </w:r>
                  </w:p>
                </w:txbxContent>
              </v:textbox>
            </v:shape>
          </v:group>
        </w:pict>
      </w:r>
      <w:r w:rsidR="009D26D2" w:rsidRPr="00E03FA9">
        <w:rPr>
          <w:sz w:val="28"/>
          <w:szCs w:val="28"/>
          <w:lang w:val="sr-Cyrl-CS"/>
        </w:rPr>
        <w:t xml:space="preserve">Электр заряды </w:t>
      </w:r>
      <w:r w:rsidR="009D26D2" w:rsidRPr="00E03FA9">
        <w:rPr>
          <w:b/>
          <w:sz w:val="28"/>
          <w:szCs w:val="28"/>
          <w:lang w:val="sr-Cyrl-CS"/>
        </w:rPr>
        <w:t>аддитивті</w:t>
      </w:r>
      <w:r w:rsidR="009D26D2" w:rsidRPr="00E03FA9">
        <w:rPr>
          <w:sz w:val="28"/>
          <w:szCs w:val="28"/>
          <w:lang w:val="sr-Cyrl-CS"/>
        </w:rPr>
        <w:t xml:space="preserve"> – кез-келген денелер жүйесінің заряды (бөлшек) осы жүйеге енетін денелер (бөлшектер) зарядының қосындысына тең.</w:t>
      </w:r>
    </w:p>
    <w:p w:rsidR="009D26D2" w:rsidRPr="00E03FA9" w:rsidRDefault="009D26D2">
      <w:pPr>
        <w:numPr>
          <w:ilvl w:val="0"/>
          <w:numId w:val="13"/>
        </w:numPr>
        <w:tabs>
          <w:tab w:val="left" w:pos="993"/>
        </w:tabs>
        <w:spacing w:line="276" w:lineRule="auto"/>
        <w:ind w:firstLine="567"/>
        <w:jc w:val="both"/>
        <w:rPr>
          <w:sz w:val="28"/>
          <w:szCs w:val="28"/>
          <w:lang w:val="sr-Cyrl-CS"/>
        </w:rPr>
      </w:pPr>
      <w:r w:rsidRPr="00E03FA9">
        <w:rPr>
          <w:sz w:val="28"/>
          <w:szCs w:val="28"/>
          <w:lang w:val="sr-Cyrl-CS"/>
        </w:rPr>
        <w:t xml:space="preserve">Электр заряды </w:t>
      </w:r>
      <w:r w:rsidRPr="00E03FA9">
        <w:rPr>
          <w:b/>
          <w:sz w:val="28"/>
          <w:szCs w:val="28"/>
          <w:lang w:val="sr-Cyrl-CS"/>
        </w:rPr>
        <w:t>зарядтың сақталу заңына бағынады</w:t>
      </w:r>
      <w:r w:rsidRPr="00E03FA9">
        <w:rPr>
          <w:sz w:val="28"/>
          <w:szCs w:val="28"/>
          <w:lang w:val="sr-Cyrl-CS"/>
        </w:rPr>
        <w:t>; кез-келген тұйық жүйедегі электр зарядының алгебралық қосындысы берілген жүйе ішінде қандай процесс жүрсе де өзгеріссіз қалады.</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Берілген жағдайда тұйық жүйе деп сыртқы денелермен заряд алмаспайтын жүйені айтады.</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 xml:space="preserve">Электростатикада </w:t>
      </w:r>
      <w:r w:rsidRPr="00E03FA9">
        <w:rPr>
          <w:b/>
          <w:sz w:val="28"/>
          <w:szCs w:val="28"/>
          <w:lang w:val="sr-Cyrl-CS"/>
        </w:rPr>
        <w:t>нүктелік электр заряды</w:t>
      </w:r>
      <w:r w:rsidRPr="00E03FA9">
        <w:rPr>
          <w:sz w:val="28"/>
          <w:szCs w:val="28"/>
          <w:lang w:val="sr-Cyrl-CS"/>
        </w:rPr>
        <w:t xml:space="preserve"> деген физикалық модель пайдаланылады. Бұл берілген жағдайда өлшемі мен формасы елеусіз зарядталған дене.</w:t>
      </w:r>
    </w:p>
    <w:p w:rsidR="009D26D2" w:rsidRPr="00E03FA9" w:rsidRDefault="009D26D2" w:rsidP="00F243BE">
      <w:pPr>
        <w:tabs>
          <w:tab w:val="left" w:pos="993"/>
        </w:tabs>
        <w:spacing w:line="276" w:lineRule="auto"/>
        <w:ind w:firstLine="567"/>
        <w:jc w:val="center"/>
        <w:rPr>
          <w:b/>
          <w:sz w:val="28"/>
          <w:szCs w:val="28"/>
          <w:lang w:val="sr-Cyrl-CS"/>
        </w:rPr>
      </w:pPr>
      <w:r w:rsidRPr="00E03FA9">
        <w:rPr>
          <w:b/>
          <w:sz w:val="28"/>
          <w:szCs w:val="28"/>
          <w:lang w:val="sr-Cyrl-CS"/>
        </w:rPr>
        <w:t>Кулон заңы.</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 xml:space="preserve">Нүктелік зарядтардың өзара әсерлесу заңы – </w:t>
      </w:r>
      <w:r w:rsidRPr="00E03FA9">
        <w:rPr>
          <w:b/>
          <w:sz w:val="28"/>
          <w:szCs w:val="28"/>
          <w:lang w:val="sr-Cyrl-CS"/>
        </w:rPr>
        <w:t>Кулон заңы</w:t>
      </w:r>
      <w:r w:rsidRPr="00E03FA9">
        <w:rPr>
          <w:sz w:val="28"/>
          <w:szCs w:val="28"/>
          <w:lang w:val="sr-Cyrl-CS"/>
        </w:rPr>
        <w:t xml:space="preserve">: Вакуумда тыныштықта тұрған, нүктелік екі зарядтың өзара әсерлесу күші </w:t>
      </w:r>
      <w:r w:rsidRPr="00E03FA9">
        <w:rPr>
          <w:position w:val="-4"/>
          <w:sz w:val="28"/>
          <w:szCs w:val="28"/>
          <w:lang w:val="sr-Cyrl-CS"/>
        </w:rPr>
        <w:object w:dxaOrig="260" w:dyaOrig="260">
          <v:shape id="_x0000_i1146" type="#_x0000_t75" style="width:13.4pt;height:13.4pt" o:ole="" fillcolor="window">
            <v:imagedata r:id="rId238" o:title=""/>
          </v:shape>
          <o:OLEObject Type="Embed" ProgID="Equation.3" ShapeID="_x0000_i1146" DrawAspect="Content" ObjectID="_1734869979" r:id="rId239"/>
        </w:object>
      </w:r>
      <w:r w:rsidRPr="00E03FA9">
        <w:rPr>
          <w:sz w:val="28"/>
          <w:szCs w:val="28"/>
          <w:lang w:val="sr-Cyrl-CS"/>
        </w:rPr>
        <w:t xml:space="preserve">, </w:t>
      </w:r>
      <w:r w:rsidRPr="00E03FA9">
        <w:rPr>
          <w:position w:val="-10"/>
          <w:sz w:val="28"/>
          <w:szCs w:val="28"/>
          <w:lang w:val="sr-Cyrl-CS"/>
        </w:rPr>
        <w:object w:dxaOrig="260" w:dyaOrig="340">
          <v:shape id="_x0000_i1147" type="#_x0000_t75" style="width:13.4pt;height:16.75pt" o:ole="" fillcolor="window">
            <v:imagedata r:id="rId240" o:title=""/>
          </v:shape>
          <o:OLEObject Type="Embed" ProgID="Equation.3" ShapeID="_x0000_i1147" DrawAspect="Content" ObjectID="_1734869980" r:id="rId241"/>
        </w:object>
      </w:r>
      <w:r w:rsidRPr="00E03FA9">
        <w:rPr>
          <w:sz w:val="28"/>
          <w:szCs w:val="28"/>
          <w:lang w:val="sr-Cyrl-CS"/>
        </w:rPr>
        <w:t xml:space="preserve">және </w:t>
      </w:r>
      <w:r w:rsidRPr="00E03FA9">
        <w:rPr>
          <w:position w:val="-10"/>
          <w:sz w:val="28"/>
          <w:szCs w:val="28"/>
          <w:lang w:val="sr-Cyrl-CS"/>
        </w:rPr>
        <w:object w:dxaOrig="279" w:dyaOrig="340">
          <v:shape id="_x0000_i1148" type="#_x0000_t75" style="width:13.4pt;height:16.75pt" o:ole="" fillcolor="window">
            <v:imagedata r:id="rId242" o:title=""/>
          </v:shape>
          <o:OLEObject Type="Embed" ProgID="Equation.3" ShapeID="_x0000_i1148" DrawAspect="Content" ObjectID="_1734869981" r:id="rId243"/>
        </w:object>
      </w:r>
      <w:r w:rsidRPr="00E03FA9">
        <w:rPr>
          <w:sz w:val="28"/>
          <w:szCs w:val="28"/>
          <w:lang w:val="sr-Cyrl-CS"/>
        </w:rPr>
        <w:t xml:space="preserve"> зарядтарға пропорционал және олардың </w:t>
      </w:r>
      <w:r w:rsidRPr="00E03FA9">
        <w:rPr>
          <w:position w:val="-4"/>
          <w:sz w:val="28"/>
          <w:szCs w:val="28"/>
          <w:lang w:val="sr-Cyrl-CS"/>
        </w:rPr>
        <w:object w:dxaOrig="180" w:dyaOrig="200">
          <v:shape id="_x0000_i1149" type="#_x0000_t75" style="width:9.2pt;height:10.9pt" o:ole="" fillcolor="window">
            <v:imagedata r:id="rId244" o:title=""/>
          </v:shape>
          <o:OLEObject Type="Embed" ProgID="Equation.3" ShapeID="_x0000_i1149" DrawAspect="Content" ObjectID="_1734869982" r:id="rId245"/>
        </w:object>
      </w:r>
      <w:r w:rsidRPr="00E03FA9">
        <w:rPr>
          <w:sz w:val="28"/>
          <w:szCs w:val="28"/>
          <w:lang w:val="sr-Cyrl-CS"/>
        </w:rPr>
        <w:t>ара қашықтығының квадратына кері пропорционал.</w:t>
      </w:r>
    </w:p>
    <w:p w:rsidR="009D26D2" w:rsidRPr="00E03FA9" w:rsidRDefault="009D26D2" w:rsidP="00F243BE">
      <w:pPr>
        <w:tabs>
          <w:tab w:val="left" w:pos="993"/>
        </w:tabs>
        <w:spacing w:line="276" w:lineRule="auto"/>
        <w:ind w:firstLine="567"/>
        <w:jc w:val="center"/>
        <w:rPr>
          <w:sz w:val="28"/>
          <w:szCs w:val="28"/>
          <w:lang w:val="sr-Cyrl-CS"/>
        </w:rPr>
      </w:pPr>
      <w:r w:rsidRPr="00E03FA9">
        <w:rPr>
          <w:position w:val="-30"/>
          <w:sz w:val="28"/>
          <w:szCs w:val="28"/>
          <w:lang w:val="sr-Cyrl-CS"/>
        </w:rPr>
        <w:object w:dxaOrig="1520" w:dyaOrig="700">
          <v:shape id="_x0000_i1150" type="#_x0000_t75" style="width:76.2pt;height:34.35pt" o:ole="" fillcolor="window">
            <v:imagedata r:id="rId246" o:title=""/>
          </v:shape>
          <o:OLEObject Type="Embed" ProgID="Equation.3" ShapeID="_x0000_i1150" DrawAspect="Content" ObjectID="_1734869983" r:id="rId247"/>
        </w:object>
      </w:r>
    </w:p>
    <w:p w:rsidR="009D26D2" w:rsidRPr="00E03FA9" w:rsidRDefault="009D26D2" w:rsidP="00F243BE">
      <w:pPr>
        <w:tabs>
          <w:tab w:val="left" w:pos="993"/>
        </w:tabs>
        <w:spacing w:line="276" w:lineRule="auto"/>
        <w:ind w:firstLine="567"/>
        <w:jc w:val="both"/>
        <w:rPr>
          <w:sz w:val="28"/>
          <w:szCs w:val="28"/>
          <w:lang w:val="sr-Cyrl-CS"/>
        </w:rPr>
      </w:pPr>
      <w:r w:rsidRPr="00E03FA9">
        <w:rPr>
          <w:position w:val="-4"/>
          <w:sz w:val="28"/>
          <w:szCs w:val="28"/>
          <w:lang w:val="sr-Cyrl-CS"/>
        </w:rPr>
        <w:object w:dxaOrig="260" w:dyaOrig="320">
          <v:shape id="_x0000_i1151" type="#_x0000_t75" style="width:13.4pt;height:16.75pt" o:ole="" fillcolor="window">
            <v:imagedata r:id="rId248" o:title=""/>
          </v:shape>
          <o:OLEObject Type="Embed" ProgID="Equation.3" ShapeID="_x0000_i1151" DrawAspect="Content" ObjectID="_1734869984" r:id="rId249"/>
        </w:object>
      </w:r>
      <w:r w:rsidRPr="00E03FA9">
        <w:rPr>
          <w:sz w:val="28"/>
          <w:szCs w:val="28"/>
          <w:lang w:val="sr-Cyrl-CS"/>
        </w:rPr>
        <w:t xml:space="preserve"> күші өзара әсерлесетін екі зарядты қосатын түзу бойымен бағытталады, яғни центральді болып табылады. </w:t>
      </w:r>
      <w:r w:rsidRPr="00E03FA9">
        <w:rPr>
          <w:position w:val="-6"/>
          <w:sz w:val="28"/>
          <w:szCs w:val="28"/>
          <w:lang w:val="sr-Cyrl-CS"/>
        </w:rPr>
        <w:object w:dxaOrig="620" w:dyaOrig="279">
          <v:shape id="_x0000_i1152" type="#_x0000_t75" style="width:31.8pt;height:13.4pt" o:ole="" fillcolor="window">
            <v:imagedata r:id="rId250" o:title=""/>
          </v:shape>
          <o:OLEObject Type="Embed" ProgID="Equation.3" ShapeID="_x0000_i1152" DrawAspect="Content" ObjectID="_1734869985" r:id="rId251"/>
        </w:object>
      </w:r>
      <w:r w:rsidRPr="00E03FA9">
        <w:rPr>
          <w:sz w:val="28"/>
          <w:szCs w:val="28"/>
          <w:lang w:val="sr-Cyrl-CS"/>
        </w:rPr>
        <w:t xml:space="preserve"> әр аттас болған кезде тартылады, аттас болған кезде тебіледі (</w:t>
      </w:r>
      <w:r w:rsidRPr="00E03FA9">
        <w:rPr>
          <w:position w:val="-6"/>
          <w:sz w:val="28"/>
          <w:szCs w:val="28"/>
          <w:lang w:val="sr-Cyrl-CS"/>
        </w:rPr>
        <w:object w:dxaOrig="620" w:dyaOrig="279">
          <v:shape id="_x0000_i1153" type="#_x0000_t75" style="width:31.8pt;height:13.4pt" o:ole="" fillcolor="window">
            <v:imagedata r:id="rId252" o:title=""/>
          </v:shape>
          <o:OLEObject Type="Embed" ProgID="Equation.3" ShapeID="_x0000_i1153" DrawAspect="Content" ObjectID="_1734869986" r:id="rId253"/>
        </w:object>
      </w:r>
      <w:r w:rsidRPr="00E03FA9">
        <w:rPr>
          <w:sz w:val="28"/>
          <w:szCs w:val="28"/>
          <w:lang w:val="sr-Cyrl-CS"/>
        </w:rPr>
        <w:t xml:space="preserve">). </w:t>
      </w:r>
      <w:r w:rsidRPr="00E03FA9">
        <w:rPr>
          <w:position w:val="-10"/>
          <w:sz w:val="28"/>
          <w:szCs w:val="28"/>
          <w:lang w:val="sr-Cyrl-CS"/>
        </w:rPr>
        <w:object w:dxaOrig="279" w:dyaOrig="340">
          <v:shape id="_x0000_i1154" type="#_x0000_t75" style="width:13.4pt;height:16.75pt" o:ole="" fillcolor="window">
            <v:imagedata r:id="rId254" o:title=""/>
          </v:shape>
          <o:OLEObject Type="Embed" ProgID="Equation.3" ShapeID="_x0000_i1154" DrawAspect="Content" ObjectID="_1734869987" r:id="rId255"/>
        </w:object>
      </w:r>
      <w:r w:rsidRPr="00E03FA9">
        <w:rPr>
          <w:sz w:val="28"/>
          <w:szCs w:val="28"/>
          <w:lang w:val="sr-Cyrl-CS"/>
        </w:rPr>
        <w:t xml:space="preserve">заряды тарапынан </w:t>
      </w:r>
      <w:r w:rsidRPr="00E03FA9">
        <w:rPr>
          <w:position w:val="-10"/>
          <w:sz w:val="28"/>
          <w:szCs w:val="28"/>
          <w:lang w:val="sr-Cyrl-CS"/>
        </w:rPr>
        <w:object w:dxaOrig="260" w:dyaOrig="340">
          <v:shape id="_x0000_i1155" type="#_x0000_t75" style="width:13.4pt;height:16.75pt" o:ole="" fillcolor="window">
            <v:imagedata r:id="rId256" o:title=""/>
          </v:shape>
          <o:OLEObject Type="Embed" ProgID="Equation.3" ShapeID="_x0000_i1155" DrawAspect="Content" ObjectID="_1734869988" r:id="rId257"/>
        </w:object>
      </w:r>
      <w:r w:rsidRPr="00E03FA9">
        <w:rPr>
          <w:sz w:val="28"/>
          <w:szCs w:val="28"/>
          <w:lang w:val="sr-Cyrl-CS"/>
        </w:rPr>
        <w:t>зарядына әсер ететін күш векторлық түрде:</w:t>
      </w:r>
    </w:p>
    <w:p w:rsidR="009D26D2" w:rsidRPr="00E03FA9" w:rsidRDefault="009D26D2" w:rsidP="00F243BE">
      <w:pPr>
        <w:tabs>
          <w:tab w:val="left" w:pos="993"/>
        </w:tabs>
        <w:spacing w:line="276" w:lineRule="auto"/>
        <w:ind w:firstLine="567"/>
        <w:jc w:val="center"/>
        <w:rPr>
          <w:sz w:val="28"/>
          <w:szCs w:val="28"/>
          <w:lang w:val="sr-Cyrl-CS"/>
        </w:rPr>
      </w:pPr>
      <w:r w:rsidRPr="00E03FA9">
        <w:rPr>
          <w:position w:val="-30"/>
          <w:sz w:val="28"/>
          <w:szCs w:val="28"/>
          <w:lang w:val="sr-Cyrl-CS"/>
        </w:rPr>
        <w:object w:dxaOrig="1960" w:dyaOrig="700">
          <v:shape id="_x0000_i1156" type="#_x0000_t75" style="width:97.1pt;height:34.35pt" o:ole="" fillcolor="window">
            <v:imagedata r:id="rId258" o:title=""/>
          </v:shape>
          <o:OLEObject Type="Embed" ProgID="Equation.3" ShapeID="_x0000_i1156" DrawAspect="Content" ObjectID="_1734869989" r:id="rId259"/>
        </w:object>
      </w:r>
    </w:p>
    <w:p w:rsidR="009D26D2" w:rsidRPr="00E03FA9" w:rsidRDefault="009D26D2" w:rsidP="00F243BE">
      <w:pPr>
        <w:tabs>
          <w:tab w:val="left" w:pos="993"/>
        </w:tabs>
        <w:spacing w:line="276" w:lineRule="auto"/>
        <w:ind w:firstLine="567"/>
        <w:jc w:val="both"/>
        <w:rPr>
          <w:sz w:val="28"/>
          <w:szCs w:val="28"/>
          <w:lang w:val="sr-Cyrl-CS"/>
        </w:rPr>
      </w:pPr>
      <w:r w:rsidRPr="00E03FA9">
        <w:rPr>
          <w:position w:val="-10"/>
          <w:sz w:val="28"/>
          <w:szCs w:val="28"/>
          <w:lang w:val="sr-Cyrl-CS"/>
        </w:rPr>
        <w:object w:dxaOrig="279" w:dyaOrig="340">
          <v:shape id="_x0000_i1157" type="#_x0000_t75" style="width:13.4pt;height:16.75pt" o:ole="" fillcolor="window">
            <v:imagedata r:id="rId254" o:title=""/>
          </v:shape>
          <o:OLEObject Type="Embed" ProgID="Equation.3" ShapeID="_x0000_i1157" DrawAspect="Content" ObjectID="_1734869990" r:id="rId260"/>
        </w:object>
      </w:r>
      <w:r w:rsidRPr="00E03FA9">
        <w:rPr>
          <w:sz w:val="28"/>
          <w:szCs w:val="28"/>
          <w:lang w:val="sr-Cyrl-CS"/>
        </w:rPr>
        <w:t xml:space="preserve"> зарядына </w:t>
      </w:r>
      <w:r w:rsidRPr="00E03FA9">
        <w:rPr>
          <w:position w:val="-10"/>
          <w:sz w:val="28"/>
          <w:szCs w:val="28"/>
          <w:lang w:val="sr-Cyrl-CS"/>
        </w:rPr>
        <w:object w:dxaOrig="260" w:dyaOrig="340">
          <v:shape id="_x0000_i1158" type="#_x0000_t75" style="width:13.4pt;height:16.75pt" o:ole="" fillcolor="window">
            <v:imagedata r:id="rId261" o:title=""/>
          </v:shape>
          <o:OLEObject Type="Embed" ProgID="Equation.3" ShapeID="_x0000_i1158" DrawAspect="Content" ObjectID="_1734869991" r:id="rId262"/>
        </w:object>
      </w:r>
      <w:r w:rsidRPr="00E03FA9">
        <w:rPr>
          <w:sz w:val="28"/>
          <w:szCs w:val="28"/>
          <w:lang w:val="sr-Cyrl-CS"/>
        </w:rPr>
        <w:t xml:space="preserve"> заряды тарапынан әсер ететін күш </w:t>
      </w:r>
      <w:r w:rsidRPr="00E03FA9">
        <w:rPr>
          <w:position w:val="-10"/>
          <w:sz w:val="28"/>
          <w:szCs w:val="28"/>
          <w:lang w:val="sr-Cyrl-CS"/>
        </w:rPr>
        <w:object w:dxaOrig="1020" w:dyaOrig="380">
          <v:shape id="_x0000_i1159" type="#_x0000_t75" style="width:51.05pt;height:19.25pt" o:ole="" fillcolor="window">
            <v:imagedata r:id="rId263" o:title=""/>
          </v:shape>
          <o:OLEObject Type="Embed" ProgID="Equation.3" ShapeID="_x0000_i1159" DrawAspect="Content" ObjectID="_1734869992" r:id="rId264"/>
        </w:object>
      </w:r>
    </w:p>
    <w:p w:rsidR="009D26D2" w:rsidRPr="00E03FA9" w:rsidRDefault="009D26D2" w:rsidP="00F243BE">
      <w:pPr>
        <w:tabs>
          <w:tab w:val="left" w:pos="993"/>
        </w:tabs>
        <w:spacing w:line="276" w:lineRule="auto"/>
        <w:ind w:firstLine="567"/>
        <w:jc w:val="both"/>
        <w:rPr>
          <w:sz w:val="28"/>
          <w:szCs w:val="28"/>
          <w:lang w:val="sr-Cyrl-CS"/>
        </w:rPr>
      </w:pPr>
      <w:r w:rsidRPr="00E03FA9">
        <w:rPr>
          <w:position w:val="-12"/>
          <w:sz w:val="28"/>
          <w:szCs w:val="28"/>
          <w:lang w:val="sr-Cyrl-CS"/>
        </w:rPr>
        <w:object w:dxaOrig="279" w:dyaOrig="360">
          <v:shape id="_x0000_i1160" type="#_x0000_t75" style="width:13.4pt;height:18.4pt" o:ole="" fillcolor="window">
            <v:imagedata r:id="rId265" o:title=""/>
          </v:shape>
          <o:OLEObject Type="Embed" ProgID="Equation.3" ShapeID="_x0000_i1160" DrawAspect="Content" ObjectID="_1734869993" r:id="rId266"/>
        </w:object>
      </w:r>
      <w:r w:rsidRPr="00E03FA9">
        <w:rPr>
          <w:sz w:val="28"/>
          <w:szCs w:val="28"/>
          <w:lang w:val="sr-Cyrl-CS"/>
        </w:rPr>
        <w:t>- фундаментальды физикалық тұрақтылар қатарын жататын электрлік тұрақты:</w:t>
      </w:r>
    </w:p>
    <w:p w:rsidR="009D26D2" w:rsidRPr="00E03FA9" w:rsidRDefault="009D26D2" w:rsidP="00F243BE">
      <w:pPr>
        <w:tabs>
          <w:tab w:val="left" w:pos="993"/>
        </w:tabs>
        <w:spacing w:line="276" w:lineRule="auto"/>
        <w:ind w:firstLine="567"/>
        <w:jc w:val="both"/>
        <w:rPr>
          <w:sz w:val="28"/>
          <w:szCs w:val="28"/>
          <w:lang w:val="sr-Cyrl-CS"/>
        </w:rPr>
      </w:pPr>
      <w:r w:rsidRPr="00E03FA9">
        <w:rPr>
          <w:position w:val="-24"/>
          <w:sz w:val="28"/>
          <w:szCs w:val="28"/>
          <w:lang w:val="sr-Cyrl-CS"/>
        </w:rPr>
        <w:object w:dxaOrig="2260" w:dyaOrig="660">
          <v:shape id="_x0000_i1161" type="#_x0000_t75" style="width:113.85pt;height:33.5pt" o:ole="" fillcolor="window">
            <v:imagedata r:id="rId267" o:title=""/>
          </v:shape>
          <o:OLEObject Type="Embed" ProgID="Equation.3" ShapeID="_x0000_i1161" DrawAspect="Content" ObjectID="_1734869994" r:id="rId268"/>
        </w:object>
      </w:r>
      <w:r w:rsidRPr="00E03FA9">
        <w:rPr>
          <w:sz w:val="28"/>
          <w:szCs w:val="28"/>
          <w:lang w:val="sr-Cyrl-CS"/>
        </w:rPr>
        <w:t xml:space="preserve"> немесе </w:t>
      </w:r>
      <w:r w:rsidRPr="00E03FA9">
        <w:rPr>
          <w:position w:val="-24"/>
          <w:sz w:val="28"/>
          <w:szCs w:val="28"/>
          <w:lang w:val="sr-Cyrl-CS"/>
        </w:rPr>
        <w:object w:dxaOrig="1800" w:dyaOrig="620">
          <v:shape id="_x0000_i1162" type="#_x0000_t75" style="width:90.4pt;height:31.8pt" o:ole="" fillcolor="window">
            <v:imagedata r:id="rId269" o:title=""/>
          </v:shape>
          <o:OLEObject Type="Embed" ProgID="Equation.3" ShapeID="_x0000_i1162" DrawAspect="Content" ObjectID="_1734869995" r:id="rId270"/>
        </w:object>
      </w:r>
      <w:r w:rsidRPr="00E03FA9">
        <w:rPr>
          <w:sz w:val="28"/>
          <w:szCs w:val="28"/>
          <w:lang w:val="sr-Cyrl-CS"/>
        </w:rPr>
        <w:t xml:space="preserve">. Онда: </w:t>
      </w:r>
      <w:r w:rsidRPr="00E03FA9">
        <w:rPr>
          <w:position w:val="-30"/>
          <w:sz w:val="28"/>
          <w:szCs w:val="28"/>
          <w:lang w:val="sr-Cyrl-CS"/>
        </w:rPr>
        <w:object w:dxaOrig="1680" w:dyaOrig="680">
          <v:shape id="_x0000_i1163" type="#_x0000_t75" style="width:84.55pt;height:34.35pt" o:ole="" fillcolor="window">
            <v:imagedata r:id="rId271" o:title=""/>
          </v:shape>
          <o:OLEObject Type="Embed" ProgID="Equation.3" ShapeID="_x0000_i1163" DrawAspect="Content" ObjectID="_1734869996" r:id="rId272"/>
        </w:object>
      </w:r>
      <w:r w:rsidRPr="00E03FA9">
        <w:rPr>
          <w:sz w:val="28"/>
          <w:szCs w:val="28"/>
          <w:lang w:val="sr-Cyrl-CS"/>
        </w:rPr>
        <w:t>.</w:t>
      </w:r>
    </w:p>
    <w:p w:rsidR="009D26D2" w:rsidRPr="00E03FA9" w:rsidRDefault="009D26D2" w:rsidP="00F243BE">
      <w:pPr>
        <w:tabs>
          <w:tab w:val="left" w:pos="993"/>
        </w:tabs>
        <w:spacing w:line="276" w:lineRule="auto"/>
        <w:jc w:val="both"/>
        <w:rPr>
          <w:sz w:val="28"/>
          <w:szCs w:val="28"/>
          <w:lang w:val="sr-Cyrl-CS"/>
        </w:rPr>
      </w:pPr>
      <w:r w:rsidRPr="00E03FA9">
        <w:rPr>
          <w:sz w:val="28"/>
          <w:szCs w:val="28"/>
          <w:lang w:val="sr-Cyrl-CS"/>
        </w:rPr>
        <w:t>мұндағы фарад (Ф) – электр сыйымдылығының өлшем бірлігі.</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Егер әсерлесетін зарядтар изотропты ортада орналасса, онда кулондық күш</w:t>
      </w:r>
    </w:p>
    <w:p w:rsidR="009D26D2" w:rsidRPr="00E03FA9" w:rsidRDefault="009D26D2" w:rsidP="00F243BE">
      <w:pPr>
        <w:tabs>
          <w:tab w:val="left" w:pos="993"/>
        </w:tabs>
        <w:spacing w:line="276" w:lineRule="auto"/>
        <w:ind w:firstLine="567"/>
        <w:jc w:val="center"/>
        <w:rPr>
          <w:sz w:val="28"/>
          <w:szCs w:val="28"/>
          <w:lang w:val="sr-Cyrl-CS"/>
        </w:rPr>
      </w:pPr>
      <w:r w:rsidRPr="00E03FA9">
        <w:rPr>
          <w:position w:val="-30"/>
          <w:sz w:val="28"/>
          <w:szCs w:val="28"/>
          <w:lang w:val="sr-Cyrl-CS"/>
        </w:rPr>
        <w:object w:dxaOrig="1520" w:dyaOrig="700">
          <v:shape id="_x0000_i1164" type="#_x0000_t75" style="width:76.2pt;height:34.35pt" o:ole="" fillcolor="window">
            <v:imagedata r:id="rId273" o:title=""/>
          </v:shape>
          <o:OLEObject Type="Embed" ProgID="Equation.3" ShapeID="_x0000_i1164" DrawAspect="Content" ObjectID="_1734869997" r:id="rId274"/>
        </w:object>
      </w:r>
    </w:p>
    <w:p w:rsidR="009D26D2" w:rsidRPr="00E03FA9" w:rsidRDefault="009D26D2" w:rsidP="00F243BE">
      <w:pPr>
        <w:tabs>
          <w:tab w:val="left" w:pos="993"/>
        </w:tabs>
        <w:spacing w:line="276" w:lineRule="auto"/>
        <w:jc w:val="both"/>
        <w:rPr>
          <w:sz w:val="28"/>
          <w:szCs w:val="28"/>
          <w:lang w:val="sr-Cyrl-CS"/>
        </w:rPr>
      </w:pPr>
      <w:r w:rsidRPr="00E03FA9">
        <w:rPr>
          <w:sz w:val="28"/>
          <w:szCs w:val="28"/>
          <w:lang w:val="sr-Cyrl-CS"/>
        </w:rPr>
        <w:lastRenderedPageBreak/>
        <w:t xml:space="preserve">мұндағы  </w:t>
      </w:r>
      <w:r w:rsidRPr="00E03FA9">
        <w:rPr>
          <w:position w:val="-6"/>
          <w:sz w:val="28"/>
          <w:szCs w:val="28"/>
          <w:lang w:val="sr-Cyrl-CS"/>
        </w:rPr>
        <w:object w:dxaOrig="200" w:dyaOrig="220">
          <v:shape id="_x0000_i1165" type="#_x0000_t75" style="width:10.9pt;height:10.9pt" o:ole="" fillcolor="window">
            <v:imagedata r:id="rId275" o:title=""/>
          </v:shape>
          <o:OLEObject Type="Embed" ProgID="Equation.3" ShapeID="_x0000_i1165" DrawAspect="Content" ObjectID="_1734869998" r:id="rId276"/>
        </w:object>
      </w:r>
      <w:r w:rsidRPr="00E03FA9">
        <w:rPr>
          <w:sz w:val="28"/>
          <w:szCs w:val="28"/>
          <w:lang w:val="sr-Cyrl-CS"/>
        </w:rPr>
        <w:t xml:space="preserve">- </w:t>
      </w:r>
      <w:r w:rsidRPr="00E03FA9">
        <w:rPr>
          <w:b/>
          <w:sz w:val="28"/>
          <w:szCs w:val="28"/>
          <w:lang w:val="sr-Cyrl-CS"/>
        </w:rPr>
        <w:t>ортаның диэлектрлік өтімділігі</w:t>
      </w:r>
      <w:r w:rsidRPr="00E03FA9">
        <w:rPr>
          <w:sz w:val="28"/>
          <w:szCs w:val="28"/>
          <w:lang w:val="sr-Cyrl-CS"/>
        </w:rPr>
        <w:t xml:space="preserve"> - өлшемсіз шама, ол берілген ортадағы  зарядтардың өзара әсерлесу күші </w:t>
      </w:r>
      <w:r w:rsidRPr="00E03FA9">
        <w:rPr>
          <w:position w:val="-4"/>
          <w:sz w:val="28"/>
          <w:szCs w:val="28"/>
          <w:lang w:val="sr-Cyrl-CS"/>
        </w:rPr>
        <w:object w:dxaOrig="260" w:dyaOrig="260">
          <v:shape id="_x0000_i1166" type="#_x0000_t75" style="width:13.4pt;height:13.4pt" o:ole="" fillcolor="window">
            <v:imagedata r:id="rId238" o:title=""/>
          </v:shape>
          <o:OLEObject Type="Embed" ProgID="Equation.3" ShapeID="_x0000_i1166" DrawAspect="Content" ObjectID="_1734869999" r:id="rId277"/>
        </w:object>
      </w:r>
      <w:r w:rsidRPr="00E03FA9">
        <w:rPr>
          <w:sz w:val="28"/>
          <w:szCs w:val="28"/>
          <w:lang w:val="sr-Cyrl-CS"/>
        </w:rPr>
        <w:t xml:space="preserve">, вакуумдағы әсерлесу күшінен </w:t>
      </w:r>
      <w:r w:rsidRPr="00E03FA9">
        <w:rPr>
          <w:position w:val="-12"/>
          <w:sz w:val="28"/>
          <w:szCs w:val="28"/>
          <w:lang w:val="sr-Cyrl-CS"/>
        </w:rPr>
        <w:object w:dxaOrig="300" w:dyaOrig="360">
          <v:shape id="_x0000_i1167" type="#_x0000_t75" style="width:15.05pt;height:18.4pt" o:ole="" fillcolor="window">
            <v:imagedata r:id="rId278" o:title=""/>
          </v:shape>
          <o:OLEObject Type="Embed" ProgID="Equation.3" ShapeID="_x0000_i1167" DrawAspect="Content" ObjectID="_1734870000" r:id="rId279"/>
        </w:object>
      </w:r>
      <w:r w:rsidRPr="00E03FA9">
        <w:rPr>
          <w:sz w:val="28"/>
          <w:szCs w:val="28"/>
          <w:lang w:val="sr-Cyrl-CS"/>
        </w:rPr>
        <w:t xml:space="preserve"> қанша есе аз екендігін көрсетеді.</w:t>
      </w:r>
    </w:p>
    <w:p w:rsidR="009D26D2" w:rsidRPr="00E03FA9" w:rsidRDefault="009D26D2" w:rsidP="00F243BE">
      <w:pPr>
        <w:tabs>
          <w:tab w:val="left" w:pos="993"/>
        </w:tabs>
        <w:spacing w:line="276" w:lineRule="auto"/>
        <w:jc w:val="both"/>
        <w:rPr>
          <w:sz w:val="28"/>
          <w:szCs w:val="28"/>
          <w:lang w:val="sr-Cyrl-CS"/>
        </w:rPr>
      </w:pPr>
      <w:r w:rsidRPr="00E03FA9">
        <w:rPr>
          <w:position w:val="-24"/>
          <w:sz w:val="28"/>
          <w:szCs w:val="28"/>
          <w:lang w:val="sr-Cyrl-CS"/>
        </w:rPr>
        <w:object w:dxaOrig="740" w:dyaOrig="639">
          <v:shape id="_x0000_i1168" type="#_x0000_t75" style="width:37.65pt;height:31.8pt" o:ole="" fillcolor="window">
            <v:imagedata r:id="rId280" o:title=""/>
          </v:shape>
          <o:OLEObject Type="Embed" ProgID="Equation.3" ShapeID="_x0000_i1168" DrawAspect="Content" ObjectID="_1734870001" r:id="rId281"/>
        </w:objec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ab/>
      </w:r>
      <w:r w:rsidRPr="00E03FA9">
        <w:rPr>
          <w:b/>
          <w:sz w:val="28"/>
          <w:szCs w:val="28"/>
          <w:lang w:val="sr-Cyrl-CS"/>
        </w:rPr>
        <w:t>Электр зарядының көлемдік тығыздығы</w:t>
      </w:r>
      <w:r w:rsidRPr="00E03FA9">
        <w:rPr>
          <w:position w:val="-24"/>
          <w:sz w:val="28"/>
          <w:szCs w:val="28"/>
          <w:lang w:val="sr-Cyrl-CS"/>
        </w:rPr>
        <w:object w:dxaOrig="840" w:dyaOrig="620">
          <v:shape id="_x0000_i1169" type="#_x0000_t75" style="width:41.85pt;height:31.8pt" o:ole="" fillcolor="window">
            <v:imagedata r:id="rId282" o:title=""/>
          </v:shape>
          <o:OLEObject Type="Embed" ProgID="Equation.3" ShapeID="_x0000_i1169" DrawAspect="Content" ObjectID="_1734870002" r:id="rId283"/>
        </w:object>
      </w:r>
      <w:r w:rsidRPr="00E03FA9">
        <w:rPr>
          <w:sz w:val="28"/>
          <w:szCs w:val="28"/>
          <w:lang w:val="sr-Cyrl-CS"/>
        </w:rPr>
        <w:t xml:space="preserve">, </w:t>
      </w:r>
    </w:p>
    <w:p w:rsidR="009D26D2" w:rsidRPr="00E03FA9" w:rsidRDefault="009D26D2" w:rsidP="00F243BE">
      <w:pPr>
        <w:tabs>
          <w:tab w:val="left" w:pos="993"/>
        </w:tabs>
        <w:spacing w:line="276" w:lineRule="auto"/>
        <w:jc w:val="both"/>
        <w:rPr>
          <w:sz w:val="28"/>
          <w:szCs w:val="28"/>
          <w:lang w:val="sr-Cyrl-CS"/>
        </w:rPr>
      </w:pPr>
      <w:r w:rsidRPr="00E03FA9">
        <w:rPr>
          <w:sz w:val="28"/>
          <w:szCs w:val="28"/>
          <w:lang w:val="sr-Cyrl-CS"/>
        </w:rPr>
        <w:t>мұндағы</w:t>
      </w:r>
      <w:r w:rsidRPr="00E03FA9">
        <w:rPr>
          <w:sz w:val="28"/>
          <w:szCs w:val="28"/>
          <w:lang w:val="kk-KZ"/>
        </w:rPr>
        <w:t>,</w:t>
      </w:r>
      <w:r w:rsidRPr="00E03FA9">
        <w:rPr>
          <w:position w:val="-10"/>
          <w:sz w:val="28"/>
          <w:szCs w:val="28"/>
          <w:lang w:val="sr-Cyrl-CS"/>
        </w:rPr>
        <w:object w:dxaOrig="320" w:dyaOrig="320">
          <v:shape id="_x0000_i1170" type="#_x0000_t75" style="width:16.75pt;height:16.75pt" o:ole="" fillcolor="window">
            <v:imagedata r:id="rId284" o:title=""/>
          </v:shape>
          <o:OLEObject Type="Embed" ProgID="Equation.3" ShapeID="_x0000_i1170" DrawAspect="Content" ObjectID="_1734870003" r:id="rId285"/>
        </w:object>
      </w:r>
      <w:r w:rsidRPr="00E03FA9">
        <w:rPr>
          <w:sz w:val="28"/>
          <w:szCs w:val="28"/>
          <w:lang w:val="sr-Cyrl-CS"/>
        </w:rPr>
        <w:t xml:space="preserve">- зарядталған дененің көлемі </w:t>
      </w:r>
      <w:r w:rsidRPr="00E03FA9">
        <w:rPr>
          <w:position w:val="-6"/>
          <w:sz w:val="28"/>
          <w:szCs w:val="28"/>
          <w:lang w:val="sr-Cyrl-CS"/>
        </w:rPr>
        <w:object w:dxaOrig="380" w:dyaOrig="279">
          <v:shape id="_x0000_i1171" type="#_x0000_t75" style="width:19.25pt;height:13.4pt" o:ole="" fillcolor="window">
            <v:imagedata r:id="rId286" o:title=""/>
          </v:shape>
          <o:OLEObject Type="Embed" ProgID="Equation.3" ShapeID="_x0000_i1171" DrawAspect="Content" ObjectID="_1734870004" r:id="rId287"/>
        </w:object>
      </w:r>
      <w:r w:rsidRPr="00E03FA9">
        <w:rPr>
          <w:sz w:val="28"/>
          <w:szCs w:val="28"/>
          <w:lang w:val="sr-Cyrl-CS"/>
        </w:rPr>
        <w:t xml:space="preserve"> аздаған элементінің заряды.</w:t>
      </w:r>
    </w:p>
    <w:p w:rsidR="009D26D2" w:rsidRPr="00E03FA9" w:rsidRDefault="009D26D2" w:rsidP="00F243BE">
      <w:pPr>
        <w:tabs>
          <w:tab w:val="left" w:pos="993"/>
        </w:tabs>
        <w:spacing w:line="276" w:lineRule="auto"/>
        <w:ind w:firstLine="567"/>
        <w:jc w:val="both"/>
        <w:rPr>
          <w:sz w:val="28"/>
          <w:szCs w:val="28"/>
          <w:lang w:val="sr-Cyrl-CS"/>
        </w:rPr>
      </w:pPr>
      <w:r w:rsidRPr="00E03FA9">
        <w:rPr>
          <w:b/>
          <w:sz w:val="28"/>
          <w:szCs w:val="28"/>
          <w:lang w:val="sr-Cyrl-CS"/>
        </w:rPr>
        <w:t>Электр зарядтарының беттік тығыздығы</w:t>
      </w:r>
      <w:r w:rsidRPr="00E03FA9">
        <w:rPr>
          <w:position w:val="-24"/>
          <w:sz w:val="28"/>
          <w:szCs w:val="28"/>
          <w:lang w:val="sr-Cyrl-CS"/>
        </w:rPr>
        <w:object w:dxaOrig="800" w:dyaOrig="620">
          <v:shape id="_x0000_i1172" type="#_x0000_t75" style="width:40.2pt;height:31.8pt" o:ole="" fillcolor="window">
            <v:imagedata r:id="rId288" o:title=""/>
          </v:shape>
          <o:OLEObject Type="Embed" ProgID="Equation.3" ShapeID="_x0000_i1172" DrawAspect="Content" ObjectID="_1734870005" r:id="rId289"/>
        </w:object>
      </w:r>
      <w:r w:rsidRPr="00E03FA9">
        <w:rPr>
          <w:sz w:val="28"/>
          <w:szCs w:val="28"/>
          <w:lang w:val="sr-Cyrl-CS"/>
        </w:rPr>
        <w:t xml:space="preserve">, </w:t>
      </w:r>
    </w:p>
    <w:p w:rsidR="009D26D2" w:rsidRPr="00E03FA9" w:rsidRDefault="009D26D2" w:rsidP="00F243BE">
      <w:pPr>
        <w:tabs>
          <w:tab w:val="left" w:pos="993"/>
        </w:tabs>
        <w:spacing w:line="276" w:lineRule="auto"/>
        <w:jc w:val="both"/>
        <w:rPr>
          <w:sz w:val="28"/>
          <w:szCs w:val="28"/>
          <w:lang w:val="sr-Cyrl-CS"/>
        </w:rPr>
      </w:pPr>
      <w:r w:rsidRPr="00E03FA9">
        <w:rPr>
          <w:sz w:val="28"/>
          <w:szCs w:val="28"/>
          <w:lang w:val="sr-Cyrl-CS"/>
        </w:rPr>
        <w:t xml:space="preserve">мұндағы, </w:t>
      </w:r>
      <w:r w:rsidRPr="00E03FA9">
        <w:rPr>
          <w:position w:val="-10"/>
          <w:sz w:val="28"/>
          <w:szCs w:val="28"/>
          <w:lang w:val="sr-Cyrl-CS"/>
        </w:rPr>
        <w:object w:dxaOrig="320" w:dyaOrig="320">
          <v:shape id="_x0000_i1173" type="#_x0000_t75" style="width:16.75pt;height:16.75pt" o:ole="" fillcolor="window">
            <v:imagedata r:id="rId290" o:title=""/>
          </v:shape>
          <o:OLEObject Type="Embed" ProgID="Equation.3" ShapeID="_x0000_i1173" DrawAspect="Content" ObjectID="_1734870006" r:id="rId291"/>
        </w:object>
      </w:r>
      <w:r w:rsidRPr="00E03FA9">
        <w:rPr>
          <w:sz w:val="28"/>
          <w:szCs w:val="28"/>
          <w:lang w:val="sr-Cyrl-CS"/>
        </w:rPr>
        <w:t xml:space="preserve">- зарядталған беттің </w:t>
      </w:r>
      <w:r w:rsidRPr="00E03FA9">
        <w:rPr>
          <w:position w:val="-6"/>
          <w:sz w:val="28"/>
          <w:szCs w:val="28"/>
          <w:lang w:val="sr-Cyrl-CS"/>
        </w:rPr>
        <w:object w:dxaOrig="340" w:dyaOrig="279">
          <v:shape id="_x0000_i1174" type="#_x0000_t75" style="width:16.75pt;height:10.9pt" o:ole="" fillcolor="window">
            <v:imagedata r:id="rId292" o:title=""/>
          </v:shape>
          <o:OLEObject Type="Embed" ProgID="Equation.3" ShapeID="_x0000_i1174" DrawAspect="Content" ObjectID="_1734870007" r:id="rId293"/>
        </w:object>
      </w:r>
      <w:r w:rsidRPr="00E03FA9">
        <w:rPr>
          <w:sz w:val="28"/>
          <w:szCs w:val="28"/>
          <w:lang w:val="sr-Cyrl-CS"/>
        </w:rPr>
        <w:t>ауданының аздаған  бөлігінің заряды.</w:t>
      </w:r>
    </w:p>
    <w:p w:rsidR="009D26D2" w:rsidRPr="00E03FA9" w:rsidRDefault="009D26D2" w:rsidP="00F243BE">
      <w:pPr>
        <w:tabs>
          <w:tab w:val="left" w:pos="993"/>
        </w:tabs>
        <w:spacing w:line="276" w:lineRule="auto"/>
        <w:ind w:firstLine="567"/>
        <w:jc w:val="both"/>
        <w:rPr>
          <w:sz w:val="28"/>
          <w:szCs w:val="28"/>
          <w:lang w:val="sr-Cyrl-CS"/>
        </w:rPr>
      </w:pPr>
      <w:r w:rsidRPr="00E03FA9">
        <w:rPr>
          <w:b/>
          <w:sz w:val="28"/>
          <w:szCs w:val="28"/>
          <w:lang w:val="sr-Cyrl-CS"/>
        </w:rPr>
        <w:t>Электр зарядының сызықтық тығыздығы</w:t>
      </w:r>
      <w:r w:rsidRPr="00E03FA9">
        <w:rPr>
          <w:position w:val="-24"/>
          <w:sz w:val="28"/>
          <w:szCs w:val="28"/>
          <w:lang w:val="sr-Cyrl-CS"/>
        </w:rPr>
        <w:object w:dxaOrig="740" w:dyaOrig="620">
          <v:shape id="_x0000_i1175" type="#_x0000_t75" style="width:37.65pt;height:31.8pt" o:ole="" fillcolor="window">
            <v:imagedata r:id="rId294" o:title=""/>
          </v:shape>
          <o:OLEObject Type="Embed" ProgID="Equation.3" ShapeID="_x0000_i1175" DrawAspect="Content" ObjectID="_1734870008" r:id="rId295"/>
        </w:object>
      </w:r>
      <w:r w:rsidRPr="00E03FA9">
        <w:rPr>
          <w:sz w:val="28"/>
          <w:szCs w:val="28"/>
          <w:lang w:val="sr-Cyrl-CS"/>
        </w:rPr>
        <w:t xml:space="preserve">, </w:t>
      </w:r>
    </w:p>
    <w:p w:rsidR="009D26D2" w:rsidRPr="00E03FA9" w:rsidRDefault="009D26D2" w:rsidP="00F243BE">
      <w:pPr>
        <w:tabs>
          <w:tab w:val="left" w:pos="993"/>
        </w:tabs>
        <w:spacing w:line="276" w:lineRule="auto"/>
        <w:jc w:val="both"/>
        <w:rPr>
          <w:sz w:val="28"/>
          <w:szCs w:val="28"/>
          <w:lang w:val="sr-Cyrl-CS"/>
        </w:rPr>
      </w:pPr>
      <w:r w:rsidRPr="00E03FA9">
        <w:rPr>
          <w:sz w:val="28"/>
          <w:szCs w:val="28"/>
          <w:lang w:val="sr-Cyrl-CS"/>
        </w:rPr>
        <w:t xml:space="preserve">мұндағы, </w:t>
      </w:r>
      <w:r w:rsidRPr="00E03FA9">
        <w:rPr>
          <w:position w:val="-10"/>
          <w:sz w:val="28"/>
          <w:szCs w:val="28"/>
          <w:lang w:val="sr-Cyrl-CS"/>
        </w:rPr>
        <w:object w:dxaOrig="320" w:dyaOrig="320">
          <v:shape id="_x0000_i1176" type="#_x0000_t75" style="width:16.75pt;height:16.75pt" o:ole="" fillcolor="window">
            <v:imagedata r:id="rId296" o:title=""/>
          </v:shape>
          <o:OLEObject Type="Embed" ProgID="Equation.3" ShapeID="_x0000_i1176" DrawAspect="Content" ObjectID="_1734870009" r:id="rId297"/>
        </w:object>
      </w:r>
      <w:r w:rsidRPr="00E03FA9">
        <w:rPr>
          <w:sz w:val="28"/>
          <w:szCs w:val="28"/>
          <w:lang w:val="sr-Cyrl-CS"/>
        </w:rPr>
        <w:t xml:space="preserve">- зарядталған сызықтың   ұзындығы </w:t>
      </w:r>
      <w:r w:rsidRPr="00E03FA9">
        <w:rPr>
          <w:position w:val="-6"/>
          <w:sz w:val="28"/>
          <w:szCs w:val="28"/>
          <w:lang w:val="sr-Cyrl-CS"/>
        </w:rPr>
        <w:object w:dxaOrig="279" w:dyaOrig="279">
          <v:shape id="_x0000_i1177" type="#_x0000_t75" style="width:13.4pt;height:13.4pt" o:ole="" fillcolor="window">
            <v:imagedata r:id="rId298" o:title=""/>
          </v:shape>
          <o:OLEObject Type="Embed" ProgID="Equation.3" ShapeID="_x0000_i1177" DrawAspect="Content" ObjectID="_1734870010" r:id="rId299"/>
        </w:object>
      </w:r>
      <w:r w:rsidRPr="00E03FA9">
        <w:rPr>
          <w:sz w:val="28"/>
          <w:szCs w:val="28"/>
          <w:lang w:val="sr-Cyrl-CS"/>
        </w:rPr>
        <w:t xml:space="preserve"> элементар бөлігінің заряды.</w:t>
      </w:r>
    </w:p>
    <w:p w:rsidR="009D26D2" w:rsidRPr="00E03FA9" w:rsidRDefault="009D26D2" w:rsidP="00F243BE">
      <w:pPr>
        <w:tabs>
          <w:tab w:val="left" w:pos="993"/>
        </w:tabs>
        <w:spacing w:line="276" w:lineRule="auto"/>
        <w:ind w:firstLine="567"/>
        <w:jc w:val="both"/>
        <w:rPr>
          <w:sz w:val="28"/>
          <w:szCs w:val="28"/>
          <w:lang w:val="sr-Cyrl-CS"/>
        </w:rPr>
      </w:pPr>
    </w:p>
    <w:p w:rsidR="009D26D2" w:rsidRPr="00E03FA9" w:rsidRDefault="009D26D2" w:rsidP="00F243BE">
      <w:pPr>
        <w:tabs>
          <w:tab w:val="left" w:pos="993"/>
        </w:tabs>
        <w:spacing w:line="276" w:lineRule="auto"/>
        <w:ind w:firstLine="567"/>
        <w:jc w:val="center"/>
        <w:rPr>
          <w:b/>
          <w:sz w:val="28"/>
          <w:szCs w:val="28"/>
          <w:lang w:val="sr-Cyrl-CS"/>
        </w:rPr>
      </w:pPr>
      <w:r w:rsidRPr="00E03FA9">
        <w:rPr>
          <w:b/>
          <w:sz w:val="28"/>
          <w:szCs w:val="28"/>
          <w:lang w:val="sr-Cyrl-CS"/>
        </w:rPr>
        <w:t xml:space="preserve"> Электр өрісінің кернеулігі.</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Электростатикалық өріс дегеніміз қозғалмайтын электр зарядының жасайтын өрісі.</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 xml:space="preserve">Электростатикалық өріс екі шамамен сипатталады: </w:t>
      </w:r>
      <w:r w:rsidRPr="00E03FA9">
        <w:rPr>
          <w:b/>
          <w:sz w:val="28"/>
          <w:szCs w:val="28"/>
          <w:lang w:val="sr-Cyrl-CS"/>
        </w:rPr>
        <w:t xml:space="preserve">потенциалмен </w:t>
      </w:r>
      <w:r w:rsidRPr="00E03FA9">
        <w:rPr>
          <w:sz w:val="28"/>
          <w:szCs w:val="28"/>
          <w:lang w:val="sr-Cyrl-CS"/>
        </w:rPr>
        <w:t xml:space="preserve">(өрістің энергетикалық скаляр сипаты) және </w:t>
      </w:r>
      <w:r w:rsidRPr="00E03FA9">
        <w:rPr>
          <w:b/>
          <w:sz w:val="28"/>
          <w:szCs w:val="28"/>
          <w:lang w:val="sr-Cyrl-CS"/>
        </w:rPr>
        <w:t>кернеулікпен</w:t>
      </w:r>
      <w:r w:rsidRPr="00E03FA9">
        <w:rPr>
          <w:sz w:val="28"/>
          <w:szCs w:val="28"/>
          <w:lang w:val="sr-Cyrl-CS"/>
        </w:rPr>
        <w:t xml:space="preserve"> (өрістің күштік векторлық сипаттамасы).</w:t>
      </w:r>
    </w:p>
    <w:p w:rsidR="009D26D2" w:rsidRPr="00E03FA9" w:rsidRDefault="009D26D2" w:rsidP="00F243BE">
      <w:pPr>
        <w:tabs>
          <w:tab w:val="left" w:pos="993"/>
        </w:tabs>
        <w:spacing w:line="276" w:lineRule="auto"/>
        <w:ind w:firstLine="567"/>
        <w:jc w:val="both"/>
        <w:rPr>
          <w:sz w:val="28"/>
          <w:szCs w:val="28"/>
          <w:lang w:val="sr-Cyrl-CS"/>
        </w:rPr>
      </w:pPr>
      <w:r w:rsidRPr="00E03FA9">
        <w:rPr>
          <w:b/>
          <w:sz w:val="28"/>
          <w:szCs w:val="28"/>
          <w:lang w:val="sr-Cyrl-CS"/>
        </w:rPr>
        <w:t>Электростатикалық өріс кернеулігі</w:t>
      </w:r>
      <w:r w:rsidRPr="00E03FA9">
        <w:rPr>
          <w:sz w:val="28"/>
          <w:szCs w:val="28"/>
          <w:lang w:val="sr-Cyrl-CS"/>
        </w:rPr>
        <w:t xml:space="preserve"> – өрістің берілген нүктесіне қойылған бірлік оң </w:t>
      </w:r>
      <w:r w:rsidRPr="00E03FA9">
        <w:rPr>
          <w:position w:val="-12"/>
          <w:sz w:val="28"/>
          <w:szCs w:val="28"/>
          <w:lang w:val="sr-Cyrl-CS"/>
        </w:rPr>
        <w:object w:dxaOrig="279" w:dyaOrig="360">
          <v:shape id="_x0000_i1178" type="#_x0000_t75" style="width:13.4pt;height:18.4pt" o:ole="" fillcolor="window">
            <v:imagedata r:id="rId300" o:title=""/>
          </v:shape>
          <o:OLEObject Type="Embed" ProgID="Equation.3" ShapeID="_x0000_i1178" DrawAspect="Content" ObjectID="_1734870011" r:id="rId301"/>
        </w:object>
      </w:r>
      <w:r w:rsidRPr="00E03FA9">
        <w:rPr>
          <w:sz w:val="28"/>
          <w:szCs w:val="28"/>
          <w:lang w:val="sr-Cyrl-CS"/>
        </w:rPr>
        <w:t xml:space="preserve"> зарядқа әсер ететін күшпен анықталатын векторлық шама</w:t>
      </w:r>
    </w:p>
    <w:p w:rsidR="009D26D2" w:rsidRPr="00E03FA9" w:rsidRDefault="009D26D2" w:rsidP="00F243BE">
      <w:pPr>
        <w:tabs>
          <w:tab w:val="left" w:pos="993"/>
        </w:tabs>
        <w:spacing w:line="276" w:lineRule="auto"/>
        <w:ind w:firstLine="567"/>
        <w:jc w:val="center"/>
        <w:rPr>
          <w:sz w:val="28"/>
          <w:szCs w:val="28"/>
          <w:lang w:val="sr-Cyrl-CS"/>
        </w:rPr>
      </w:pPr>
      <w:r w:rsidRPr="00E03FA9">
        <w:rPr>
          <w:position w:val="-30"/>
          <w:sz w:val="28"/>
          <w:szCs w:val="28"/>
          <w:lang w:val="sr-Cyrl-CS"/>
        </w:rPr>
        <w:object w:dxaOrig="780" w:dyaOrig="720">
          <v:shape id="_x0000_i1179" type="#_x0000_t75" style="width:38.5pt;height:37.65pt" o:ole="" fillcolor="window">
            <v:imagedata r:id="rId302" o:title=""/>
          </v:shape>
          <o:OLEObject Type="Embed" ProgID="Equation.3" ShapeID="_x0000_i1179" DrawAspect="Content" ObjectID="_1734870012" r:id="rId303"/>
        </w:object>
      </w:r>
    </w:p>
    <w:p w:rsidR="009D26D2" w:rsidRPr="00E03FA9" w:rsidRDefault="009D26D2" w:rsidP="00F243BE">
      <w:pPr>
        <w:tabs>
          <w:tab w:val="left" w:pos="993"/>
        </w:tabs>
        <w:spacing w:line="276" w:lineRule="auto"/>
        <w:ind w:firstLine="567"/>
        <w:jc w:val="both"/>
        <w:rPr>
          <w:sz w:val="28"/>
          <w:szCs w:val="28"/>
          <w:lang w:val="sr-Cyrl-CS"/>
        </w:rPr>
      </w:pPr>
      <w:r w:rsidRPr="00E03FA9">
        <w:rPr>
          <w:b/>
          <w:sz w:val="28"/>
          <w:szCs w:val="28"/>
          <w:lang w:val="sr-Cyrl-CS"/>
        </w:rPr>
        <w:t>Электростатикалық өрістің кернеулігінің өлшем бірлігі</w:t>
      </w:r>
      <w:r w:rsidRPr="00E03FA9">
        <w:rPr>
          <w:sz w:val="28"/>
          <w:szCs w:val="28"/>
          <w:lang w:val="sr-Cyrl-CS"/>
        </w:rPr>
        <w:t xml:space="preserve"> – Ньютон /Кулон (Н/Кл); 1 Н/Кл=1 В/м, мұндағы В (вольт) – электр өрісінің потенциалының өлшем бірлігі.</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 xml:space="preserve">Вакуумдағы </w:t>
      </w:r>
      <w:r w:rsidRPr="00E03FA9">
        <w:rPr>
          <w:b/>
          <w:sz w:val="28"/>
          <w:szCs w:val="28"/>
          <w:lang w:val="sr-Cyrl-CS"/>
        </w:rPr>
        <w:t>нүктелік зарядтың кернеулігі</w:t>
      </w:r>
      <w:r w:rsidRPr="00E03FA9">
        <w:rPr>
          <w:sz w:val="28"/>
          <w:szCs w:val="28"/>
          <w:lang w:val="sr-Cyrl-CS"/>
        </w:rPr>
        <w:t xml:space="preserve"> (және диэлектриктегі).</w:t>
      </w:r>
    </w:p>
    <w:p w:rsidR="009D26D2" w:rsidRPr="00E03FA9" w:rsidRDefault="009D26D2" w:rsidP="00F243BE">
      <w:pPr>
        <w:tabs>
          <w:tab w:val="left" w:pos="993"/>
        </w:tabs>
        <w:spacing w:line="276" w:lineRule="auto"/>
        <w:ind w:firstLine="567"/>
        <w:jc w:val="center"/>
        <w:rPr>
          <w:sz w:val="28"/>
          <w:szCs w:val="28"/>
          <w:lang w:val="sr-Cyrl-CS"/>
        </w:rPr>
      </w:pPr>
      <w:r w:rsidRPr="00E03FA9">
        <w:rPr>
          <w:position w:val="-30"/>
          <w:sz w:val="28"/>
          <w:szCs w:val="28"/>
          <w:lang w:val="en-US"/>
        </w:rPr>
        <w:object w:dxaOrig="1500" w:dyaOrig="680">
          <v:shape id="_x0000_i1180" type="#_x0000_t75" style="width:74.5pt;height:34.35pt" o:ole="" fillcolor="window">
            <v:imagedata r:id="rId304" o:title=""/>
          </v:shape>
          <o:OLEObject Type="Embed" ProgID="Equation.3" ShapeID="_x0000_i1180" DrawAspect="Content" ObjectID="_1734870013" r:id="rId305"/>
        </w:object>
      </w:r>
      <w:r w:rsidRPr="00E03FA9">
        <w:rPr>
          <w:sz w:val="28"/>
          <w:szCs w:val="28"/>
          <w:lang w:val="sr-Cyrl-CS"/>
        </w:rPr>
        <w:t xml:space="preserve">   (</w:t>
      </w:r>
      <w:r w:rsidRPr="00E03FA9">
        <w:rPr>
          <w:position w:val="-30"/>
          <w:sz w:val="28"/>
          <w:szCs w:val="28"/>
          <w:lang w:val="en-US"/>
        </w:rPr>
        <w:object w:dxaOrig="1620" w:dyaOrig="680">
          <v:shape id="_x0000_i1181" type="#_x0000_t75" style="width:81.2pt;height:34.35pt" o:ole="" fillcolor="window">
            <v:imagedata r:id="rId306" o:title=""/>
          </v:shape>
          <o:OLEObject Type="Embed" ProgID="Equation.3" ShapeID="_x0000_i1181" DrawAspect="Content" ObjectID="_1734870014" r:id="rId307"/>
        </w:object>
      </w:r>
      <w:r w:rsidRPr="00E03FA9">
        <w:rPr>
          <w:sz w:val="28"/>
          <w:szCs w:val="28"/>
          <w:lang w:val="sr-Cyrl-CS"/>
        </w:rPr>
        <w:t>)</w:t>
      </w:r>
    </w:p>
    <w:p w:rsidR="009D26D2" w:rsidRPr="00E03FA9" w:rsidRDefault="009D26D2" w:rsidP="00F243BE">
      <w:pPr>
        <w:tabs>
          <w:tab w:val="left" w:pos="993"/>
        </w:tabs>
        <w:spacing w:line="276" w:lineRule="auto"/>
        <w:jc w:val="both"/>
        <w:rPr>
          <w:sz w:val="28"/>
          <w:szCs w:val="28"/>
          <w:lang w:val="sr-Cyrl-CS"/>
        </w:rPr>
      </w:pPr>
      <w:r w:rsidRPr="00E03FA9">
        <w:rPr>
          <w:sz w:val="28"/>
          <w:szCs w:val="28"/>
          <w:lang w:val="sr-Cyrl-CS"/>
        </w:rPr>
        <w:t xml:space="preserve">мұндағы </w:t>
      </w:r>
      <w:r w:rsidRPr="00E03FA9">
        <w:rPr>
          <w:position w:val="-4"/>
          <w:sz w:val="28"/>
          <w:szCs w:val="28"/>
          <w:lang w:val="sr-Cyrl-CS"/>
        </w:rPr>
        <w:object w:dxaOrig="200" w:dyaOrig="260">
          <v:shape id="_x0000_i1182" type="#_x0000_t75" style="width:10.9pt;height:13.4pt" o:ole="" fillcolor="window">
            <v:imagedata r:id="rId308" o:title=""/>
          </v:shape>
          <o:OLEObject Type="Embed" ProgID="Equation.3" ShapeID="_x0000_i1182" DrawAspect="Content" ObjectID="_1734870015" r:id="rId309"/>
        </w:object>
      </w:r>
      <w:r w:rsidRPr="00E03FA9">
        <w:rPr>
          <w:sz w:val="28"/>
          <w:szCs w:val="28"/>
          <w:lang w:val="sr-Cyrl-CS"/>
        </w:rPr>
        <w:t>- өрістің берілген нүктесін зарядпен қосатын радиус – вектор.</w:t>
      </w:r>
    </w:p>
    <w:p w:rsidR="009D26D2" w:rsidRPr="00E03FA9" w:rsidRDefault="009D26D2" w:rsidP="00F243BE">
      <w:pPr>
        <w:tabs>
          <w:tab w:val="left" w:pos="993"/>
        </w:tabs>
        <w:spacing w:line="276" w:lineRule="auto"/>
        <w:ind w:firstLine="567"/>
        <w:jc w:val="both"/>
        <w:rPr>
          <w:sz w:val="28"/>
          <w:szCs w:val="28"/>
          <w:lang w:val="sr-Cyrl-CS"/>
        </w:rPr>
      </w:pPr>
      <w:r w:rsidRPr="00E03FA9">
        <w:rPr>
          <w:sz w:val="28"/>
          <w:szCs w:val="28"/>
          <w:lang w:val="sr-Cyrl-CS"/>
        </w:rPr>
        <w:t xml:space="preserve">Скаляр түрде </w:t>
      </w:r>
    </w:p>
    <w:p w:rsidR="009D26D2" w:rsidRPr="00E03FA9" w:rsidRDefault="009D26D2" w:rsidP="00F243BE">
      <w:pPr>
        <w:tabs>
          <w:tab w:val="left" w:pos="993"/>
        </w:tabs>
        <w:spacing w:line="276" w:lineRule="auto"/>
        <w:ind w:firstLine="567"/>
        <w:jc w:val="center"/>
        <w:rPr>
          <w:sz w:val="28"/>
          <w:szCs w:val="28"/>
          <w:lang w:val="sr-Cyrl-CS"/>
        </w:rPr>
      </w:pPr>
      <w:r w:rsidRPr="00E03FA9">
        <w:rPr>
          <w:position w:val="-30"/>
          <w:sz w:val="28"/>
          <w:szCs w:val="28"/>
          <w:lang w:val="en-US"/>
        </w:rPr>
        <w:object w:dxaOrig="1300" w:dyaOrig="680">
          <v:shape id="_x0000_i1183" type="#_x0000_t75" style="width:64.45pt;height:34.35pt" o:ole="" fillcolor="window">
            <v:imagedata r:id="rId310" o:title=""/>
          </v:shape>
          <o:OLEObject Type="Embed" ProgID="Equation.3" ShapeID="_x0000_i1183" DrawAspect="Content" ObjectID="_1734870016" r:id="rId311"/>
        </w:object>
      </w:r>
      <w:r w:rsidRPr="00E03FA9">
        <w:rPr>
          <w:position w:val="-36"/>
          <w:sz w:val="28"/>
          <w:szCs w:val="28"/>
          <w:lang w:val="en-US"/>
        </w:rPr>
        <w:object w:dxaOrig="1860" w:dyaOrig="859">
          <v:shape id="_x0000_i1184" type="#_x0000_t75" style="width:92.95pt;height:43.55pt" o:ole="" fillcolor="window">
            <v:imagedata r:id="rId312" o:title=""/>
          </v:shape>
          <o:OLEObject Type="Embed" ProgID="Equation.3" ShapeID="_x0000_i1184" DrawAspect="Content" ObjectID="_1734870017" r:id="rId313"/>
        </w:object>
      </w:r>
    </w:p>
    <w:p w:rsidR="009D26D2" w:rsidRPr="00E03FA9" w:rsidRDefault="009D26D2" w:rsidP="00F243BE">
      <w:pPr>
        <w:tabs>
          <w:tab w:val="left" w:pos="993"/>
        </w:tabs>
        <w:spacing w:line="276" w:lineRule="auto"/>
        <w:ind w:firstLine="567"/>
        <w:jc w:val="both"/>
        <w:rPr>
          <w:sz w:val="28"/>
          <w:szCs w:val="28"/>
          <w:lang w:val="sr-Cyrl-CS"/>
        </w:rPr>
      </w:pPr>
      <w:r w:rsidRPr="00E03FA9">
        <w:rPr>
          <w:position w:val="-4"/>
          <w:sz w:val="28"/>
          <w:szCs w:val="28"/>
          <w:lang w:val="en-US"/>
        </w:rPr>
        <w:object w:dxaOrig="240" w:dyaOrig="300">
          <v:shape id="_x0000_i1185" type="#_x0000_t75" style="width:12.55pt;height:15.05pt" o:ole="" fillcolor="window">
            <v:imagedata r:id="rId314" o:title=""/>
          </v:shape>
          <o:OLEObject Type="Embed" ProgID="Equation.3" ShapeID="_x0000_i1185" DrawAspect="Content" ObjectID="_1734870018" r:id="rId315"/>
        </w:object>
      </w:r>
      <w:r w:rsidRPr="00E03FA9">
        <w:rPr>
          <w:b/>
          <w:sz w:val="28"/>
          <w:szCs w:val="28"/>
          <w:lang w:val="sr-Cyrl-CS"/>
        </w:rPr>
        <w:t>векторының бағыты</w:t>
      </w:r>
      <w:r w:rsidRPr="00E03FA9">
        <w:rPr>
          <w:sz w:val="28"/>
          <w:szCs w:val="28"/>
          <w:lang w:val="sr-Cyrl-CS"/>
        </w:rPr>
        <w:t xml:space="preserve"> оң зарядқа әсер ететін күштің бағытымен дәл келеді. </w:t>
      </w:r>
    </w:p>
    <w:p w:rsidR="009D26D2" w:rsidRPr="00E03FA9" w:rsidRDefault="000B0BBA" w:rsidP="009D26D2">
      <w:pPr>
        <w:tabs>
          <w:tab w:val="left" w:pos="993"/>
        </w:tabs>
        <w:spacing w:after="200" w:line="276" w:lineRule="auto"/>
        <w:ind w:firstLine="567"/>
        <w:jc w:val="both"/>
        <w:rPr>
          <w:sz w:val="28"/>
          <w:szCs w:val="28"/>
          <w:lang w:val="sr-Cyrl-CS"/>
        </w:rPr>
      </w:pPr>
      <w:r>
        <w:rPr>
          <w:noProof/>
          <w:sz w:val="28"/>
          <w:szCs w:val="28"/>
        </w:rPr>
        <w:pict>
          <v:group id="Полотно 575" o:spid="_x0000_s1088" editas="canvas" style="position:absolute;left:0;text-align:left;margin-left:302.15pt;margin-top:3.35pt;width:174pt;height:2in;z-index:251657216" coordsize="22098,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" o:allowoverlap="f">
            <v:shape id="_x0000_s1089" type="#_x0000_t75" style="position:absolute;width:22098;height:18288;visibility:visible;mso-wrap-style:square">
              <v:fill o:detectmouseclick="t"/>
              <v:path o:connecttype="none"/>
            </v:shape>
            <v:group id="Group 158" o:spid="_x0000_s1090" style="position:absolute;left:760;top:2288;width:17207;height:12572" coordorigin="2528,1682" coordsize="142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Freeform 159" o:spid="_x0000_s1091" style="position:absolute;left:2597;top:1884;width:1352;height:301;visibility:visible;mso-wrap-style:square;v-text-anchor:top" coordsize="1738,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" path="m,10c90,15,370,,541,38v171,38,284,137,484,200c1225,301,1589,379,1738,416e" filled="f">
                <v:stroke endarrow="classic" endarrowlength="long"/>
                <v:path arrowok="t" o:connecttype="custom" o:connectlocs="0,7;421,27;797,172;1352,301" o:connectangles="0,0,0,0"/>
              </v:shape>
              <v:shape id="Freeform 160" o:spid="_x0000_s1092" style="position:absolute;left:2607;top:2038;width:1325;height:234;visibility:visible;mso-wrap-style:square;v-text-anchor:top" coordsize="1703,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" path="m,1c82,6,334,,491,30,648,60,739,130,941,179v202,49,603,113,762,143e" filled="f">
                <v:stroke endarrow="classic" endarrowlength="long"/>
                <v:path arrowok="t" o:connecttype="custom" o:connectlocs="0,1;382,22;732,130;1325,234" o:connectangles="0,0,0,0"/>
              </v:shape>
              <v:shape id="Freeform 161" o:spid="_x0000_s1093" style="position:absolute;left:2592;top:2151;width:1325;height:234;visibility:visible;mso-wrap-style:square;v-text-anchor:top" coordsize="1703,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" path="m,1c82,6,334,,491,30,648,60,739,130,941,179v202,49,603,113,762,143e" filled="f">
                <v:stroke endarrow="classic" endarrowlength="long"/>
                <v:path arrowok="t" o:connecttype="custom" o:connectlocs="0,1;382,22;732,130;1325,234" o:connectangles="0,0,0,0"/>
              </v:shape>
              <v:shape id="Freeform 162" o:spid="_x0000_s1094" style="position:absolute;left:2574;top:2239;width:1325;height:234;visibility:visible;mso-wrap-style:square;v-text-anchor:top" coordsize="1703,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" path="m,1c82,6,334,,491,30,648,60,739,130,941,179v202,49,603,113,762,143e" filled="f">
                <v:stroke endarrow="classic" endarrowlength="long"/>
                <v:path arrowok="t" o:connecttype="custom" o:connectlocs="0,1;382,22;732,130;1325,234" o:connectangles="0,0,0,0"/>
              </v:shape>
              <v:shape id="Freeform 163" o:spid="_x0000_s1095" style="position:absolute;left:2528;top:2438;width:1325;height:233;visibility:visible;mso-wrap-style:square;v-text-anchor:top" coordsize="1703,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" path="m,1c82,6,334,,491,30,648,60,739,130,941,179v202,49,603,113,762,143e" filled="f">
                <v:stroke endarrow="classic" endarrowlength="long"/>
                <v:path arrowok="t" o:connecttype="custom" o:connectlocs="0,1;382,22;732,130;1325,233" o:connectangles="0,0,0,0"/>
              </v:shape>
              <v:shape id="Freeform 164" o:spid="_x0000_s1096" style="position:absolute;left:2554;top:2338;width:1325;height:234;visibility:visible;mso-wrap-style:square;v-text-anchor:top" coordsize="1703,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" path="m,1c82,6,334,,491,30,648,60,739,130,941,179v202,49,603,113,762,143e" filled="f">
                <v:stroke endarrow="classic" endarrowlength="long"/>
                <v:path arrowok="t" o:connecttype="custom" o:connectlocs="0,1;382,22;732,130;1325,234" o:connectangles="0,0,0,0"/>
              </v:shape>
              <v:line id="Line 165" o:spid="_x0000_s1097" style="position:absolute;visibility:visible;mso-wrap-style:square" from="3119,1938" to="3540,2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">
                <v:stroke endarrow="classic"/>
              </v:line>
              <v:line id="Line 166" o:spid="_x0000_s1098" style="position:absolute;visibility:visible;mso-wrap-style:square" from="2840,1892" to="3400,1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">
                <v:stroke startarrow="oval" startarrowwidth="narrow" startarrowlength="short" endarrow="classic" endarrowwidth="narrow"/>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167" o:spid="_x0000_s1099" type="#_x0000_t7" style="position:absolute;left:3380;top:2216;width:299;height:32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" adj="5307" filled="f"/>
              <v:shape id="AutoShape 168" o:spid="_x0000_s1100" type="#_x0000_t7" style="position:absolute;left:2699;top:2068;width:212;height:24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" adj="5307" filled="f"/>
              <v:shape id="Text Box 169" o:spid="_x0000_s1101" type="#_x0000_t202" style="position:absolute;left:3260;top:1682;width:395;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" filled="f" stroked="f">
                <v:fill opacity="0"/>
                <v:textbox>
                  <w:txbxContent>
                    <w:p w:rsidR="00E47B46" w:rsidRPr="00516645" w:rsidRDefault="00E47B46" w:rsidP="009D26D2">
                      <w:pPr>
                        <w:rPr>
                          <w:i/>
                        </w:rPr>
                      </w:pPr>
                      <w:r w:rsidRPr="00516645">
                        <w:rPr>
                          <w:i/>
                          <w:position w:val="-4"/>
                        </w:rPr>
                        <w:object w:dxaOrig="220" w:dyaOrig="320">
                          <v:shape id="_x0000_i1187" type="#_x0000_t75" style="width:10.9pt;height:16.75pt" o:ole="">
                            <v:imagedata r:id="rId316" o:title=""/>
                          </v:shape>
                          <o:OLEObject Type="Embed" ProgID="Equation.3" ShapeID="_x0000_i1187" DrawAspect="Content" ObjectID="_1734870161" r:id="rId317"/>
                        </w:object>
                      </w:r>
                    </w:p>
                  </w:txbxContent>
                </v:textbox>
              </v:shape>
              <v:shape id="Text Box 170" o:spid="_x0000_s1102" type="#_x0000_t202" style="position:absolute;left:3400;top:1828;width:396;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" filled="f" stroked="f">
                <v:fill opacity="0"/>
                <v:textbox>
                  <w:txbxContent>
                    <w:p w:rsidR="00E47B46" w:rsidRPr="00516645" w:rsidRDefault="00E47B46" w:rsidP="009D26D2">
                      <w:pPr>
                        <w:rPr>
                          <w:i/>
                        </w:rPr>
                      </w:pPr>
                      <w:r w:rsidRPr="00516645">
                        <w:rPr>
                          <w:i/>
                          <w:position w:val="-4"/>
                        </w:rPr>
                        <w:object w:dxaOrig="220" w:dyaOrig="320">
                          <v:shape id="_x0000_i1189" type="#_x0000_t75" style="width:10.9pt;height:16.75pt" o:ole="">
                            <v:imagedata r:id="rId318" o:title=""/>
                          </v:shape>
                          <o:OLEObject Type="Embed" ProgID="Equation.3" ShapeID="_x0000_i1189" DrawAspect="Content" ObjectID="_1734870162" r:id="rId319"/>
                        </w:object>
                      </w:r>
                    </w:p>
                  </w:txbxContent>
                </v:textbox>
              </v:shape>
            </v:group>
            <v:shape id="Text Box 171" o:spid="_x0000_s1103" type="#_x0000_t202" style="position:absolute;left:2282;top:14671;width:6864;height:3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" stroked="f">
              <v:textbox>
                <w:txbxContent>
                  <w:p w:rsidR="00E47B46" w:rsidRPr="008F1FCD" w:rsidRDefault="00E47B46" w:rsidP="009D26D2">
                    <w:pPr>
                      <w:rPr>
                        <w:lang w:val="kk-KZ"/>
                      </w:rPr>
                    </w:pPr>
                    <w:r>
                      <w:rPr>
                        <w:lang w:val="kk-KZ"/>
                      </w:rPr>
                      <w:t>а-сурет</w:t>
                    </w:r>
                  </w:p>
                </w:txbxContent>
              </v:textbox>
            </v:shape>
            <w10:wrap type="square" side="left"/>
          </v:group>
        </w:pict>
      </w:r>
      <w:r w:rsidR="009D26D2" w:rsidRPr="00E03FA9">
        <w:rPr>
          <w:sz w:val="28"/>
          <w:szCs w:val="28"/>
          <w:lang w:val="sr-Cyrl-CS"/>
        </w:rPr>
        <w:t xml:space="preserve">Егер өрісті </w:t>
      </w:r>
      <w:r w:rsidR="009D26D2" w:rsidRPr="00E03FA9">
        <w:rPr>
          <w:b/>
          <w:sz w:val="28"/>
          <w:szCs w:val="28"/>
          <w:lang w:val="sr-Cyrl-CS"/>
        </w:rPr>
        <w:t>оң</w:t>
      </w:r>
      <w:r w:rsidR="009D26D2" w:rsidRPr="00E03FA9">
        <w:rPr>
          <w:sz w:val="28"/>
          <w:szCs w:val="28"/>
          <w:lang w:val="sr-Cyrl-CS"/>
        </w:rPr>
        <w:t xml:space="preserve"> заряд жасаса, онда </w:t>
      </w:r>
      <w:r w:rsidR="009D26D2" w:rsidRPr="00E03FA9">
        <w:rPr>
          <w:position w:val="-4"/>
          <w:sz w:val="28"/>
          <w:szCs w:val="28"/>
          <w:lang w:val="en-US"/>
        </w:rPr>
        <w:object w:dxaOrig="240" w:dyaOrig="320">
          <v:shape id="_x0000_i1190" type="#_x0000_t75" style="width:12.55pt;height:16.75pt" o:ole="" fillcolor="window">
            <v:imagedata r:id="rId320" o:title=""/>
          </v:shape>
          <o:OLEObject Type="Embed" ProgID="Equation.3" ShapeID="_x0000_i1190" DrawAspect="Content" ObjectID="_1734870019" r:id="rId321"/>
        </w:object>
      </w:r>
      <w:r w:rsidR="009D26D2" w:rsidRPr="00E03FA9">
        <w:rPr>
          <w:sz w:val="28"/>
          <w:szCs w:val="28"/>
          <w:lang w:val="sr-Cyrl-CS"/>
        </w:rPr>
        <w:t xml:space="preserve"> векторының бағыты радиус – вектор бойымен зарядтан сыртқы кеңістікке қарай бағытталады (сыншы оң зарядты тебілу). Егер өрісті </w:t>
      </w:r>
      <w:r w:rsidR="009D26D2" w:rsidRPr="00E03FA9">
        <w:rPr>
          <w:b/>
          <w:sz w:val="28"/>
          <w:szCs w:val="28"/>
          <w:lang w:val="sr-Cyrl-CS"/>
        </w:rPr>
        <w:t>теріс</w:t>
      </w:r>
      <w:r w:rsidR="009D26D2" w:rsidRPr="00E03FA9">
        <w:rPr>
          <w:sz w:val="28"/>
          <w:szCs w:val="28"/>
          <w:lang w:val="sr-Cyrl-CS"/>
        </w:rPr>
        <w:t xml:space="preserve"> таңбалы заряд жасаса, онда </w:t>
      </w:r>
      <w:r w:rsidR="009D26D2" w:rsidRPr="00E03FA9">
        <w:rPr>
          <w:position w:val="-4"/>
          <w:sz w:val="28"/>
          <w:szCs w:val="28"/>
          <w:lang w:val="en-US"/>
        </w:rPr>
        <w:object w:dxaOrig="240" w:dyaOrig="320">
          <v:shape id="_x0000_i1191" type="#_x0000_t75" style="width:12.55pt;height:16.75pt" o:ole="" fillcolor="window">
            <v:imagedata r:id="rId320" o:title=""/>
          </v:shape>
          <o:OLEObject Type="Embed" ProgID="Equation.3" ShapeID="_x0000_i1191" DrawAspect="Content" ObjectID="_1734870020" r:id="rId322"/>
        </w:object>
      </w:r>
      <w:r w:rsidR="009D26D2" w:rsidRPr="00E03FA9">
        <w:rPr>
          <w:sz w:val="28"/>
          <w:szCs w:val="28"/>
          <w:lang w:val="sr-Cyrl-CS"/>
        </w:rPr>
        <w:t xml:space="preserve"> векторы зарядқа қарай бағытталады (тартылу).</w:t>
      </w:r>
    </w:p>
    <w:p w:rsidR="009D26D2" w:rsidRPr="00E03FA9" w:rsidRDefault="000B0BBA" w:rsidP="009D26D2">
      <w:pPr>
        <w:tabs>
          <w:tab w:val="left" w:pos="993"/>
        </w:tabs>
        <w:spacing w:after="200" w:line="276" w:lineRule="auto"/>
        <w:ind w:firstLine="567"/>
        <w:jc w:val="both"/>
        <w:rPr>
          <w:sz w:val="28"/>
          <w:szCs w:val="28"/>
          <w:lang w:val="sr-Cyrl-CS"/>
        </w:rPr>
      </w:pPr>
      <w:r>
        <w:rPr>
          <w:noProof/>
          <w:sz w:val="28"/>
          <w:szCs w:val="28"/>
        </w:rPr>
        <w:pict>
          <v:group id="Полотно 560" o:spid="_x0000_s1104" editas="canvas" style="position:absolute;left:0;text-align:left;margin-left:14.15pt;margin-top:57.9pt;width:2in;height:117pt;z-index:251659264" coordsize="18288,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" o:allowoverlap="f">
            <v:shape id="_x0000_s1105" type="#_x0000_t75" style="position:absolute;width:18288;height:14859;visibility:visible;mso-wrap-style:square">
              <v:fill o:detectmouseclick="t"/>
              <v:path o:connecttype="none"/>
            </v:shape>
            <v:group id="Group 174" o:spid="_x0000_s1106" style="position:absolute;top:2287;width:17978;height:12572" coordorigin="5017,14197" coordsize="2340,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group id="Group 175" o:spid="_x0000_s1107" style="position:absolute;left:5017;top:14197;width:1080;height:1080" coordorigin="2684,5264" coordsize="108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">
                <v:line id="Line 176" o:spid="_x0000_s1108" style="position:absolute;visibility:visible;mso-wrap-style:square" from="3224,5264" to="3224,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">
                  <v:stroke startarrow="classic" startarrowlength="long" endarrow="classic" endarrowlength="long"/>
                </v:line>
                <v:line id="Line 177" o:spid="_x0000_s1109" style="position:absolute;visibility:visible;mso-wrap-style:square" from="2684,5804" to="3764,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">
                  <v:stroke startarrow="classic" startarrowlength="long" endarrow="classic" endarrowlength="long"/>
                </v:line>
                <v:line id="Line 178" o:spid="_x0000_s1110" style="position:absolute;visibility:visible;mso-wrap-style:square" from="2864,5444" to="3584,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">
                  <v:stroke startarrow="classic" startarrowlength="long" endarrow="classic" endarrowlength="long"/>
                </v:line>
                <v:line id="Line 179" o:spid="_x0000_s1111" style="position:absolute;flip:x;visibility:visible;mso-wrap-style:square" from="2864,5444" to="3584,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">
                  <v:stroke startarrow="classic" startarrowlength="long" endarrow="classic" endarrowlength="long"/>
                </v:line>
                <v:oval id="Oval 180" o:spid="_x0000_s1112" style="position:absolute;left:3044;top:5624;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"/>
                <v:line id="Line 181" o:spid="_x0000_s1113" style="position:absolute;visibility:visible;mso-wrap-style:square" from="3224,5699" to="3225,5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"/>
                <v:line id="Line 182" o:spid="_x0000_s1114" style="position:absolute;visibility:visible;mso-wrap-style:square" from="3129,5794" to="3322,5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"/>
              </v:group>
              <v:line id="Line 183" o:spid="_x0000_s1115" style="position:absolute;visibility:visible;mso-wrap-style:square" from="6817,14197" to="6817,15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">
                <v:stroke startarrowlength="long" endarrowlength="long"/>
              </v:line>
              <v:line id="Line 184" o:spid="_x0000_s1116" style="position:absolute;visibility:visible;mso-wrap-style:square" from="6277,14737" to="7357,14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">
                <v:stroke startarrowlength="long" endarrowlength="long"/>
              </v:line>
              <v:line id="Line 185" o:spid="_x0000_s1117" style="position:absolute;visibility:visible;mso-wrap-style:square" from="6457,14377" to="7177,15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">
                <v:stroke startarrowlength="long" endarrowlength="long"/>
              </v:line>
              <v:line id="Line 186" o:spid="_x0000_s1118" style="position:absolute;flip:x;visibility:visible;mso-wrap-style:square" from="6457,14377" to="7177,15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">
                <v:stroke startarrowlength="long" endarrowlength="long"/>
              </v:line>
              <v:oval id="Oval 187" o:spid="_x0000_s1119" style="position:absolute;left:6637;top:14557;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"/>
              <v:line id="Line 188" o:spid="_x0000_s1120" style="position:absolute;visibility:visible;mso-wrap-style:square" from="6722,14727" to="6915,14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"/>
              <v:line id="Line 189" o:spid="_x0000_s1121" style="position:absolute;visibility:visible;mso-wrap-style:square" from="6817,14377" to="6817,1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">
                <v:stroke endarrow="classic" endarrowlength="long"/>
              </v:line>
              <v:line id="Line 190" o:spid="_x0000_s1122" style="position:absolute;flip:y;visibility:visible;mso-wrap-style:square" from="6817,14917" to="6817,15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">
                <v:stroke endarrow="classic" endarrowlength="long"/>
              </v:line>
              <v:line id="Line 191" o:spid="_x0000_s1123" style="position:absolute;visibility:visible;mso-wrap-style:square" from="6457,14737" to="6637,14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">
                <v:stroke endarrow="classic" endarrowlength="long"/>
              </v:line>
              <v:line id="Line 192" o:spid="_x0000_s1124" style="position:absolute;flip:x;visibility:visible;mso-wrap-style:square" from="6997,14737" to="7177,14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">
                <v:stroke endarrow="classic" endarrowlength="long"/>
              </v:line>
              <v:line id="Line 193" o:spid="_x0000_s1125" style="position:absolute;flip:x;visibility:visible;mso-wrap-style:square" from="6947,14427" to="7127,14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">
                <v:stroke endarrow="classic" endarrowlength="long"/>
              </v:line>
              <v:line id="Line 194" o:spid="_x0000_s1126" style="position:absolute;flip:y;visibility:visible;mso-wrap-style:square" from="6517,14857" to="6697,15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">
                <v:stroke endarrow="classic" endarrowlength="long"/>
              </v:line>
              <v:line id="Line 195" o:spid="_x0000_s1127" style="position:absolute;flip:x y;visibility:visible;mso-wrap-style:square" from="6947,14862" to="7127,15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">
                <v:stroke endarrow="classic" endarrowlength="long"/>
              </v:line>
              <v:line id="Line 196" o:spid="_x0000_s1128" style="position:absolute;visibility:visible;mso-wrap-style:square" from="6502,14422" to="6682,14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">
                <v:stroke endarrow="classic" endarrowlength="long"/>
              </v:line>
              <v:shape id="Text Box 197" o:spid="_x0000_s1129" type="#_x0000_t202" style="position:absolute;left:5557;top:15457;width:12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" filled="f" stroked="f">
                <v:fill opacity="0"/>
                <v:textbox>
                  <w:txbxContent>
                    <w:p w:rsidR="00E47B46" w:rsidRPr="008F1FCD" w:rsidRDefault="00E47B46" w:rsidP="009D26D2">
                      <w:pPr>
                        <w:rPr>
                          <w:lang w:val="kk-KZ"/>
                        </w:rPr>
                      </w:pPr>
                      <w:r>
                        <w:rPr>
                          <w:lang w:val="kk-KZ"/>
                        </w:rPr>
                        <w:t>б-сурет</w:t>
                      </w:r>
                    </w:p>
                  </w:txbxContent>
                </v:textbox>
              </v:shape>
            </v:group>
            <w10:wrap type="square" side="left"/>
          </v:group>
        </w:pict>
      </w:r>
      <w:r w:rsidR="009D26D2" w:rsidRPr="00E03FA9">
        <w:rPr>
          <w:sz w:val="28"/>
          <w:szCs w:val="28"/>
          <w:lang w:val="sr-Cyrl-CS"/>
        </w:rPr>
        <w:t xml:space="preserve">Электростатикалық өріс график түрінде </w:t>
      </w:r>
      <w:r w:rsidR="009D26D2" w:rsidRPr="00E03FA9">
        <w:rPr>
          <w:b/>
          <w:sz w:val="28"/>
          <w:szCs w:val="28"/>
          <w:lang w:val="sr-Cyrl-CS"/>
        </w:rPr>
        <w:t>кернеулік сызықтарының</w:t>
      </w:r>
      <w:r w:rsidR="009D26D2" w:rsidRPr="00E03FA9">
        <w:rPr>
          <w:sz w:val="28"/>
          <w:szCs w:val="28"/>
          <w:lang w:val="sr-Cyrl-CS"/>
        </w:rPr>
        <w:t xml:space="preserve"> көмегімен бейнеленеді. Кернеулік сызықтары дегеніміз әр нүктесіндегі  жанамасы </w:t>
      </w:r>
      <w:r w:rsidR="009D26D2" w:rsidRPr="00E03FA9">
        <w:rPr>
          <w:position w:val="-4"/>
          <w:sz w:val="28"/>
          <w:szCs w:val="28"/>
          <w:lang w:val="sr-Cyrl-CS"/>
        </w:rPr>
        <w:object w:dxaOrig="240" w:dyaOrig="320">
          <v:shape id="_x0000_i1192" type="#_x0000_t75" style="width:12.55pt;height:16.75pt" o:ole="">
            <v:imagedata r:id="rId323" o:title=""/>
          </v:shape>
          <o:OLEObject Type="Embed" ProgID="Equation.3" ShapeID="_x0000_i1192" DrawAspect="Content" ObjectID="_1734870021" r:id="rId324"/>
        </w:object>
      </w:r>
      <w:r w:rsidR="009D26D2" w:rsidRPr="00E03FA9">
        <w:rPr>
          <w:sz w:val="28"/>
          <w:szCs w:val="28"/>
          <w:lang w:val="sr-Cyrl-CS"/>
        </w:rPr>
        <w:t xml:space="preserve"> векторының бағытымен дәл келетін сызық (а-суреті). Кернеулік сызықтарының бағыты  кернеулік векторының бағытымен бағыттас.  Кеңістіктің берілген нүктесінде кернеуліктің бір ғана бағыты болады, сондықтан кернеулік сызықтары еш уақытта қиылыспайды. </w:t>
      </w:r>
    </w:p>
    <w:p w:rsidR="009D26D2" w:rsidRPr="00E03FA9" w:rsidRDefault="009D26D2" w:rsidP="009D26D2">
      <w:pPr>
        <w:tabs>
          <w:tab w:val="left" w:pos="993"/>
        </w:tabs>
        <w:spacing w:after="200" w:line="276" w:lineRule="auto"/>
        <w:ind w:firstLine="567"/>
        <w:jc w:val="both"/>
        <w:rPr>
          <w:sz w:val="28"/>
          <w:szCs w:val="28"/>
          <w:lang w:val="sr-Cyrl-CS"/>
        </w:rPr>
      </w:pPr>
      <w:r w:rsidRPr="00E03FA9">
        <w:rPr>
          <w:b/>
          <w:sz w:val="28"/>
          <w:szCs w:val="28"/>
          <w:lang w:val="sr-Cyrl-CS"/>
        </w:rPr>
        <w:t>Біртекті өріс</w:t>
      </w:r>
      <w:r w:rsidRPr="00E03FA9">
        <w:rPr>
          <w:sz w:val="28"/>
          <w:szCs w:val="28"/>
          <w:lang w:val="sr-Cyrl-CS"/>
        </w:rPr>
        <w:t xml:space="preserve"> үшін (кез келген нүктедегі кернеулік модулі және бағыты тұрақты) кернеулік сызығы кернеулік векторына параллель.</w:t>
      </w:r>
    </w:p>
    <w:p w:rsidR="009D26D2" w:rsidRPr="00E03FA9" w:rsidRDefault="009D26D2" w:rsidP="009D26D2">
      <w:pPr>
        <w:tabs>
          <w:tab w:val="left" w:pos="993"/>
        </w:tabs>
        <w:spacing w:after="200" w:line="276" w:lineRule="auto"/>
        <w:ind w:firstLine="567"/>
        <w:jc w:val="both"/>
        <w:rPr>
          <w:sz w:val="28"/>
          <w:szCs w:val="28"/>
          <w:lang w:val="sr-Cyrl-CS"/>
        </w:rPr>
      </w:pPr>
      <w:r w:rsidRPr="00E03FA9">
        <w:rPr>
          <w:sz w:val="28"/>
          <w:szCs w:val="28"/>
          <w:lang w:val="sr-Cyrl-CS"/>
        </w:rPr>
        <w:t>Егер өрісті нүктелік заряд жасаса, онда кернеулік сызықтары радиал түзулер болады. Егер заряд оң таңбалы болса, одан шығатын, ал теріс таңбалы болса оған енетін түзу болады. (б-сурет)</w:t>
      </w:r>
    </w:p>
    <w:p w:rsidR="00594516" w:rsidRPr="00E03FA9" w:rsidRDefault="00594516" w:rsidP="00594516">
      <w:pPr>
        <w:tabs>
          <w:tab w:val="left" w:pos="180"/>
        </w:tabs>
        <w:ind w:right="207"/>
        <w:jc w:val="both"/>
        <w:rPr>
          <w:b/>
          <w:color w:val="000000" w:themeColor="text1"/>
          <w:sz w:val="28"/>
          <w:szCs w:val="28"/>
          <w:lang w:val="kk-KZ"/>
        </w:rPr>
      </w:pPr>
      <w:r w:rsidRPr="00E03FA9">
        <w:rPr>
          <w:b/>
          <w:color w:val="000000" w:themeColor="text1"/>
          <w:sz w:val="28"/>
          <w:szCs w:val="28"/>
          <w:lang w:val="kk-KZ"/>
        </w:rPr>
        <w:t xml:space="preserve">Сабаққа дайындық үшін студенттерге ұсыныстар. </w:t>
      </w:r>
      <w:r w:rsidRPr="00E03FA9">
        <w:rPr>
          <w:color w:val="000000" w:themeColor="text1"/>
          <w:sz w:val="28"/>
          <w:szCs w:val="28"/>
          <w:lang w:val="kk-KZ"/>
        </w:rPr>
        <w:t>Жаңа инновациялық технологиялар мен заманауи құрал-жабдықтармен жұмыс істеу принциптерін пайдалану.</w:t>
      </w:r>
    </w:p>
    <w:p w:rsidR="00594516" w:rsidRPr="00E03FA9" w:rsidRDefault="00594516" w:rsidP="00594516">
      <w:pPr>
        <w:tabs>
          <w:tab w:val="left" w:pos="180"/>
        </w:tabs>
        <w:ind w:right="207"/>
        <w:jc w:val="both"/>
        <w:rPr>
          <w:b/>
          <w:color w:val="000000" w:themeColor="text1"/>
          <w:sz w:val="28"/>
          <w:szCs w:val="28"/>
          <w:lang w:val="kk-KZ"/>
        </w:rPr>
      </w:pPr>
    </w:p>
    <w:p w:rsidR="00594516" w:rsidRPr="00E03FA9" w:rsidRDefault="00594516" w:rsidP="00594516">
      <w:pPr>
        <w:tabs>
          <w:tab w:val="left" w:pos="180"/>
        </w:tabs>
        <w:ind w:right="207"/>
        <w:jc w:val="both"/>
        <w:rPr>
          <w:b/>
          <w:color w:val="000000" w:themeColor="text1"/>
          <w:sz w:val="28"/>
          <w:szCs w:val="28"/>
          <w:lang w:val="kk-KZ"/>
        </w:rPr>
      </w:pPr>
      <w:r w:rsidRPr="00E03FA9">
        <w:rPr>
          <w:b/>
          <w:color w:val="000000" w:themeColor="text1"/>
          <w:sz w:val="28"/>
          <w:szCs w:val="28"/>
          <w:lang w:val="kk-KZ"/>
        </w:rPr>
        <w:t>Техникалық құрал жабдықтар: Калькулятор. Сызғыш. Циркуль.</w:t>
      </w:r>
    </w:p>
    <w:p w:rsidR="00594516" w:rsidRDefault="002F1AA8" w:rsidP="00594516">
      <w:pPr>
        <w:tabs>
          <w:tab w:val="left" w:pos="180"/>
        </w:tabs>
        <w:ind w:right="207"/>
        <w:jc w:val="both"/>
        <w:rPr>
          <w:b/>
          <w:snapToGrid w:val="0"/>
          <w:color w:val="000000" w:themeColor="text1"/>
          <w:sz w:val="28"/>
          <w:szCs w:val="28"/>
          <w:lang w:val="kk-KZ"/>
        </w:rPr>
      </w:pPr>
      <w:r w:rsidRPr="002F1AA8">
        <w:rPr>
          <w:b/>
          <w:snapToGrid w:val="0"/>
          <w:color w:val="000000" w:themeColor="text1"/>
          <w:sz w:val="28"/>
          <w:szCs w:val="28"/>
          <w:lang w:val="kk-KZ"/>
        </w:rPr>
        <w:t xml:space="preserve">Электростатикалық өріс, өрістің Е және </w:t>
      </w:r>
      <m:oMath>
        <m:r>
          <m:rPr>
            <m:sty m:val="bi"/>
          </m:rPr>
          <w:rPr>
            <w:rFonts w:ascii="Cambria Math" w:hAnsi="Cambria Math"/>
            <w:snapToGrid w:val="0"/>
            <w:color w:val="000000" w:themeColor="text1"/>
            <w:sz w:val="28"/>
            <w:szCs w:val="28"/>
            <w:lang w:val="kk-KZ"/>
          </w:rPr>
          <m:t xml:space="preserve">ϕ  </m:t>
        </m:r>
      </m:oMath>
      <w:r w:rsidRPr="002F1AA8">
        <w:rPr>
          <w:b/>
          <w:snapToGrid w:val="0"/>
          <w:color w:val="000000" w:themeColor="text1"/>
          <w:sz w:val="28"/>
          <w:szCs w:val="28"/>
          <w:lang w:val="kk-KZ"/>
        </w:rPr>
        <w:t>сипаттамаларының есептелінуі. Гаусс теоремасын электр өрісін есептеуге қолдану.</w:t>
      </w:r>
    </w:p>
    <w:p w:rsidR="002F1AA8" w:rsidRPr="002F1AA8" w:rsidRDefault="002F1AA8" w:rsidP="00594516">
      <w:pPr>
        <w:tabs>
          <w:tab w:val="left" w:pos="180"/>
        </w:tabs>
        <w:ind w:right="207"/>
        <w:jc w:val="both"/>
        <w:rPr>
          <w:b/>
          <w:color w:val="000000" w:themeColor="text1"/>
          <w:sz w:val="28"/>
          <w:szCs w:val="28"/>
          <w:lang w:val="kk-KZ"/>
        </w:rPr>
      </w:pPr>
    </w:p>
    <w:p w:rsidR="00594516" w:rsidRPr="00E03FA9" w:rsidRDefault="00594516" w:rsidP="00594516">
      <w:pPr>
        <w:tabs>
          <w:tab w:val="left" w:pos="180"/>
        </w:tabs>
        <w:ind w:right="207"/>
        <w:jc w:val="both"/>
        <w:rPr>
          <w:b/>
          <w:color w:val="000000" w:themeColor="text1"/>
          <w:sz w:val="28"/>
          <w:szCs w:val="28"/>
          <w:lang w:val="kk-KZ"/>
        </w:rPr>
      </w:pPr>
      <w:r w:rsidRPr="00E03FA9">
        <w:rPr>
          <w:b/>
          <w:color w:val="000000" w:themeColor="text1"/>
          <w:sz w:val="28"/>
          <w:szCs w:val="28"/>
          <w:lang w:val="kk-KZ"/>
        </w:rPr>
        <w:t xml:space="preserve"> Аудиторияда орындауға арналған тапсырмалардың түрі мен тізімі:</w:t>
      </w:r>
    </w:p>
    <w:p w:rsidR="00594516" w:rsidRPr="00E03FA9" w:rsidRDefault="00594516" w:rsidP="00594516">
      <w:pPr>
        <w:ind w:left="567" w:hanging="567"/>
        <w:jc w:val="both"/>
        <w:rPr>
          <w:color w:val="000000" w:themeColor="text1"/>
          <w:sz w:val="28"/>
          <w:szCs w:val="28"/>
          <w:lang w:val="be-BY"/>
        </w:rPr>
      </w:pPr>
      <w:r w:rsidRPr="00E03FA9">
        <w:rPr>
          <w:color w:val="000000" w:themeColor="text1"/>
          <w:sz w:val="28"/>
          <w:szCs w:val="28"/>
          <w:lang w:val="be-BY"/>
        </w:rPr>
        <w:t xml:space="preserve">1. Газдың қысымы Р=1 мПа, концентрациясы </w:t>
      </w:r>
      <w:r w:rsidRPr="00E03FA9">
        <w:rPr>
          <w:color w:val="000000" w:themeColor="text1"/>
          <w:sz w:val="28"/>
          <w:szCs w:val="28"/>
          <w:lang w:val="en-US"/>
        </w:rPr>
        <w:t>n</w:t>
      </w:r>
      <w:r w:rsidRPr="00E03FA9">
        <w:rPr>
          <w:color w:val="000000" w:themeColor="text1"/>
          <w:sz w:val="28"/>
          <w:szCs w:val="28"/>
        </w:rPr>
        <w:t>=10</w:t>
      </w:r>
      <w:r w:rsidRPr="00E03FA9">
        <w:rPr>
          <w:color w:val="000000" w:themeColor="text1"/>
          <w:sz w:val="28"/>
          <w:szCs w:val="28"/>
          <w:vertAlign w:val="superscript"/>
        </w:rPr>
        <w:t>10</w:t>
      </w:r>
      <w:r w:rsidRPr="00E03FA9">
        <w:rPr>
          <w:color w:val="000000" w:themeColor="text1"/>
          <w:sz w:val="28"/>
          <w:szCs w:val="28"/>
          <w:lang w:val="be-BY"/>
        </w:rPr>
        <w:t>см</w:t>
      </w:r>
      <w:r w:rsidRPr="00E03FA9">
        <w:rPr>
          <w:color w:val="000000" w:themeColor="text1"/>
          <w:sz w:val="28"/>
          <w:szCs w:val="28"/>
          <w:vertAlign w:val="superscript"/>
          <w:lang w:val="be-BY"/>
        </w:rPr>
        <w:t>-3</w:t>
      </w:r>
      <w:r w:rsidRPr="00E03FA9">
        <w:rPr>
          <w:color w:val="000000" w:themeColor="text1"/>
          <w:sz w:val="28"/>
          <w:szCs w:val="28"/>
          <w:lang w:val="be-BY"/>
        </w:rPr>
        <w:t xml:space="preserve"> тең. Анықтау керек: 1) газ температурасы Т-ны; 2) молекуланың ілгерілемелі қозғалысының орташа кинетикалық энергиясы &lt; ε</w:t>
      </w:r>
      <w:r w:rsidRPr="00E03FA9">
        <w:rPr>
          <w:color w:val="000000" w:themeColor="text1"/>
          <w:sz w:val="28"/>
          <w:szCs w:val="28"/>
          <w:vertAlign w:val="subscript"/>
          <w:lang w:val="be-BY"/>
        </w:rPr>
        <w:t xml:space="preserve">ілг </w:t>
      </w:r>
      <w:r w:rsidRPr="00E03FA9">
        <w:rPr>
          <w:color w:val="000000" w:themeColor="text1"/>
          <w:sz w:val="28"/>
          <w:szCs w:val="28"/>
          <w:lang w:val="be-BY"/>
        </w:rPr>
        <w:t>&gt;- ні анықта.</w:t>
      </w:r>
    </w:p>
    <w:p w:rsidR="00594516" w:rsidRPr="00E03FA9" w:rsidRDefault="00594516" w:rsidP="00594516">
      <w:pPr>
        <w:ind w:left="567" w:hanging="567"/>
        <w:jc w:val="both"/>
        <w:rPr>
          <w:color w:val="000000" w:themeColor="text1"/>
          <w:sz w:val="28"/>
          <w:szCs w:val="28"/>
          <w:lang w:val="be-BY"/>
        </w:rPr>
      </w:pPr>
      <w:r w:rsidRPr="00E03FA9">
        <w:rPr>
          <w:color w:val="000000" w:themeColor="text1"/>
          <w:sz w:val="28"/>
          <w:szCs w:val="28"/>
          <w:lang w:val="be-BY"/>
        </w:rPr>
        <w:t>2. Т=300 К температурадағы су буының молекулаларының ілгерілемелі қозғалысының кинетикалық энергиясы &lt; ε</w:t>
      </w:r>
      <w:r w:rsidRPr="00E03FA9">
        <w:rPr>
          <w:color w:val="000000" w:themeColor="text1"/>
          <w:sz w:val="28"/>
          <w:szCs w:val="28"/>
          <w:vertAlign w:val="subscript"/>
          <w:lang w:val="be-BY"/>
        </w:rPr>
        <w:t xml:space="preserve">ілг </w:t>
      </w:r>
      <w:r w:rsidRPr="00E03FA9">
        <w:rPr>
          <w:color w:val="000000" w:themeColor="text1"/>
          <w:sz w:val="28"/>
          <w:szCs w:val="28"/>
          <w:lang w:val="be-BY"/>
        </w:rPr>
        <w:t>&gt; -ні және орташа толық кинетикалық энергиясы &lt; ε&gt; -ні анықта.</w:t>
      </w:r>
    </w:p>
    <w:p w:rsidR="00594516" w:rsidRPr="00E03FA9" w:rsidRDefault="00594516" w:rsidP="00594516">
      <w:pPr>
        <w:ind w:left="567" w:hanging="567"/>
        <w:jc w:val="both"/>
        <w:rPr>
          <w:color w:val="000000" w:themeColor="text1"/>
          <w:sz w:val="28"/>
          <w:szCs w:val="28"/>
          <w:lang w:val="be-BY"/>
        </w:rPr>
      </w:pPr>
      <w:r w:rsidRPr="00E03FA9">
        <w:rPr>
          <w:color w:val="000000" w:themeColor="text1"/>
          <w:sz w:val="28"/>
          <w:szCs w:val="28"/>
          <w:lang w:val="be-BY"/>
        </w:rPr>
        <w:lastRenderedPageBreak/>
        <w:t>3. Т=400 К температурада гелийдің оттегінің, оттегінің және су буының бір молекуласының толық кинетикалық энергиясы &lt;ε&gt; - нің орташа мәнін анықта.</w:t>
      </w:r>
    </w:p>
    <w:p w:rsidR="00594516" w:rsidRPr="00E03FA9" w:rsidRDefault="00594516" w:rsidP="00594516">
      <w:pPr>
        <w:ind w:left="567" w:hanging="567"/>
        <w:jc w:val="both"/>
        <w:rPr>
          <w:color w:val="000000" w:themeColor="text1"/>
          <w:sz w:val="28"/>
          <w:szCs w:val="28"/>
          <w:lang w:val="be-BY"/>
        </w:rPr>
      </w:pPr>
      <w:r w:rsidRPr="00E03FA9">
        <w:rPr>
          <w:color w:val="000000" w:themeColor="text1"/>
          <w:sz w:val="28"/>
          <w:szCs w:val="28"/>
          <w:lang w:val="be-BY"/>
        </w:rPr>
        <w:t>4. Т=1 кК температура азот молекуласының бір еркіндік дәрежесіне келетін орташа кинетикалық энергия  &lt;ε&gt; мәнін және сонымен бірге молекуланың ілгерілемелі қозғалысының орташа кинетикалық энергиясы &lt;ε</w:t>
      </w:r>
      <w:r w:rsidRPr="00E03FA9">
        <w:rPr>
          <w:color w:val="000000" w:themeColor="text1"/>
          <w:sz w:val="28"/>
          <w:szCs w:val="28"/>
          <w:vertAlign w:val="subscript"/>
          <w:lang w:val="be-BY"/>
        </w:rPr>
        <w:t>ілг</w:t>
      </w:r>
      <w:r w:rsidRPr="00E03FA9">
        <w:rPr>
          <w:color w:val="000000" w:themeColor="text1"/>
          <w:sz w:val="28"/>
          <w:szCs w:val="28"/>
          <w:lang w:val="be-BY"/>
        </w:rPr>
        <w:t>&gt;, айналмалы қозғалысының кинетикалық энергиясы &lt;ε</w:t>
      </w:r>
      <w:r w:rsidRPr="00E03FA9">
        <w:rPr>
          <w:color w:val="000000" w:themeColor="text1"/>
          <w:sz w:val="28"/>
          <w:szCs w:val="28"/>
          <w:vertAlign w:val="subscript"/>
          <w:lang w:val="be-BY"/>
        </w:rPr>
        <w:t>айн</w:t>
      </w:r>
      <w:r w:rsidRPr="00E03FA9">
        <w:rPr>
          <w:color w:val="000000" w:themeColor="text1"/>
          <w:sz w:val="28"/>
          <w:szCs w:val="28"/>
          <w:lang w:val="be-BY"/>
        </w:rPr>
        <w:t>&gt; - нің мәнін анықта.</w:t>
      </w:r>
    </w:p>
    <w:p w:rsidR="00594516" w:rsidRPr="00E03FA9" w:rsidRDefault="00594516" w:rsidP="00594516">
      <w:pPr>
        <w:ind w:left="567"/>
        <w:jc w:val="both"/>
        <w:rPr>
          <w:color w:val="000000" w:themeColor="text1"/>
          <w:sz w:val="28"/>
          <w:szCs w:val="28"/>
          <w:lang w:val="be-BY"/>
        </w:rPr>
      </w:pPr>
      <w:r w:rsidRPr="00E03FA9">
        <w:rPr>
          <w:color w:val="000000" w:themeColor="text1"/>
          <w:sz w:val="28"/>
          <w:szCs w:val="28"/>
          <w:lang w:val="be-BY"/>
        </w:rPr>
        <w:t xml:space="preserve">* Егер сынаптың қаныққан буының осы температурадағы қысымы </w:t>
      </w:r>
      <w:r w:rsidRPr="00E03FA9">
        <w:rPr>
          <w:color w:val="000000" w:themeColor="text1"/>
          <w:sz w:val="28"/>
          <w:szCs w:val="28"/>
          <w:lang w:val="en-US"/>
        </w:rPr>
        <w:t>p</w:t>
      </w:r>
      <w:r w:rsidRPr="00E03FA9">
        <w:rPr>
          <w:color w:val="000000" w:themeColor="text1"/>
          <w:sz w:val="28"/>
          <w:szCs w:val="28"/>
          <w:lang w:val="be-BY"/>
        </w:rPr>
        <w:t xml:space="preserve"> = 0,13 Па тең болса, онда  көлемі </w:t>
      </w:r>
      <w:r w:rsidRPr="00E03FA9">
        <w:rPr>
          <w:color w:val="000000" w:themeColor="text1"/>
          <w:sz w:val="28"/>
          <w:szCs w:val="28"/>
          <w:lang w:val="en-US"/>
        </w:rPr>
        <w:t>V</w:t>
      </w:r>
      <w:r w:rsidRPr="00E03FA9">
        <w:rPr>
          <w:color w:val="000000" w:themeColor="text1"/>
          <w:sz w:val="28"/>
          <w:szCs w:val="28"/>
          <w:lang w:val="be-BY"/>
        </w:rPr>
        <w:t>=1м</w:t>
      </w:r>
      <w:r w:rsidRPr="00E03FA9">
        <w:rPr>
          <w:color w:val="000000" w:themeColor="text1"/>
          <w:sz w:val="28"/>
          <w:szCs w:val="28"/>
          <w:vertAlign w:val="superscript"/>
          <w:lang w:val="be-BY"/>
        </w:rPr>
        <w:t>3</w:t>
      </w:r>
      <w:r w:rsidRPr="00E03FA9">
        <w:rPr>
          <w:color w:val="000000" w:themeColor="text1"/>
          <w:sz w:val="28"/>
          <w:szCs w:val="28"/>
          <w:lang w:val="be-BY"/>
        </w:rPr>
        <w:t xml:space="preserve"> бөлмедегі сынап пен араласқан ауадағы </w:t>
      </w:r>
      <w:r w:rsidRPr="00E03FA9">
        <w:rPr>
          <w:color w:val="000000" w:themeColor="text1"/>
          <w:sz w:val="28"/>
          <w:szCs w:val="28"/>
          <w:lang w:val="en-US"/>
        </w:rPr>
        <w:t>t</w:t>
      </w:r>
      <w:r w:rsidRPr="00E03FA9">
        <w:rPr>
          <w:color w:val="000000" w:themeColor="text1"/>
          <w:sz w:val="28"/>
          <w:szCs w:val="28"/>
          <w:lang w:val="be-BY"/>
        </w:rPr>
        <w:t>=20</w:t>
      </w:r>
      <w:r w:rsidRPr="00E03FA9">
        <w:rPr>
          <w:color w:val="000000" w:themeColor="text1"/>
          <w:sz w:val="28"/>
          <w:szCs w:val="28"/>
          <w:vertAlign w:val="superscript"/>
          <w:lang w:val="be-BY"/>
        </w:rPr>
        <w:t>0</w:t>
      </w:r>
      <w:r w:rsidRPr="00E03FA9">
        <w:rPr>
          <w:color w:val="000000" w:themeColor="text1"/>
          <w:sz w:val="28"/>
          <w:szCs w:val="28"/>
          <w:lang w:val="en-US"/>
        </w:rPr>
        <w:t>C</w:t>
      </w:r>
      <w:r w:rsidRPr="00E03FA9">
        <w:rPr>
          <w:color w:val="000000" w:themeColor="text1"/>
          <w:sz w:val="28"/>
          <w:szCs w:val="28"/>
          <w:lang w:val="be-BY"/>
        </w:rPr>
        <w:t xml:space="preserve"> температурадағы сынап молекуласының саны </w:t>
      </w:r>
      <w:r w:rsidRPr="00E03FA9">
        <w:rPr>
          <w:color w:val="000000" w:themeColor="text1"/>
          <w:sz w:val="28"/>
          <w:szCs w:val="28"/>
          <w:lang w:val="en-US"/>
        </w:rPr>
        <w:t>N</w:t>
      </w:r>
      <w:r w:rsidRPr="00E03FA9">
        <w:rPr>
          <w:color w:val="000000" w:themeColor="text1"/>
          <w:sz w:val="28"/>
          <w:szCs w:val="28"/>
          <w:lang w:val="be-BY"/>
        </w:rPr>
        <w:t xml:space="preserve"> – ді анықта.</w:t>
      </w:r>
    </w:p>
    <w:p w:rsidR="00594516" w:rsidRPr="00E03FA9" w:rsidRDefault="00594516" w:rsidP="00594516">
      <w:pPr>
        <w:ind w:left="567" w:hanging="567"/>
        <w:jc w:val="both"/>
        <w:rPr>
          <w:color w:val="000000" w:themeColor="text1"/>
          <w:sz w:val="28"/>
          <w:szCs w:val="28"/>
          <w:lang w:val="be-BY"/>
        </w:rPr>
      </w:pPr>
      <w:r w:rsidRPr="00E03FA9">
        <w:rPr>
          <w:color w:val="000000" w:themeColor="text1"/>
          <w:sz w:val="28"/>
          <w:szCs w:val="28"/>
          <w:lang w:val="be-BY"/>
        </w:rPr>
        <w:t xml:space="preserve">5. Жоғарғы қысымды алу үшін шыны ыдыста адсорбирацияланған газды шығарып тастау кезінде қыздыру керек. Радиусы </w:t>
      </w:r>
      <w:r w:rsidRPr="00E03FA9">
        <w:rPr>
          <w:color w:val="000000" w:themeColor="text1"/>
          <w:sz w:val="28"/>
          <w:szCs w:val="28"/>
          <w:lang w:val="en-US"/>
        </w:rPr>
        <w:t>R</w:t>
      </w:r>
      <w:r w:rsidRPr="00E03FA9">
        <w:rPr>
          <w:color w:val="000000" w:themeColor="text1"/>
          <w:sz w:val="28"/>
          <w:szCs w:val="28"/>
          <w:lang w:val="be-BY"/>
        </w:rPr>
        <w:t>=10 см. Сфералық ыдыста қысым, молекула адсорбирация кезінде ыдыс қабырғасынан ыдысқа өтсе қаншаға ұлғаяды? Қабырғадағы сұйық қабаты моно-молекулярлы деп санау керек. Ал бір молекуланың қимасы σ=10</w:t>
      </w:r>
      <w:r w:rsidRPr="00E03FA9">
        <w:rPr>
          <w:color w:val="000000" w:themeColor="text1"/>
          <w:sz w:val="28"/>
          <w:szCs w:val="28"/>
          <w:vertAlign w:val="superscript"/>
          <w:lang w:val="be-BY"/>
        </w:rPr>
        <w:t>-15</w:t>
      </w:r>
      <w:r w:rsidRPr="00E03FA9">
        <w:rPr>
          <w:color w:val="000000" w:themeColor="text1"/>
          <w:sz w:val="28"/>
          <w:szCs w:val="28"/>
          <w:lang w:val="be-BY"/>
        </w:rPr>
        <w:t xml:space="preserve"> см</w:t>
      </w:r>
      <w:r w:rsidRPr="00E03FA9">
        <w:rPr>
          <w:color w:val="000000" w:themeColor="text1"/>
          <w:sz w:val="28"/>
          <w:szCs w:val="28"/>
          <w:vertAlign w:val="superscript"/>
          <w:lang w:val="be-BY"/>
        </w:rPr>
        <w:t>2</w:t>
      </w:r>
      <w:r w:rsidRPr="00E03FA9">
        <w:rPr>
          <w:color w:val="000000" w:themeColor="text1"/>
          <w:sz w:val="28"/>
          <w:szCs w:val="28"/>
          <w:lang w:val="be-BY"/>
        </w:rPr>
        <w:t>.</w:t>
      </w:r>
    </w:p>
    <w:p w:rsidR="00F243BE" w:rsidRPr="00E03FA9" w:rsidRDefault="00F243BE" w:rsidP="00594516">
      <w:pPr>
        <w:tabs>
          <w:tab w:val="left" w:pos="180"/>
        </w:tabs>
        <w:ind w:right="207"/>
        <w:jc w:val="both"/>
        <w:rPr>
          <w:b/>
          <w:color w:val="000000" w:themeColor="text1"/>
          <w:sz w:val="28"/>
          <w:szCs w:val="28"/>
          <w:lang w:val="kk-KZ"/>
        </w:rPr>
      </w:pPr>
    </w:p>
    <w:p w:rsidR="00556584" w:rsidRPr="00694E7B" w:rsidRDefault="00556584" w:rsidP="00556584">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594516" w:rsidRPr="00E03FA9" w:rsidRDefault="00594516" w:rsidP="00594516">
      <w:pPr>
        <w:ind w:left="567" w:hanging="567"/>
        <w:jc w:val="both"/>
        <w:rPr>
          <w:color w:val="000000" w:themeColor="text1"/>
          <w:sz w:val="28"/>
          <w:szCs w:val="28"/>
          <w:lang w:val="be-BY"/>
        </w:rPr>
      </w:pPr>
      <w:r w:rsidRPr="00E03FA9">
        <w:rPr>
          <w:color w:val="000000" w:themeColor="text1"/>
          <w:sz w:val="28"/>
          <w:szCs w:val="28"/>
          <w:lang w:val="be-BY"/>
        </w:rPr>
        <w:t xml:space="preserve">1. Егер сутегінің молярлық энергиясы диссоция кезіндегі </w:t>
      </w:r>
      <w:r w:rsidRPr="00E03FA9">
        <w:rPr>
          <w:color w:val="000000" w:themeColor="text1"/>
          <w:sz w:val="28"/>
          <w:szCs w:val="28"/>
          <w:lang w:val="kk-KZ"/>
        </w:rPr>
        <w:t>W</w:t>
      </w:r>
      <w:r w:rsidRPr="00E03FA9">
        <w:rPr>
          <w:color w:val="000000" w:themeColor="text1"/>
          <w:sz w:val="28"/>
          <w:szCs w:val="28"/>
          <w:vertAlign w:val="subscript"/>
          <w:lang w:val="kk-KZ"/>
        </w:rPr>
        <w:t>m</w:t>
      </w:r>
      <w:r w:rsidRPr="00E03FA9">
        <w:rPr>
          <w:color w:val="000000" w:themeColor="text1"/>
          <w:sz w:val="28"/>
          <w:szCs w:val="28"/>
          <w:lang w:val="be-BY"/>
        </w:rPr>
        <w:t>=419 кДж/моль болса, онда молекуланың атомдарға бөлінуіне ілгерілемелі қозғалыстың кинетикалық энергиясы &lt;ε</w:t>
      </w:r>
      <w:r w:rsidRPr="00E03FA9">
        <w:rPr>
          <w:color w:val="000000" w:themeColor="text1"/>
          <w:sz w:val="28"/>
          <w:szCs w:val="28"/>
          <w:vertAlign w:val="subscript"/>
          <w:lang w:val="kk-KZ"/>
        </w:rPr>
        <w:t>n</w:t>
      </w:r>
      <w:r w:rsidRPr="00E03FA9">
        <w:rPr>
          <w:color w:val="000000" w:themeColor="text1"/>
          <w:sz w:val="28"/>
          <w:szCs w:val="28"/>
          <w:lang w:val="be-BY"/>
        </w:rPr>
        <w:t>&gt; мәні жеткілікті болу үшін температура қандай болуы керек?</w:t>
      </w:r>
    </w:p>
    <w:p w:rsidR="00594516" w:rsidRPr="00E03FA9" w:rsidRDefault="00594516" w:rsidP="00594516">
      <w:pPr>
        <w:ind w:left="567" w:hanging="567"/>
        <w:jc w:val="both"/>
        <w:rPr>
          <w:noProof/>
          <w:color w:val="000000" w:themeColor="text1"/>
          <w:sz w:val="28"/>
          <w:szCs w:val="28"/>
          <w:lang w:val="be-BY"/>
        </w:rPr>
      </w:pPr>
      <w:r w:rsidRPr="00E03FA9">
        <w:rPr>
          <w:noProof/>
          <w:color w:val="000000" w:themeColor="text1"/>
          <w:sz w:val="28"/>
          <w:szCs w:val="28"/>
          <w:lang w:val="be-BY"/>
        </w:rPr>
        <w:t>2. Сутегі  молекуласының  орташа  квадраттың  &lt;</w:t>
      </w:r>
      <w:r w:rsidRPr="00E03FA9">
        <w:rPr>
          <w:noProof/>
          <w:color w:val="000000" w:themeColor="text1"/>
          <w:sz w:val="28"/>
          <w:szCs w:val="28"/>
        </w:rPr>
        <w:t>υ</w:t>
      </w:r>
      <w:r w:rsidRPr="00E03FA9">
        <w:rPr>
          <w:noProof/>
          <w:color w:val="000000" w:themeColor="text1"/>
          <w:sz w:val="28"/>
          <w:szCs w:val="28"/>
          <w:vertAlign w:val="subscript"/>
          <w:lang w:val="be-BY"/>
        </w:rPr>
        <w:t>кв</w:t>
      </w:r>
      <w:r w:rsidRPr="00E03FA9">
        <w:rPr>
          <w:noProof/>
          <w:color w:val="000000" w:themeColor="text1"/>
          <w:sz w:val="28"/>
          <w:szCs w:val="28"/>
          <w:lang w:val="be-BY"/>
        </w:rPr>
        <w:t>&gt;,  орташа  арифметикалық &lt;</w:t>
      </w:r>
      <w:r w:rsidRPr="00E03FA9">
        <w:rPr>
          <w:noProof/>
          <w:color w:val="000000" w:themeColor="text1"/>
          <w:sz w:val="28"/>
          <w:szCs w:val="28"/>
        </w:rPr>
        <w:t>υ</w:t>
      </w:r>
      <w:r w:rsidRPr="00E03FA9">
        <w:rPr>
          <w:noProof/>
          <w:color w:val="000000" w:themeColor="text1"/>
          <w:sz w:val="28"/>
          <w:szCs w:val="28"/>
          <w:lang w:val="be-BY"/>
        </w:rPr>
        <w:t xml:space="preserve">&gt;, және ең ықтимал жылдамдығы  </w:t>
      </w:r>
      <w:r w:rsidRPr="00E03FA9">
        <w:rPr>
          <w:noProof/>
          <w:color w:val="000000" w:themeColor="text1"/>
          <w:sz w:val="28"/>
          <w:szCs w:val="28"/>
        </w:rPr>
        <w:t>υ</w:t>
      </w:r>
      <w:r w:rsidRPr="00E03FA9">
        <w:rPr>
          <w:noProof/>
          <w:color w:val="000000" w:themeColor="text1"/>
          <w:sz w:val="28"/>
          <w:szCs w:val="28"/>
          <w:vertAlign w:val="subscript"/>
          <w:lang w:val="be-BY"/>
        </w:rPr>
        <w:t>ықт</w:t>
      </w:r>
      <w:r w:rsidRPr="00E03FA9">
        <w:rPr>
          <w:noProof/>
          <w:color w:val="000000" w:themeColor="text1"/>
          <w:sz w:val="28"/>
          <w:szCs w:val="28"/>
          <w:lang w:val="be-BY"/>
        </w:rPr>
        <w:t xml:space="preserve"> табыңыз. Есептеуді температураның үш мәні үшін орында: 1) </w:t>
      </w:r>
      <w:r w:rsidRPr="00E03FA9">
        <w:rPr>
          <w:noProof/>
          <w:color w:val="000000" w:themeColor="text1"/>
          <w:sz w:val="28"/>
          <w:szCs w:val="28"/>
        </w:rPr>
        <w:t>T</w:t>
      </w:r>
      <w:r w:rsidRPr="00E03FA9">
        <w:rPr>
          <w:noProof/>
          <w:color w:val="000000" w:themeColor="text1"/>
          <w:sz w:val="28"/>
          <w:szCs w:val="28"/>
          <w:lang w:val="be-BY"/>
        </w:rPr>
        <w:t xml:space="preserve">=20 </w:t>
      </w:r>
      <w:r w:rsidRPr="00E03FA9">
        <w:rPr>
          <w:noProof/>
          <w:color w:val="000000" w:themeColor="text1"/>
          <w:sz w:val="28"/>
          <w:szCs w:val="28"/>
        </w:rPr>
        <w:t>K</w:t>
      </w:r>
      <w:r w:rsidRPr="00E03FA9">
        <w:rPr>
          <w:noProof/>
          <w:color w:val="000000" w:themeColor="text1"/>
          <w:sz w:val="28"/>
          <w:szCs w:val="28"/>
          <w:lang w:val="be-BY"/>
        </w:rPr>
        <w:t xml:space="preserve">;   2) </w:t>
      </w:r>
      <w:r w:rsidRPr="00E03FA9">
        <w:rPr>
          <w:noProof/>
          <w:color w:val="000000" w:themeColor="text1"/>
          <w:sz w:val="28"/>
          <w:szCs w:val="28"/>
        </w:rPr>
        <w:t>T</w:t>
      </w:r>
      <w:r w:rsidRPr="00E03FA9">
        <w:rPr>
          <w:noProof/>
          <w:color w:val="000000" w:themeColor="text1"/>
          <w:sz w:val="28"/>
          <w:szCs w:val="28"/>
          <w:lang w:val="be-BY"/>
        </w:rPr>
        <w:t xml:space="preserve">=300 </w:t>
      </w:r>
      <w:r w:rsidRPr="00E03FA9">
        <w:rPr>
          <w:noProof/>
          <w:color w:val="000000" w:themeColor="text1"/>
          <w:sz w:val="28"/>
          <w:szCs w:val="28"/>
        </w:rPr>
        <w:t>K</w:t>
      </w:r>
      <w:r w:rsidRPr="00E03FA9">
        <w:rPr>
          <w:noProof/>
          <w:color w:val="000000" w:themeColor="text1"/>
          <w:sz w:val="28"/>
          <w:szCs w:val="28"/>
          <w:lang w:val="be-BY"/>
        </w:rPr>
        <w:t xml:space="preserve">;  3) </w:t>
      </w:r>
      <w:r w:rsidRPr="00E03FA9">
        <w:rPr>
          <w:noProof/>
          <w:color w:val="000000" w:themeColor="text1"/>
          <w:sz w:val="28"/>
          <w:szCs w:val="28"/>
        </w:rPr>
        <w:t>T</w:t>
      </w:r>
      <w:r w:rsidRPr="00E03FA9">
        <w:rPr>
          <w:noProof/>
          <w:color w:val="000000" w:themeColor="text1"/>
          <w:sz w:val="28"/>
          <w:szCs w:val="28"/>
          <w:lang w:val="be-BY"/>
        </w:rPr>
        <w:t>=5 к</w:t>
      </w:r>
      <w:r w:rsidRPr="00E03FA9">
        <w:rPr>
          <w:noProof/>
          <w:color w:val="000000" w:themeColor="text1"/>
          <w:sz w:val="28"/>
          <w:szCs w:val="28"/>
        </w:rPr>
        <w:t>K</w:t>
      </w:r>
      <w:r w:rsidRPr="00E03FA9">
        <w:rPr>
          <w:noProof/>
          <w:color w:val="000000" w:themeColor="text1"/>
          <w:sz w:val="28"/>
          <w:szCs w:val="28"/>
          <w:lang w:val="be-BY"/>
        </w:rPr>
        <w:t>;</w:t>
      </w:r>
    </w:p>
    <w:p w:rsidR="00594516" w:rsidRPr="00E03FA9" w:rsidRDefault="00594516" w:rsidP="00594516">
      <w:pPr>
        <w:ind w:left="567" w:hanging="567"/>
        <w:jc w:val="both"/>
        <w:rPr>
          <w:color w:val="000000" w:themeColor="text1"/>
          <w:sz w:val="28"/>
          <w:szCs w:val="28"/>
          <w:lang w:val="be-BY"/>
        </w:rPr>
      </w:pPr>
      <w:r w:rsidRPr="00E03FA9">
        <w:rPr>
          <w:noProof/>
          <w:color w:val="000000" w:themeColor="text1"/>
          <w:sz w:val="28"/>
          <w:szCs w:val="28"/>
          <w:lang w:val="be-BY"/>
        </w:rPr>
        <w:t xml:space="preserve">3. Қандай температурада гелий атомының орташа квадраттың жылдамдығы екінші космостық жылдамдық </w:t>
      </w:r>
      <w:r w:rsidRPr="00E03FA9">
        <w:rPr>
          <w:noProof/>
          <w:color w:val="000000" w:themeColor="text1"/>
          <w:sz w:val="28"/>
          <w:szCs w:val="28"/>
        </w:rPr>
        <w:t>v</w:t>
      </w:r>
      <w:r w:rsidRPr="00E03FA9">
        <w:rPr>
          <w:noProof/>
          <w:color w:val="000000" w:themeColor="text1"/>
          <w:sz w:val="28"/>
          <w:szCs w:val="28"/>
          <w:vertAlign w:val="subscript"/>
          <w:lang w:val="be-BY"/>
        </w:rPr>
        <w:t>2</w:t>
      </w:r>
      <w:r w:rsidRPr="00E03FA9">
        <w:rPr>
          <w:noProof/>
          <w:color w:val="000000" w:themeColor="text1"/>
          <w:sz w:val="28"/>
          <w:szCs w:val="28"/>
          <w:lang w:val="be-BY"/>
        </w:rPr>
        <w:t>=11,2 км/с тең болады?</w:t>
      </w:r>
    </w:p>
    <w:p w:rsidR="00594516" w:rsidRPr="00E03FA9" w:rsidRDefault="00594516" w:rsidP="00594516">
      <w:pPr>
        <w:ind w:left="709" w:hanging="709"/>
        <w:jc w:val="both"/>
        <w:rPr>
          <w:noProof/>
          <w:color w:val="000000" w:themeColor="text1"/>
          <w:sz w:val="28"/>
          <w:szCs w:val="28"/>
          <w:lang w:val="kk-KZ"/>
        </w:rPr>
      </w:pPr>
      <w:r w:rsidRPr="00E03FA9">
        <w:rPr>
          <w:noProof/>
          <w:color w:val="000000" w:themeColor="text1"/>
          <w:sz w:val="28"/>
          <w:szCs w:val="28"/>
          <w:lang w:val="kk-KZ"/>
        </w:rPr>
        <w:t>4.         m=10</w:t>
      </w:r>
      <w:r w:rsidRPr="00E03FA9">
        <w:rPr>
          <w:noProof/>
          <w:color w:val="000000" w:themeColor="text1"/>
          <w:sz w:val="28"/>
          <w:szCs w:val="28"/>
          <w:vertAlign w:val="superscript"/>
          <w:lang w:val="kk-KZ"/>
        </w:rPr>
        <w:t>-</w:t>
      </w:r>
      <w:smartTag w:uri="urn:schemas-microsoft-com:office:smarttags" w:element="metricconverter">
        <w:smartTagPr>
          <w:attr w:name="ProductID" w:val="10 г"/>
        </w:smartTagPr>
        <w:r w:rsidRPr="00E03FA9">
          <w:rPr>
            <w:noProof/>
            <w:color w:val="000000" w:themeColor="text1"/>
            <w:sz w:val="28"/>
            <w:szCs w:val="28"/>
            <w:vertAlign w:val="superscript"/>
            <w:lang w:val="kk-KZ"/>
          </w:rPr>
          <w:t>10</w:t>
        </w:r>
        <w:r w:rsidRPr="00E03FA9">
          <w:rPr>
            <w:noProof/>
            <w:color w:val="000000" w:themeColor="text1"/>
            <w:sz w:val="28"/>
            <w:szCs w:val="28"/>
            <w:lang w:val="kk-KZ"/>
          </w:rPr>
          <w:t xml:space="preserve"> г</w:t>
        </w:r>
      </w:smartTag>
      <w:r w:rsidRPr="00E03FA9">
        <w:rPr>
          <w:noProof/>
          <w:color w:val="000000" w:themeColor="text1"/>
          <w:sz w:val="28"/>
          <w:szCs w:val="28"/>
          <w:lang w:val="kk-KZ"/>
        </w:rPr>
        <w:t xml:space="preserve"> тозаңның ауа температурасы T=300 K болған кездегі орташа квадраттың жылдамдығы &lt;</w:t>
      </w:r>
      <w:r w:rsidRPr="00E03FA9">
        <w:rPr>
          <w:noProof/>
          <w:color w:val="000000" w:themeColor="text1"/>
          <w:sz w:val="28"/>
          <w:szCs w:val="28"/>
        </w:rPr>
        <w:t>υ</w:t>
      </w:r>
      <w:r w:rsidRPr="00E03FA9">
        <w:rPr>
          <w:noProof/>
          <w:color w:val="000000" w:themeColor="text1"/>
          <w:sz w:val="28"/>
          <w:szCs w:val="28"/>
          <w:vertAlign w:val="subscript"/>
          <w:lang w:val="kk-KZ"/>
        </w:rPr>
        <w:t>кв</w:t>
      </w:r>
      <w:r w:rsidRPr="00E03FA9">
        <w:rPr>
          <w:noProof/>
          <w:color w:val="000000" w:themeColor="text1"/>
          <w:sz w:val="28"/>
          <w:szCs w:val="28"/>
          <w:lang w:val="kk-KZ"/>
        </w:rPr>
        <w:t>&gt; - анықта.</w:t>
      </w:r>
    </w:p>
    <w:p w:rsidR="00594516" w:rsidRPr="00E03FA9" w:rsidRDefault="00594516" w:rsidP="00594516">
      <w:pPr>
        <w:ind w:left="567" w:hanging="567"/>
        <w:jc w:val="both"/>
        <w:rPr>
          <w:noProof/>
          <w:color w:val="000000" w:themeColor="text1"/>
          <w:sz w:val="28"/>
          <w:szCs w:val="28"/>
          <w:lang w:val="kk-KZ"/>
        </w:rPr>
      </w:pPr>
      <w:r w:rsidRPr="00E03FA9">
        <w:rPr>
          <w:noProof/>
          <w:color w:val="000000" w:themeColor="text1"/>
          <w:sz w:val="28"/>
          <w:szCs w:val="28"/>
          <w:lang w:val="kk-KZ"/>
        </w:rPr>
        <w:t>5. Оттегі молекуласының орташа квадраттың жылдамдығы &lt;</w:t>
      </w:r>
      <w:r w:rsidRPr="00E03FA9">
        <w:rPr>
          <w:noProof/>
          <w:color w:val="000000" w:themeColor="text1"/>
          <w:sz w:val="28"/>
          <w:szCs w:val="28"/>
        </w:rPr>
        <w:t>υ</w:t>
      </w:r>
      <w:r w:rsidRPr="00E03FA9">
        <w:rPr>
          <w:noProof/>
          <w:color w:val="000000" w:themeColor="text1"/>
          <w:sz w:val="28"/>
          <w:szCs w:val="28"/>
          <w:vertAlign w:val="subscript"/>
          <w:lang w:val="kk-KZ"/>
        </w:rPr>
        <w:t>кв</w:t>
      </w:r>
      <w:r w:rsidRPr="00E03FA9">
        <w:rPr>
          <w:noProof/>
          <w:color w:val="000000" w:themeColor="text1"/>
          <w:sz w:val="28"/>
          <w:szCs w:val="28"/>
          <w:lang w:val="kk-KZ"/>
        </w:rPr>
        <w:t>&gt; оттегі молекуласының арасындағы массасы m=10</w:t>
      </w:r>
      <w:r w:rsidRPr="00E03FA9">
        <w:rPr>
          <w:noProof/>
          <w:color w:val="000000" w:themeColor="text1"/>
          <w:sz w:val="28"/>
          <w:szCs w:val="28"/>
          <w:vertAlign w:val="superscript"/>
          <w:lang w:val="kk-KZ"/>
        </w:rPr>
        <w:t>-</w:t>
      </w:r>
      <w:smartTag w:uri="urn:schemas-microsoft-com:office:smarttags" w:element="metricconverter">
        <w:smartTagPr>
          <w:attr w:name="ProductID" w:val="8 г"/>
        </w:smartTagPr>
        <w:r w:rsidRPr="00E03FA9">
          <w:rPr>
            <w:noProof/>
            <w:color w:val="000000" w:themeColor="text1"/>
            <w:sz w:val="28"/>
            <w:szCs w:val="28"/>
            <w:vertAlign w:val="superscript"/>
            <w:lang w:val="kk-KZ"/>
          </w:rPr>
          <w:t>8</w:t>
        </w:r>
        <w:r w:rsidRPr="00E03FA9">
          <w:rPr>
            <w:noProof/>
            <w:color w:val="000000" w:themeColor="text1"/>
            <w:sz w:val="28"/>
            <w:szCs w:val="28"/>
            <w:lang w:val="kk-KZ"/>
          </w:rPr>
          <w:t xml:space="preserve"> г</w:t>
        </w:r>
      </w:smartTag>
      <w:r w:rsidRPr="00E03FA9">
        <w:rPr>
          <w:noProof/>
          <w:color w:val="000000" w:themeColor="text1"/>
          <w:sz w:val="28"/>
          <w:szCs w:val="28"/>
          <w:lang w:val="kk-KZ"/>
        </w:rPr>
        <w:t xml:space="preserve"> тозаңның орташа квадраттың жылдамдығынан қанша есе көп.</w:t>
      </w:r>
    </w:p>
    <w:p w:rsidR="00594516" w:rsidRPr="00E03FA9" w:rsidRDefault="00594516" w:rsidP="00594516">
      <w:pPr>
        <w:ind w:left="709" w:hanging="709"/>
        <w:jc w:val="both"/>
        <w:rPr>
          <w:noProof/>
          <w:color w:val="000000" w:themeColor="text1"/>
          <w:sz w:val="28"/>
          <w:szCs w:val="28"/>
          <w:lang w:val="kk-KZ"/>
        </w:rPr>
      </w:pPr>
      <w:r w:rsidRPr="00E03FA9">
        <w:rPr>
          <w:noProof/>
          <w:color w:val="000000" w:themeColor="text1"/>
          <w:sz w:val="28"/>
          <w:szCs w:val="28"/>
          <w:lang w:val="kk-KZ"/>
        </w:rPr>
        <w:t>6.. Егер газ молекуласының орташа квадраттық жылдамдығы &lt;</w:t>
      </w:r>
      <w:r w:rsidRPr="00E03FA9">
        <w:rPr>
          <w:noProof/>
          <w:color w:val="000000" w:themeColor="text1"/>
          <w:sz w:val="28"/>
          <w:szCs w:val="28"/>
        </w:rPr>
        <w:t>υ</w:t>
      </w:r>
      <w:r w:rsidRPr="00E03FA9">
        <w:rPr>
          <w:noProof/>
          <w:color w:val="000000" w:themeColor="text1"/>
          <w:sz w:val="28"/>
          <w:szCs w:val="28"/>
          <w:vertAlign w:val="subscript"/>
          <w:lang w:val="kk-KZ"/>
        </w:rPr>
        <w:t>кв</w:t>
      </w:r>
      <w:r w:rsidRPr="00E03FA9">
        <w:rPr>
          <w:noProof/>
          <w:color w:val="000000" w:themeColor="text1"/>
          <w:sz w:val="28"/>
          <w:szCs w:val="28"/>
          <w:lang w:val="kk-KZ"/>
        </w:rPr>
        <w:t>&gt; =1 км/с болса, онда оның орташа арифметиклық жылдамдығы &lt;</w:t>
      </w:r>
      <w:r w:rsidRPr="00E03FA9">
        <w:rPr>
          <w:noProof/>
          <w:color w:val="000000" w:themeColor="text1"/>
          <w:sz w:val="28"/>
          <w:szCs w:val="28"/>
        </w:rPr>
        <w:t>υ</w:t>
      </w:r>
      <w:r w:rsidRPr="00E03FA9">
        <w:rPr>
          <w:noProof/>
          <w:color w:val="000000" w:themeColor="text1"/>
          <w:sz w:val="28"/>
          <w:szCs w:val="28"/>
          <w:lang w:val="kk-KZ"/>
        </w:rPr>
        <w:t>&gt; -ны анықта.</w:t>
      </w:r>
    </w:p>
    <w:p w:rsidR="00594516" w:rsidRPr="00E03FA9" w:rsidRDefault="00594516" w:rsidP="00594516">
      <w:pPr>
        <w:tabs>
          <w:tab w:val="left" w:pos="180"/>
        </w:tabs>
        <w:ind w:right="207"/>
        <w:jc w:val="both"/>
        <w:rPr>
          <w:b/>
          <w:color w:val="000000" w:themeColor="text1"/>
          <w:sz w:val="28"/>
          <w:szCs w:val="28"/>
          <w:lang w:val="kk-KZ"/>
        </w:rPr>
      </w:pPr>
    </w:p>
    <w:p w:rsidR="00594516" w:rsidRPr="00E03FA9" w:rsidRDefault="00594516" w:rsidP="00594516">
      <w:pPr>
        <w:tabs>
          <w:tab w:val="left" w:pos="180"/>
        </w:tabs>
        <w:ind w:right="207"/>
        <w:jc w:val="both"/>
        <w:rPr>
          <w:b/>
          <w:color w:val="000000" w:themeColor="text1"/>
          <w:sz w:val="28"/>
          <w:szCs w:val="28"/>
          <w:lang w:val="kk-KZ"/>
        </w:rPr>
      </w:pPr>
      <w:r w:rsidRPr="00E03FA9">
        <w:rPr>
          <w:b/>
          <w:color w:val="000000" w:themeColor="text1"/>
          <w:sz w:val="28"/>
          <w:szCs w:val="28"/>
          <w:lang w:val="kk-KZ"/>
        </w:rPr>
        <w:t>Бақылау сұрақтары:</w:t>
      </w:r>
    </w:p>
    <w:p w:rsidR="00FD3A4A" w:rsidRPr="00E03FA9" w:rsidRDefault="00FD3A4A" w:rsidP="00F243BE">
      <w:pPr>
        <w:tabs>
          <w:tab w:val="left" w:pos="993"/>
        </w:tabs>
        <w:ind w:firstLine="567"/>
        <w:rPr>
          <w:sz w:val="28"/>
          <w:szCs w:val="28"/>
          <w:lang w:val="sr-Cyrl-CS"/>
        </w:rPr>
      </w:pPr>
      <w:r w:rsidRPr="00E03FA9">
        <w:rPr>
          <w:sz w:val="28"/>
          <w:szCs w:val="28"/>
          <w:lang w:val="sr-Cyrl-CS"/>
        </w:rPr>
        <w:t xml:space="preserve"> Кулон заңы.</w:t>
      </w:r>
    </w:p>
    <w:p w:rsidR="00FD3A4A" w:rsidRPr="00E03FA9" w:rsidRDefault="00FD3A4A" w:rsidP="00F243BE">
      <w:pPr>
        <w:tabs>
          <w:tab w:val="left" w:pos="993"/>
        </w:tabs>
        <w:ind w:firstLine="567"/>
        <w:rPr>
          <w:sz w:val="28"/>
          <w:szCs w:val="28"/>
          <w:lang w:val="sr-Cyrl-CS"/>
        </w:rPr>
      </w:pPr>
      <w:r w:rsidRPr="00E03FA9">
        <w:rPr>
          <w:sz w:val="28"/>
          <w:szCs w:val="28"/>
          <w:lang w:val="sr-Cyrl-CS"/>
        </w:rPr>
        <w:t>Гаусс теоремасы.</w:t>
      </w:r>
    </w:p>
    <w:p w:rsidR="00FD3A4A" w:rsidRPr="00E03FA9" w:rsidRDefault="00FD3A4A" w:rsidP="00F243BE">
      <w:pPr>
        <w:tabs>
          <w:tab w:val="left" w:pos="993"/>
        </w:tabs>
        <w:ind w:firstLine="567"/>
        <w:rPr>
          <w:sz w:val="28"/>
          <w:szCs w:val="28"/>
          <w:lang w:val="sr-Cyrl-CS"/>
        </w:rPr>
      </w:pPr>
      <w:r w:rsidRPr="00E03FA9">
        <w:rPr>
          <w:position w:val="-4"/>
          <w:sz w:val="28"/>
          <w:szCs w:val="28"/>
          <w:lang w:val="en-US"/>
        </w:rPr>
        <w:object w:dxaOrig="240" w:dyaOrig="320">
          <v:shape id="_x0000_i1193" type="#_x0000_t75" style="width:12.55pt;height:16.75pt" o:ole="" fillcolor="window">
            <v:imagedata r:id="rId320" o:title=""/>
          </v:shape>
          <o:OLEObject Type="Embed" ProgID="Equation.3" ShapeID="_x0000_i1193" DrawAspect="Content" ObjectID="_1734870022" r:id="rId325"/>
        </w:object>
      </w:r>
      <w:r w:rsidRPr="00E03FA9">
        <w:rPr>
          <w:sz w:val="28"/>
          <w:szCs w:val="28"/>
          <w:lang w:val="sr-Cyrl-CS"/>
        </w:rPr>
        <w:t xml:space="preserve"> векторының ағыны.</w:t>
      </w:r>
    </w:p>
    <w:p w:rsidR="00FD3A4A" w:rsidRPr="00E03FA9" w:rsidRDefault="00FD3A4A" w:rsidP="00F243BE">
      <w:pPr>
        <w:tabs>
          <w:tab w:val="left" w:pos="993"/>
        </w:tabs>
        <w:ind w:firstLine="567"/>
        <w:rPr>
          <w:sz w:val="28"/>
          <w:szCs w:val="28"/>
          <w:lang w:val="sr-Cyrl-CS"/>
        </w:rPr>
      </w:pPr>
      <w:r w:rsidRPr="00E03FA9">
        <w:rPr>
          <w:sz w:val="28"/>
          <w:szCs w:val="28"/>
          <w:lang w:val="sr-Cyrl-CS"/>
        </w:rPr>
        <w:t>Электр өрісінің кернеулігі.</w:t>
      </w:r>
    </w:p>
    <w:p w:rsidR="002F1AA8" w:rsidRPr="00041F9C" w:rsidRDefault="002F1AA8" w:rsidP="00594516">
      <w:pPr>
        <w:tabs>
          <w:tab w:val="left" w:pos="180"/>
        </w:tabs>
        <w:ind w:right="207"/>
        <w:jc w:val="both"/>
        <w:rPr>
          <w:b/>
          <w:color w:val="000000" w:themeColor="text1"/>
          <w:sz w:val="28"/>
          <w:szCs w:val="28"/>
          <w:lang w:val="sr-Cyrl-CS"/>
        </w:rPr>
      </w:pPr>
    </w:p>
    <w:p w:rsidR="009B5C8E" w:rsidRDefault="009B5C8E" w:rsidP="00594516">
      <w:pPr>
        <w:tabs>
          <w:tab w:val="left" w:pos="180"/>
        </w:tabs>
        <w:ind w:right="207"/>
        <w:jc w:val="both"/>
        <w:rPr>
          <w:b/>
          <w:color w:val="000000" w:themeColor="text1"/>
          <w:sz w:val="28"/>
          <w:szCs w:val="28"/>
          <w:lang w:val="kk-KZ"/>
        </w:rPr>
      </w:pPr>
    </w:p>
    <w:p w:rsidR="00594516" w:rsidRPr="00E03FA9" w:rsidRDefault="00594516" w:rsidP="00594516">
      <w:pPr>
        <w:tabs>
          <w:tab w:val="left" w:pos="180"/>
        </w:tabs>
        <w:ind w:right="207"/>
        <w:jc w:val="both"/>
        <w:rPr>
          <w:b/>
          <w:color w:val="000000" w:themeColor="text1"/>
          <w:sz w:val="28"/>
          <w:szCs w:val="28"/>
          <w:lang w:val="kk-KZ"/>
        </w:rPr>
      </w:pPr>
      <w:r w:rsidRPr="00E03FA9">
        <w:rPr>
          <w:b/>
          <w:color w:val="000000" w:themeColor="text1"/>
          <w:sz w:val="28"/>
          <w:szCs w:val="28"/>
          <w:lang w:val="kk-KZ"/>
        </w:rPr>
        <w:t>Ұсынылатын әдебиеттер:</w:t>
      </w:r>
    </w:p>
    <w:p w:rsidR="00594516" w:rsidRPr="00E03FA9" w:rsidRDefault="00594516">
      <w:pPr>
        <w:widowControl w:val="0"/>
        <w:numPr>
          <w:ilvl w:val="0"/>
          <w:numId w:val="2"/>
        </w:numPr>
        <w:shd w:val="clear" w:color="auto" w:fill="FFFFFF"/>
        <w:autoSpaceDE w:val="0"/>
        <w:autoSpaceDN w:val="0"/>
        <w:adjustRightInd w:val="0"/>
        <w:jc w:val="both"/>
        <w:rPr>
          <w:color w:val="000000" w:themeColor="text1"/>
          <w:sz w:val="28"/>
          <w:szCs w:val="28"/>
          <w:lang w:val="kk-KZ"/>
        </w:rPr>
      </w:pPr>
      <w:r w:rsidRPr="00E03FA9">
        <w:rPr>
          <w:noProof/>
          <w:color w:val="000000" w:themeColor="text1"/>
          <w:sz w:val="28"/>
          <w:szCs w:val="28"/>
          <w:lang w:val="kk-KZ"/>
        </w:rPr>
        <w:lastRenderedPageBreak/>
        <w:t>Дасибеков А., Мирсаидов М.М., Теориялық механика.- Шымкент: Кітап, 2011.</w:t>
      </w:r>
    </w:p>
    <w:p w:rsidR="00594516" w:rsidRPr="00E03FA9" w:rsidRDefault="00594516">
      <w:pPr>
        <w:widowControl w:val="0"/>
        <w:numPr>
          <w:ilvl w:val="0"/>
          <w:numId w:val="2"/>
        </w:numPr>
        <w:shd w:val="clear" w:color="auto" w:fill="FFFFFF"/>
        <w:autoSpaceDE w:val="0"/>
        <w:autoSpaceDN w:val="0"/>
        <w:adjustRightInd w:val="0"/>
        <w:jc w:val="both"/>
        <w:rPr>
          <w:color w:val="000000" w:themeColor="text1"/>
          <w:sz w:val="28"/>
          <w:szCs w:val="28"/>
          <w:lang w:val="kk-KZ"/>
        </w:rPr>
      </w:pPr>
      <w:r w:rsidRPr="00E03FA9">
        <w:rPr>
          <w:noProof/>
          <w:color w:val="000000" w:themeColor="text1"/>
          <w:sz w:val="28"/>
          <w:szCs w:val="28"/>
          <w:lang w:val="kk-KZ"/>
        </w:rPr>
        <w:t>Дасибеков А., Мирсаидов М.М., Динамика. – Шымкент: Кітап, 2011.</w:t>
      </w:r>
    </w:p>
    <w:p w:rsidR="00594516" w:rsidRPr="00E03FA9" w:rsidRDefault="00594516">
      <w:pPr>
        <w:widowControl w:val="0"/>
        <w:numPr>
          <w:ilvl w:val="0"/>
          <w:numId w:val="2"/>
        </w:numPr>
        <w:shd w:val="clear" w:color="auto" w:fill="FFFFFF"/>
        <w:autoSpaceDE w:val="0"/>
        <w:autoSpaceDN w:val="0"/>
        <w:adjustRightInd w:val="0"/>
        <w:jc w:val="both"/>
        <w:rPr>
          <w:color w:val="000000" w:themeColor="text1"/>
          <w:sz w:val="28"/>
          <w:szCs w:val="28"/>
          <w:lang w:val="kk-KZ"/>
        </w:rPr>
      </w:pPr>
      <w:r w:rsidRPr="00E03FA9">
        <w:rPr>
          <w:noProof/>
          <w:color w:val="000000" w:themeColor="text1"/>
          <w:sz w:val="28"/>
          <w:szCs w:val="28"/>
          <w:lang w:val="kk-KZ"/>
        </w:rPr>
        <w:t>Бекбенов Ә.М., Физика есептерін шығару.-Алматы, 2013ж</w:t>
      </w:r>
    </w:p>
    <w:p w:rsidR="00594516" w:rsidRPr="00E03FA9" w:rsidRDefault="00594516">
      <w:pPr>
        <w:widowControl w:val="0"/>
        <w:numPr>
          <w:ilvl w:val="0"/>
          <w:numId w:val="2"/>
        </w:numPr>
        <w:shd w:val="clear" w:color="auto" w:fill="FFFFFF"/>
        <w:autoSpaceDE w:val="0"/>
        <w:autoSpaceDN w:val="0"/>
        <w:adjustRightInd w:val="0"/>
        <w:jc w:val="both"/>
        <w:rPr>
          <w:color w:val="000000" w:themeColor="text1"/>
          <w:sz w:val="28"/>
          <w:szCs w:val="28"/>
          <w:lang w:val="kk-KZ"/>
        </w:rPr>
      </w:pPr>
      <w:r w:rsidRPr="00E03FA9">
        <w:rPr>
          <w:noProof/>
          <w:color w:val="000000" w:themeColor="text1"/>
          <w:sz w:val="28"/>
          <w:szCs w:val="28"/>
          <w:lang w:val="kk-KZ"/>
        </w:rPr>
        <w:t>Бижігітов Т.,Жалпы физика курсы.-Алматы, 2013ж</w:t>
      </w:r>
    </w:p>
    <w:p w:rsidR="00594516" w:rsidRPr="00E03FA9" w:rsidRDefault="00594516" w:rsidP="00594516">
      <w:pPr>
        <w:shd w:val="clear" w:color="auto" w:fill="FFFFFF"/>
        <w:tabs>
          <w:tab w:val="left" w:pos="7200"/>
        </w:tabs>
        <w:ind w:right="207"/>
        <w:jc w:val="both"/>
        <w:rPr>
          <w:b/>
          <w:color w:val="000000" w:themeColor="text1"/>
          <w:sz w:val="28"/>
          <w:szCs w:val="28"/>
          <w:lang w:val="kk-KZ"/>
        </w:rPr>
      </w:pPr>
    </w:p>
    <w:p w:rsidR="00EA3D28" w:rsidRDefault="00EA3D28" w:rsidP="00EA3D28">
      <w:pPr>
        <w:tabs>
          <w:tab w:val="left" w:pos="180"/>
        </w:tabs>
        <w:ind w:right="207"/>
        <w:jc w:val="center"/>
        <w:rPr>
          <w:b/>
          <w:sz w:val="28"/>
          <w:szCs w:val="28"/>
          <w:lang w:val="kk-KZ"/>
        </w:rPr>
      </w:pPr>
      <w:r w:rsidRPr="00EA3D28">
        <w:rPr>
          <w:sz w:val="28"/>
          <w:szCs w:val="28"/>
          <w:lang w:val="kk-KZ"/>
        </w:rPr>
        <w:t>№</w:t>
      </w:r>
      <w:r w:rsidRPr="00EA3D28">
        <w:rPr>
          <w:b/>
          <w:sz w:val="28"/>
          <w:szCs w:val="28"/>
          <w:lang w:val="uk-UA"/>
        </w:rPr>
        <w:t>6</w:t>
      </w:r>
      <w:r w:rsidR="00AA4AF9">
        <w:rPr>
          <w:b/>
          <w:sz w:val="28"/>
          <w:szCs w:val="28"/>
          <w:lang w:val="kk-KZ"/>
        </w:rPr>
        <w:t>Дәріс</w:t>
      </w:r>
    </w:p>
    <w:p w:rsidR="009B365A" w:rsidRPr="00EA3D28" w:rsidRDefault="009B365A" w:rsidP="00EA3D28">
      <w:pPr>
        <w:tabs>
          <w:tab w:val="left" w:pos="180"/>
        </w:tabs>
        <w:ind w:right="207"/>
        <w:jc w:val="center"/>
        <w:rPr>
          <w:b/>
          <w:snapToGrid w:val="0"/>
          <w:sz w:val="28"/>
          <w:szCs w:val="28"/>
          <w:lang w:val="kk-KZ"/>
        </w:rPr>
      </w:pPr>
    </w:p>
    <w:p w:rsidR="00EA3D28" w:rsidRPr="003F1B22" w:rsidRDefault="00EA3D28" w:rsidP="003F1B22">
      <w:pPr>
        <w:ind w:firstLine="567"/>
        <w:jc w:val="both"/>
        <w:rPr>
          <w:b/>
          <w:sz w:val="28"/>
          <w:szCs w:val="28"/>
          <w:lang w:val="uk-UA"/>
        </w:rPr>
      </w:pPr>
      <w:r w:rsidRPr="003F1B22">
        <w:rPr>
          <w:b/>
          <w:snapToGrid w:val="0"/>
          <w:sz w:val="28"/>
          <w:szCs w:val="28"/>
          <w:lang w:val="kk-KZ"/>
        </w:rPr>
        <w:t>Сабақтың тақырыбы:</w:t>
      </w:r>
      <w:r w:rsidR="008012E5" w:rsidRPr="003F1B22">
        <w:rPr>
          <w:snapToGrid w:val="0"/>
          <w:color w:val="000000"/>
          <w:sz w:val="28"/>
          <w:szCs w:val="28"/>
          <w:lang w:val="kk-KZ"/>
        </w:rPr>
        <w:t xml:space="preserve"> Электр заряды орын ауыстырғанда элект өріс жұмысы</w:t>
      </w:r>
      <w:r w:rsidR="00DF0E13" w:rsidRPr="003F1B22">
        <w:rPr>
          <w:snapToGrid w:val="0"/>
          <w:color w:val="000000"/>
          <w:sz w:val="28"/>
          <w:szCs w:val="28"/>
          <w:lang w:val="kk-KZ"/>
        </w:rPr>
        <w:t>. Электростатистикалық өріс энергиясы. Тұрақты электр тогы.</w:t>
      </w:r>
      <w:r w:rsidR="008959C1" w:rsidRPr="003F1B22">
        <w:rPr>
          <w:snapToGrid w:val="0"/>
          <w:color w:val="000000"/>
          <w:sz w:val="28"/>
          <w:szCs w:val="28"/>
          <w:lang w:val="kk-KZ"/>
        </w:rPr>
        <w:t>Тұрақты ток заңдары.</w:t>
      </w:r>
    </w:p>
    <w:p w:rsidR="004379CD" w:rsidRPr="003F1B22" w:rsidRDefault="004379CD" w:rsidP="003F1B22">
      <w:pPr>
        <w:tabs>
          <w:tab w:val="left" w:pos="180"/>
        </w:tabs>
        <w:ind w:right="207" w:firstLine="567"/>
        <w:jc w:val="both"/>
        <w:rPr>
          <w:b/>
          <w:sz w:val="28"/>
          <w:szCs w:val="28"/>
          <w:lang w:val="uk-UA"/>
        </w:rPr>
      </w:pPr>
    </w:p>
    <w:p w:rsidR="00EA3D28" w:rsidRPr="003F1B22" w:rsidRDefault="00EA3D28" w:rsidP="003F1B22">
      <w:pPr>
        <w:tabs>
          <w:tab w:val="left" w:pos="180"/>
        </w:tabs>
        <w:ind w:right="207" w:firstLine="567"/>
        <w:jc w:val="both"/>
        <w:rPr>
          <w:b/>
          <w:sz w:val="28"/>
          <w:szCs w:val="28"/>
          <w:lang w:val="kk-KZ"/>
        </w:rPr>
      </w:pPr>
      <w:r w:rsidRPr="003F1B22">
        <w:rPr>
          <w:b/>
          <w:sz w:val="28"/>
          <w:szCs w:val="28"/>
          <w:lang w:val="kk-KZ"/>
        </w:rPr>
        <w:t xml:space="preserve">Сабақтың жоспары: </w:t>
      </w:r>
    </w:p>
    <w:p w:rsidR="00041F9C" w:rsidRPr="003F1B22" w:rsidRDefault="00041F9C">
      <w:pPr>
        <w:pStyle w:val="a5"/>
        <w:numPr>
          <w:ilvl w:val="0"/>
          <w:numId w:val="21"/>
        </w:numPr>
        <w:ind w:firstLine="567"/>
        <w:jc w:val="both"/>
        <w:rPr>
          <w:snapToGrid w:val="0"/>
          <w:color w:val="000000"/>
          <w:sz w:val="28"/>
          <w:szCs w:val="28"/>
          <w:lang w:val="kk-KZ"/>
        </w:rPr>
      </w:pPr>
      <w:r w:rsidRPr="003F1B22">
        <w:rPr>
          <w:snapToGrid w:val="0"/>
          <w:color w:val="000000"/>
          <w:sz w:val="28"/>
          <w:szCs w:val="28"/>
          <w:lang w:val="kk-KZ"/>
        </w:rPr>
        <w:t xml:space="preserve">Электр заряды орын ауыстырғанда элект өріс жұмысы. Электростатистикалық өріс энергиясы. </w:t>
      </w:r>
    </w:p>
    <w:p w:rsidR="00041F9C" w:rsidRPr="003F1B22" w:rsidRDefault="00041F9C">
      <w:pPr>
        <w:pStyle w:val="a5"/>
        <w:numPr>
          <w:ilvl w:val="0"/>
          <w:numId w:val="21"/>
        </w:numPr>
        <w:ind w:firstLine="567"/>
        <w:jc w:val="both"/>
        <w:rPr>
          <w:b/>
          <w:sz w:val="28"/>
          <w:szCs w:val="28"/>
          <w:lang w:val="uk-UA"/>
        </w:rPr>
      </w:pPr>
      <w:r w:rsidRPr="003F1B22">
        <w:rPr>
          <w:snapToGrid w:val="0"/>
          <w:color w:val="000000"/>
          <w:sz w:val="28"/>
          <w:szCs w:val="28"/>
          <w:lang w:val="kk-KZ"/>
        </w:rPr>
        <w:t>Тұрақты электр тогы.</w:t>
      </w:r>
    </w:p>
    <w:p w:rsidR="00041F9C" w:rsidRPr="003F1B22" w:rsidRDefault="00041F9C">
      <w:pPr>
        <w:pStyle w:val="a5"/>
        <w:numPr>
          <w:ilvl w:val="0"/>
          <w:numId w:val="21"/>
        </w:numPr>
        <w:ind w:firstLine="567"/>
        <w:jc w:val="both"/>
        <w:rPr>
          <w:b/>
          <w:sz w:val="28"/>
          <w:szCs w:val="28"/>
          <w:lang w:val="uk-UA"/>
        </w:rPr>
      </w:pPr>
      <w:r w:rsidRPr="003F1B22">
        <w:rPr>
          <w:snapToGrid w:val="0"/>
          <w:color w:val="000000"/>
          <w:sz w:val="28"/>
          <w:szCs w:val="28"/>
          <w:lang w:val="kk-KZ"/>
        </w:rPr>
        <w:t>Тұрақты ток заңдары.</w:t>
      </w:r>
    </w:p>
    <w:p w:rsidR="00EA3D28" w:rsidRPr="003F1B22" w:rsidRDefault="00EA3D28" w:rsidP="003F1B22">
      <w:pPr>
        <w:tabs>
          <w:tab w:val="left" w:pos="180"/>
        </w:tabs>
        <w:ind w:right="207" w:firstLine="567"/>
        <w:jc w:val="both"/>
        <w:rPr>
          <w:b/>
          <w:sz w:val="28"/>
          <w:szCs w:val="28"/>
          <w:lang w:val="kk-KZ"/>
        </w:rPr>
      </w:pPr>
      <w:r w:rsidRPr="003F1B22">
        <w:rPr>
          <w:b/>
          <w:sz w:val="28"/>
          <w:szCs w:val="28"/>
          <w:lang w:val="kk-KZ"/>
        </w:rPr>
        <w:t xml:space="preserve">Сабақтың мақсаты: </w:t>
      </w:r>
      <w:r w:rsidRPr="003F1B22">
        <w:rPr>
          <w:sz w:val="28"/>
          <w:szCs w:val="28"/>
          <w:lang w:val="kk-KZ"/>
        </w:rPr>
        <w:t xml:space="preserve">Студенттерді термодинамика негіздері </w:t>
      </w:r>
      <w:r w:rsidRPr="003F1B22">
        <w:rPr>
          <w:snapToGrid w:val="0"/>
          <w:sz w:val="28"/>
          <w:szCs w:val="28"/>
          <w:lang w:val="kk-KZ"/>
        </w:rPr>
        <w:t>бойынша практикалық есептерде шығаруға үйрету.</w:t>
      </w:r>
    </w:p>
    <w:p w:rsidR="00EA3D28" w:rsidRPr="003F1B22" w:rsidRDefault="00EA3D28" w:rsidP="003F1B22">
      <w:pPr>
        <w:tabs>
          <w:tab w:val="left" w:pos="180"/>
        </w:tabs>
        <w:ind w:right="207" w:firstLine="567"/>
        <w:jc w:val="both"/>
        <w:rPr>
          <w:sz w:val="28"/>
          <w:szCs w:val="28"/>
          <w:lang w:val="kk-KZ"/>
        </w:rPr>
      </w:pPr>
      <w:r w:rsidRPr="003F1B22">
        <w:rPr>
          <w:b/>
          <w:sz w:val="28"/>
          <w:szCs w:val="28"/>
          <w:lang w:val="kk-KZ"/>
        </w:rPr>
        <w:t xml:space="preserve">Сабақтың міндеті: </w:t>
      </w:r>
      <w:r w:rsidR="005052AB" w:rsidRPr="003F1B22">
        <w:rPr>
          <w:b/>
          <w:sz w:val="28"/>
          <w:szCs w:val="28"/>
          <w:lang w:val="kk-KZ"/>
        </w:rPr>
        <w:t>С</w:t>
      </w:r>
      <w:r w:rsidRPr="003F1B22">
        <w:rPr>
          <w:sz w:val="28"/>
          <w:szCs w:val="28"/>
          <w:lang w:val="kk-KZ"/>
        </w:rPr>
        <w:t xml:space="preserve">тудентердің теориялық білімін практикалық есептерде қолдануға үйрету; </w:t>
      </w:r>
    </w:p>
    <w:p w:rsidR="004379CD" w:rsidRPr="003F1B22" w:rsidRDefault="004379CD" w:rsidP="003F1B22">
      <w:pPr>
        <w:tabs>
          <w:tab w:val="left" w:pos="180"/>
        </w:tabs>
        <w:ind w:right="207" w:firstLine="567"/>
        <w:jc w:val="both"/>
        <w:rPr>
          <w:b/>
          <w:sz w:val="28"/>
          <w:szCs w:val="28"/>
          <w:lang w:val="kk-KZ"/>
        </w:rPr>
      </w:pPr>
    </w:p>
    <w:p w:rsidR="00EA3D28" w:rsidRPr="003F1B22" w:rsidRDefault="00EA3D28" w:rsidP="003F1B22">
      <w:pPr>
        <w:tabs>
          <w:tab w:val="left" w:pos="180"/>
        </w:tabs>
        <w:ind w:right="207" w:firstLine="567"/>
        <w:jc w:val="both"/>
        <w:rPr>
          <w:sz w:val="28"/>
          <w:szCs w:val="28"/>
          <w:lang w:val="kk-KZ"/>
        </w:rPr>
      </w:pPr>
      <w:r w:rsidRPr="003F1B22">
        <w:rPr>
          <w:b/>
          <w:sz w:val="28"/>
          <w:szCs w:val="28"/>
          <w:lang w:val="kk-KZ"/>
        </w:rPr>
        <w:t xml:space="preserve">Студенттердің біліктіліктері мен құзыреттілігі: </w:t>
      </w:r>
      <w:r w:rsidR="005052AB" w:rsidRPr="003F1B22">
        <w:rPr>
          <w:sz w:val="28"/>
          <w:szCs w:val="28"/>
          <w:lang w:val="kk-KZ"/>
        </w:rPr>
        <w:t>Е</w:t>
      </w:r>
      <w:r w:rsidRPr="003F1B22">
        <w:rPr>
          <w:sz w:val="28"/>
          <w:szCs w:val="28"/>
          <w:lang w:val="kk-KZ"/>
        </w:rPr>
        <w:t xml:space="preserve">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4379CD" w:rsidRPr="003F1B22" w:rsidRDefault="004379CD" w:rsidP="003F1B22">
      <w:pPr>
        <w:tabs>
          <w:tab w:val="left" w:pos="180"/>
        </w:tabs>
        <w:ind w:right="207" w:firstLine="567"/>
        <w:jc w:val="both"/>
        <w:rPr>
          <w:b/>
          <w:sz w:val="28"/>
          <w:szCs w:val="28"/>
          <w:lang w:val="kk-KZ"/>
        </w:rPr>
      </w:pPr>
    </w:p>
    <w:p w:rsidR="00EA3D28" w:rsidRPr="003F1B22" w:rsidRDefault="00EA3D28" w:rsidP="003F1B22">
      <w:pPr>
        <w:tabs>
          <w:tab w:val="left" w:pos="180"/>
        </w:tabs>
        <w:ind w:right="207" w:firstLine="567"/>
        <w:jc w:val="both"/>
        <w:rPr>
          <w:b/>
          <w:sz w:val="28"/>
          <w:szCs w:val="28"/>
          <w:lang w:val="kk-KZ"/>
        </w:rPr>
      </w:pPr>
      <w:r w:rsidRPr="003F1B22">
        <w:rPr>
          <w:b/>
          <w:sz w:val="28"/>
          <w:szCs w:val="28"/>
          <w:lang w:val="kk-KZ"/>
        </w:rPr>
        <w:t>Теориядан қысқаша мәлімет</w:t>
      </w:r>
    </w:p>
    <w:p w:rsidR="00DE18FE" w:rsidRPr="003F1B22" w:rsidRDefault="00DE18FE" w:rsidP="003F1B22">
      <w:pPr>
        <w:tabs>
          <w:tab w:val="left" w:pos="993"/>
        </w:tabs>
        <w:spacing w:after="200" w:line="276" w:lineRule="auto"/>
        <w:ind w:left="360" w:firstLine="567"/>
        <w:rPr>
          <w:b/>
          <w:sz w:val="28"/>
          <w:szCs w:val="28"/>
          <w:lang w:val="sr-Cyrl-CS"/>
        </w:rPr>
      </w:pPr>
      <w:r w:rsidRPr="003F1B22">
        <w:rPr>
          <w:b/>
          <w:sz w:val="28"/>
          <w:szCs w:val="28"/>
          <w:lang w:val="sr-Cyrl-CS"/>
        </w:rPr>
        <w:t>Электростатикалық өріс энергиясы.</w:t>
      </w:r>
    </w:p>
    <w:p w:rsidR="00DE18FE" w:rsidRPr="003F1B22" w:rsidRDefault="00DE18FE" w:rsidP="003F1B22">
      <w:pPr>
        <w:tabs>
          <w:tab w:val="left" w:pos="993"/>
        </w:tabs>
        <w:spacing w:after="200" w:line="276" w:lineRule="auto"/>
        <w:ind w:firstLine="567"/>
        <w:jc w:val="both"/>
        <w:rPr>
          <w:sz w:val="28"/>
          <w:szCs w:val="28"/>
          <w:lang w:val="sr-Cyrl-CS"/>
        </w:rPr>
      </w:pPr>
      <w:r w:rsidRPr="003F1B22">
        <w:rPr>
          <w:sz w:val="28"/>
          <w:szCs w:val="28"/>
          <w:lang w:val="sr-Cyrl-CS"/>
        </w:rPr>
        <w:t>Жалпы жағдайда, кез келген зарядталған қозғалмайтын   денелер жүйесінің- өткізгіштер және өткізгіш еместер- электр энергиясы   мына формуламен табуға болады.</w:t>
      </w:r>
    </w:p>
    <w:p w:rsidR="00DE18FE" w:rsidRPr="003F1B22" w:rsidRDefault="00DE18FE" w:rsidP="003F1B22">
      <w:pPr>
        <w:tabs>
          <w:tab w:val="left" w:pos="993"/>
        </w:tabs>
        <w:spacing w:after="200" w:line="276" w:lineRule="auto"/>
        <w:ind w:firstLine="567"/>
        <w:jc w:val="center"/>
        <w:rPr>
          <w:sz w:val="28"/>
          <w:szCs w:val="28"/>
          <w:lang w:val="sr-Cyrl-CS"/>
        </w:rPr>
      </w:pPr>
      <w:r w:rsidRPr="003F1B22">
        <w:rPr>
          <w:position w:val="-32"/>
          <w:sz w:val="28"/>
          <w:szCs w:val="28"/>
          <w:lang w:val="sr-Cyrl-CS"/>
        </w:rPr>
        <w:object w:dxaOrig="2540" w:dyaOrig="700">
          <v:shape id="_x0000_i1194" type="#_x0000_t75" style="width:127.25pt;height:34.35pt" o:ole="" fillcolor="window">
            <v:imagedata r:id="rId326" o:title=""/>
          </v:shape>
          <o:OLEObject Type="Embed" ProgID="Equation.3" ShapeID="_x0000_i1194" DrawAspect="Content" ObjectID="_1734870023" r:id="rId327"/>
        </w:object>
      </w:r>
    </w:p>
    <w:p w:rsidR="00DE18FE" w:rsidRPr="003F1B22" w:rsidRDefault="00DE18FE" w:rsidP="003F1B22">
      <w:pPr>
        <w:tabs>
          <w:tab w:val="left" w:pos="993"/>
        </w:tabs>
        <w:spacing w:after="200" w:line="276" w:lineRule="auto"/>
        <w:ind w:firstLine="567"/>
        <w:jc w:val="both"/>
        <w:rPr>
          <w:sz w:val="28"/>
          <w:szCs w:val="28"/>
          <w:lang w:val="sr-Cyrl-CS"/>
        </w:rPr>
      </w:pPr>
      <w:r w:rsidRPr="003F1B22">
        <w:rPr>
          <w:sz w:val="28"/>
          <w:szCs w:val="28"/>
          <w:lang w:val="sr-Cyrl-CS"/>
        </w:rPr>
        <w:t xml:space="preserve">мұндағы </w:t>
      </w:r>
      <w:r w:rsidRPr="003F1B22">
        <w:rPr>
          <w:position w:val="-6"/>
          <w:sz w:val="28"/>
          <w:szCs w:val="28"/>
          <w:lang w:val="sr-Cyrl-CS"/>
        </w:rPr>
        <w:object w:dxaOrig="240" w:dyaOrig="220">
          <v:shape id="_x0000_i1195" type="#_x0000_t75" style="width:12.55pt;height:10.9pt" o:ole="" fillcolor="window">
            <v:imagedata r:id="rId328" o:title=""/>
          </v:shape>
          <o:OLEObject Type="Embed" ProgID="Equation.3" ShapeID="_x0000_i1195" DrawAspect="Content" ObjectID="_1734870024" r:id="rId329"/>
        </w:object>
      </w:r>
      <w:r w:rsidRPr="003F1B22">
        <w:rPr>
          <w:sz w:val="28"/>
          <w:szCs w:val="28"/>
          <w:lang w:val="sr-Cyrl-CS"/>
        </w:rPr>
        <w:t xml:space="preserve"> және </w:t>
      </w:r>
      <w:r w:rsidRPr="003F1B22">
        <w:rPr>
          <w:position w:val="-10"/>
          <w:sz w:val="28"/>
          <w:szCs w:val="28"/>
          <w:lang w:val="sr-Cyrl-CS"/>
        </w:rPr>
        <w:object w:dxaOrig="240" w:dyaOrig="260">
          <v:shape id="_x0000_i1196" type="#_x0000_t75" style="width:12.55pt;height:13.4pt" o:ole="" fillcolor="window">
            <v:imagedata r:id="rId330" o:title=""/>
          </v:shape>
          <o:OLEObject Type="Embed" ProgID="Equation.3" ShapeID="_x0000_i1196" DrawAspect="Content" ObjectID="_1734870025" r:id="rId331"/>
        </w:object>
      </w:r>
      <w:r w:rsidRPr="003F1B22">
        <w:rPr>
          <w:sz w:val="28"/>
          <w:szCs w:val="28"/>
          <w:lang w:val="sr-Cyrl-CS"/>
        </w:rPr>
        <w:t xml:space="preserve">- еркін зарядтардың  беттік және көлемдік тығыздықтары. </w:t>
      </w:r>
      <w:r w:rsidRPr="003F1B22">
        <w:rPr>
          <w:position w:val="-10"/>
          <w:sz w:val="28"/>
          <w:szCs w:val="28"/>
          <w:lang w:val="sr-Cyrl-CS"/>
        </w:rPr>
        <w:object w:dxaOrig="220" w:dyaOrig="260">
          <v:shape id="_x0000_i1197" type="#_x0000_t75" style="width:10.9pt;height:13.4pt" o:ole="" fillcolor="window">
            <v:imagedata r:id="rId332" o:title=""/>
          </v:shape>
          <o:OLEObject Type="Embed" ProgID="Equation.3" ShapeID="_x0000_i1197" DrawAspect="Content" ObjectID="_1734870026" r:id="rId333"/>
        </w:object>
      </w:r>
      <w:r w:rsidRPr="003F1B22">
        <w:rPr>
          <w:sz w:val="28"/>
          <w:szCs w:val="28"/>
          <w:lang w:val="sr-Cyrl-CS"/>
        </w:rPr>
        <w:t>-барлық еркін және байланысқан зарядтардың қорытқы өрісінің, зарядталған беттер мен көлемдердің</w:t>
      </w:r>
      <w:r w:rsidRPr="003F1B22">
        <w:rPr>
          <w:position w:val="-6"/>
          <w:sz w:val="28"/>
          <w:szCs w:val="28"/>
          <w:lang w:val="sr-Cyrl-CS"/>
        </w:rPr>
        <w:object w:dxaOrig="340" w:dyaOrig="279">
          <v:shape id="_x0000_i1198" type="#_x0000_t75" style="width:16.75pt;height:13.4pt" o:ole="" fillcolor="window">
            <v:imagedata r:id="rId334" o:title=""/>
          </v:shape>
          <o:OLEObject Type="Embed" ProgID="Equation.3" ShapeID="_x0000_i1198" DrawAspect="Content" ObjectID="_1734870027" r:id="rId335"/>
        </w:object>
      </w:r>
      <w:r w:rsidRPr="003F1B22">
        <w:rPr>
          <w:sz w:val="28"/>
          <w:szCs w:val="28"/>
          <w:lang w:val="sr-Cyrl-CS"/>
        </w:rPr>
        <w:t xml:space="preserve"> және </w:t>
      </w:r>
      <w:r w:rsidRPr="003F1B22">
        <w:rPr>
          <w:position w:val="-6"/>
          <w:sz w:val="28"/>
          <w:szCs w:val="28"/>
          <w:lang w:val="sr-Cyrl-CS"/>
        </w:rPr>
        <w:object w:dxaOrig="380" w:dyaOrig="279">
          <v:shape id="_x0000_i1199" type="#_x0000_t75" style="width:19.25pt;height:13.4pt" o:ole="" fillcolor="window">
            <v:imagedata r:id="rId336" o:title=""/>
          </v:shape>
          <o:OLEObject Type="Embed" ProgID="Equation.3" ShapeID="_x0000_i1199" DrawAspect="Content" ObjectID="_1734870028" r:id="rId337"/>
        </w:object>
      </w:r>
      <w:r w:rsidRPr="003F1B22">
        <w:rPr>
          <w:sz w:val="28"/>
          <w:szCs w:val="28"/>
          <w:lang w:val="sr-Cyrl-CS"/>
        </w:rPr>
        <w:t xml:space="preserve"> аз элементтерінің нүктелеріндегі потенциалы.</w:t>
      </w:r>
    </w:p>
    <w:p w:rsidR="00DE18FE" w:rsidRPr="003F1B22" w:rsidRDefault="00DE18FE" w:rsidP="003F1B22">
      <w:pPr>
        <w:tabs>
          <w:tab w:val="left" w:pos="993"/>
        </w:tabs>
        <w:spacing w:after="200" w:line="276" w:lineRule="auto"/>
        <w:ind w:firstLine="567"/>
        <w:jc w:val="both"/>
        <w:rPr>
          <w:sz w:val="28"/>
          <w:szCs w:val="28"/>
          <w:lang w:val="sr-Cyrl-CS"/>
        </w:rPr>
      </w:pPr>
      <w:r w:rsidRPr="003F1B22">
        <w:rPr>
          <w:sz w:val="28"/>
          <w:szCs w:val="28"/>
          <w:lang w:val="sr-Cyrl-CS"/>
        </w:rPr>
        <w:lastRenderedPageBreak/>
        <w:t xml:space="preserve">Интегралдау денелер  жүйесінің барлық зарядталған </w:t>
      </w:r>
      <w:r w:rsidRPr="003F1B22">
        <w:rPr>
          <w:sz w:val="28"/>
          <w:szCs w:val="28"/>
          <w:lang w:val="en-US"/>
        </w:rPr>
        <w:t>s</w:t>
      </w:r>
      <w:r w:rsidRPr="003F1B22">
        <w:rPr>
          <w:sz w:val="28"/>
          <w:szCs w:val="28"/>
          <w:lang w:val="sr-Cyrl-CS"/>
        </w:rPr>
        <w:t xml:space="preserve"> беті </w:t>
      </w:r>
      <w:r w:rsidRPr="003F1B22">
        <w:rPr>
          <w:sz w:val="28"/>
          <w:szCs w:val="28"/>
          <w:lang w:val="kk-KZ"/>
        </w:rPr>
        <w:t xml:space="preserve">және </w:t>
      </w:r>
      <w:r w:rsidRPr="003F1B22">
        <w:rPr>
          <w:sz w:val="28"/>
          <w:szCs w:val="28"/>
          <w:lang w:val="sr-Cyrl-CS"/>
        </w:rPr>
        <w:t xml:space="preserve">зарядталған </w:t>
      </w:r>
      <w:r w:rsidRPr="003F1B22">
        <w:rPr>
          <w:position w:val="-6"/>
          <w:sz w:val="28"/>
          <w:szCs w:val="28"/>
          <w:lang w:val="sr-Cyrl-CS"/>
        </w:rPr>
        <w:object w:dxaOrig="240" w:dyaOrig="279">
          <v:shape id="_x0000_i1200" type="#_x0000_t75" style="width:12.55pt;height:13.4pt" o:ole="" fillcolor="window">
            <v:imagedata r:id="rId338" o:title=""/>
          </v:shape>
          <o:OLEObject Type="Embed" ProgID="Equation.3" ShapeID="_x0000_i1200" DrawAspect="Content" ObjectID="_1734870029" r:id="rId339"/>
        </w:object>
      </w:r>
      <w:r w:rsidRPr="003F1B22">
        <w:rPr>
          <w:sz w:val="28"/>
          <w:szCs w:val="28"/>
          <w:lang w:val="sr-Cyrl-CS"/>
        </w:rPr>
        <w:t xml:space="preserve"> көлем бойынша алынады. Мысалы үшін жазық конденсатор өрісін алып, өріс энергиясын оның кернеулігі арқылы өрнектейміз. Конденсатор үшін </w:t>
      </w:r>
      <w:r w:rsidRPr="003F1B22">
        <w:rPr>
          <w:position w:val="-12"/>
          <w:sz w:val="28"/>
          <w:szCs w:val="28"/>
          <w:lang w:val="sr-Cyrl-CS"/>
        </w:rPr>
        <w:object w:dxaOrig="1240" w:dyaOrig="360">
          <v:shape id="_x0000_i1201" type="#_x0000_t75" style="width:61.1pt;height:18.4pt" o:ole="" fillcolor="window">
            <v:imagedata r:id="rId340" o:title=""/>
          </v:shape>
          <o:OLEObject Type="Embed" ProgID="Equation.3" ShapeID="_x0000_i1201" DrawAspect="Content" ObjectID="_1734870030" r:id="rId341"/>
        </w:object>
      </w:r>
      <w:r w:rsidRPr="003F1B22">
        <w:rPr>
          <w:sz w:val="28"/>
          <w:szCs w:val="28"/>
          <w:lang w:val="sr-Cyrl-CS"/>
        </w:rPr>
        <w:t xml:space="preserve">  және  </w:t>
      </w:r>
      <w:r w:rsidRPr="003F1B22">
        <w:rPr>
          <w:position w:val="-10"/>
          <w:sz w:val="28"/>
          <w:szCs w:val="28"/>
          <w:lang w:val="sr-Cyrl-CS"/>
        </w:rPr>
        <w:object w:dxaOrig="940" w:dyaOrig="320">
          <v:shape id="_x0000_i1202" type="#_x0000_t75" style="width:46.9pt;height:16.75pt" o:ole="" fillcolor="window">
            <v:imagedata r:id="rId342" o:title=""/>
          </v:shape>
          <o:OLEObject Type="Embed" ProgID="Equation.3" ShapeID="_x0000_i1202" DrawAspect="Content" ObjectID="_1734870031" r:id="rId343"/>
        </w:object>
      </w:r>
      <w:r w:rsidRPr="003F1B22">
        <w:rPr>
          <w:sz w:val="28"/>
          <w:szCs w:val="28"/>
          <w:lang w:val="sr-Cyrl-CS"/>
        </w:rPr>
        <w:t xml:space="preserve"> осыдан</w:t>
      </w:r>
    </w:p>
    <w:p w:rsidR="00DE18FE" w:rsidRPr="003F1B22" w:rsidRDefault="00DE18FE" w:rsidP="003F1B22">
      <w:pPr>
        <w:tabs>
          <w:tab w:val="left" w:pos="993"/>
        </w:tabs>
        <w:spacing w:after="200" w:line="276" w:lineRule="auto"/>
        <w:ind w:firstLine="567"/>
        <w:jc w:val="center"/>
        <w:rPr>
          <w:sz w:val="28"/>
          <w:szCs w:val="28"/>
          <w:lang w:val="sr-Cyrl-CS"/>
        </w:rPr>
      </w:pPr>
      <w:r w:rsidRPr="003F1B22">
        <w:rPr>
          <w:position w:val="-24"/>
          <w:sz w:val="28"/>
          <w:szCs w:val="28"/>
          <w:lang w:val="sr-Cyrl-CS"/>
        </w:rPr>
        <w:object w:dxaOrig="2799" w:dyaOrig="620">
          <v:shape id="_x0000_i1203" type="#_x0000_t75" style="width:139.8pt;height:31.8pt" o:ole="" fillcolor="window">
            <v:imagedata r:id="rId344" o:title=""/>
          </v:shape>
          <o:OLEObject Type="Embed" ProgID="Equation.3" ShapeID="_x0000_i1203" DrawAspect="Content" ObjectID="_1734870032" r:id="rId345"/>
        </w:object>
      </w:r>
    </w:p>
    <w:p w:rsidR="00DE18FE" w:rsidRPr="003F1B22" w:rsidRDefault="00DE18FE" w:rsidP="003F1B22">
      <w:pPr>
        <w:tabs>
          <w:tab w:val="left" w:pos="993"/>
        </w:tabs>
        <w:spacing w:after="200" w:line="276" w:lineRule="auto"/>
        <w:ind w:firstLine="567"/>
        <w:jc w:val="both"/>
        <w:rPr>
          <w:sz w:val="28"/>
          <w:szCs w:val="28"/>
          <w:lang w:val="sr-Cyrl-CS"/>
        </w:rPr>
      </w:pPr>
      <w:r w:rsidRPr="003F1B22">
        <w:rPr>
          <w:sz w:val="28"/>
          <w:szCs w:val="28"/>
          <w:lang w:val="sr-Cyrl-CS"/>
        </w:rPr>
        <w:t xml:space="preserve">Конденсатордың </w:t>
      </w:r>
      <w:r w:rsidRPr="003F1B22">
        <w:rPr>
          <w:b/>
          <w:sz w:val="28"/>
          <w:szCs w:val="28"/>
          <w:lang w:val="sr-Cyrl-CS"/>
        </w:rPr>
        <w:t>біртекті</w:t>
      </w:r>
      <w:r w:rsidRPr="003F1B22">
        <w:rPr>
          <w:sz w:val="28"/>
          <w:szCs w:val="28"/>
          <w:lang w:val="sr-Cyrl-CS"/>
        </w:rPr>
        <w:t xml:space="preserve"> өрісінде оның энергиясы өрістің барлық көлемінде бірқалыпты тараған </w:t>
      </w:r>
      <w:r w:rsidRPr="003F1B22">
        <w:rPr>
          <w:position w:val="-6"/>
          <w:sz w:val="28"/>
          <w:szCs w:val="28"/>
          <w:lang w:val="sr-Cyrl-CS"/>
        </w:rPr>
        <w:object w:dxaOrig="760" w:dyaOrig="279">
          <v:shape id="_x0000_i1204" type="#_x0000_t75" style="width:37.65pt;height:13.4pt" o:ole="" fillcolor="window">
            <v:imagedata r:id="rId346" o:title=""/>
          </v:shape>
          <o:OLEObject Type="Embed" ProgID="Equation.3" ShapeID="_x0000_i1204" DrawAspect="Content" ObjectID="_1734870033" r:id="rId347"/>
        </w:object>
      </w:r>
      <w:r w:rsidRPr="003F1B22">
        <w:rPr>
          <w:sz w:val="28"/>
          <w:szCs w:val="28"/>
          <w:lang w:val="sr-Cyrl-CS"/>
        </w:rPr>
        <w:t>.</w:t>
      </w:r>
    </w:p>
    <w:p w:rsidR="00DE18FE" w:rsidRPr="003F1B22" w:rsidRDefault="00DE18FE" w:rsidP="003F1B22">
      <w:pPr>
        <w:tabs>
          <w:tab w:val="left" w:pos="993"/>
        </w:tabs>
        <w:spacing w:after="200" w:line="276" w:lineRule="auto"/>
        <w:ind w:firstLine="567"/>
        <w:jc w:val="both"/>
        <w:rPr>
          <w:sz w:val="28"/>
          <w:szCs w:val="28"/>
          <w:lang w:val="sr-Cyrl-CS"/>
        </w:rPr>
      </w:pPr>
      <w:r w:rsidRPr="003F1B22">
        <w:rPr>
          <w:sz w:val="28"/>
          <w:szCs w:val="28"/>
          <w:lang w:val="sr-Cyrl-CS"/>
        </w:rPr>
        <w:t xml:space="preserve">Жазық конденсатордың электростатикалық өрісінің энергиясының көлемдік тығыздығы </w:t>
      </w:r>
      <w:r w:rsidRPr="003F1B22">
        <w:rPr>
          <w:position w:val="-6"/>
          <w:sz w:val="28"/>
          <w:szCs w:val="28"/>
          <w:lang w:val="sr-Cyrl-CS"/>
        </w:rPr>
        <w:object w:dxaOrig="240" w:dyaOrig="220">
          <v:shape id="_x0000_i1205" type="#_x0000_t75" style="width:12.55pt;height:10.9pt" o:ole="" fillcolor="window">
            <v:imagedata r:id="rId348" o:title=""/>
          </v:shape>
          <o:OLEObject Type="Embed" ProgID="Equation.3" ShapeID="_x0000_i1205" DrawAspect="Content" ObjectID="_1734870034" r:id="rId349"/>
        </w:object>
      </w:r>
      <w:r w:rsidRPr="003F1B22">
        <w:rPr>
          <w:sz w:val="28"/>
          <w:szCs w:val="28"/>
          <w:lang w:val="sr-Cyrl-CS"/>
        </w:rPr>
        <w:t>:</w:t>
      </w:r>
    </w:p>
    <w:p w:rsidR="00DE18FE" w:rsidRPr="003F1B22" w:rsidRDefault="00DE18FE" w:rsidP="003F1B22">
      <w:pPr>
        <w:tabs>
          <w:tab w:val="left" w:pos="993"/>
        </w:tabs>
        <w:spacing w:after="200" w:line="276" w:lineRule="auto"/>
        <w:ind w:firstLine="567"/>
        <w:jc w:val="center"/>
        <w:rPr>
          <w:sz w:val="28"/>
          <w:szCs w:val="28"/>
          <w:lang w:val="sr-Cyrl-CS"/>
        </w:rPr>
      </w:pPr>
      <w:r w:rsidRPr="003F1B22">
        <w:rPr>
          <w:position w:val="-24"/>
          <w:sz w:val="28"/>
          <w:szCs w:val="28"/>
          <w:lang w:val="sr-Cyrl-CS"/>
        </w:rPr>
        <w:object w:dxaOrig="2500" w:dyaOrig="620">
          <v:shape id="_x0000_i1206" type="#_x0000_t75" style="width:126.4pt;height:31.8pt" o:ole="" fillcolor="window">
            <v:imagedata r:id="rId350" o:title=""/>
          </v:shape>
          <o:OLEObject Type="Embed" ProgID="Equation.3" ShapeID="_x0000_i1206" DrawAspect="Content" ObjectID="_1734870035" r:id="rId351"/>
        </w:object>
      </w:r>
    </w:p>
    <w:p w:rsidR="00DE18FE" w:rsidRPr="003F1B22" w:rsidRDefault="00DE18FE" w:rsidP="003F1B22">
      <w:pPr>
        <w:tabs>
          <w:tab w:val="left" w:pos="993"/>
        </w:tabs>
        <w:spacing w:after="200" w:line="276" w:lineRule="auto"/>
        <w:ind w:firstLine="567"/>
        <w:jc w:val="both"/>
        <w:rPr>
          <w:sz w:val="28"/>
          <w:szCs w:val="28"/>
          <w:lang w:val="sr-Cyrl-CS"/>
        </w:rPr>
      </w:pPr>
      <w:r w:rsidRPr="003F1B22">
        <w:rPr>
          <w:sz w:val="28"/>
          <w:szCs w:val="28"/>
          <w:lang w:val="sr-Cyrl-CS"/>
        </w:rPr>
        <w:t xml:space="preserve">мұндағы </w:t>
      </w:r>
      <w:r w:rsidRPr="003F1B22">
        <w:rPr>
          <w:position w:val="-12"/>
          <w:sz w:val="28"/>
          <w:szCs w:val="28"/>
          <w:lang w:val="sr-Cyrl-CS"/>
        </w:rPr>
        <w:object w:dxaOrig="999" w:dyaOrig="360">
          <v:shape id="_x0000_i1207" type="#_x0000_t75" style="width:49.4pt;height:18.4pt" o:ole="" fillcolor="window">
            <v:imagedata r:id="rId352" o:title=""/>
          </v:shape>
          <o:OLEObject Type="Embed" ProgID="Equation.3" ShapeID="_x0000_i1207" DrawAspect="Content" ObjectID="_1734870036" r:id="rId353"/>
        </w:object>
      </w:r>
      <w:r w:rsidRPr="003F1B22">
        <w:rPr>
          <w:sz w:val="28"/>
          <w:szCs w:val="28"/>
          <w:lang w:val="sr-Cyrl-CS"/>
        </w:rPr>
        <w:t>- электрлік ығысу.</w:t>
      </w:r>
    </w:p>
    <w:p w:rsidR="00DE18FE" w:rsidRPr="003F1B22" w:rsidRDefault="00DE18FE" w:rsidP="003F1B22">
      <w:pPr>
        <w:tabs>
          <w:tab w:val="left" w:pos="993"/>
        </w:tabs>
        <w:spacing w:after="200" w:line="276" w:lineRule="auto"/>
        <w:ind w:firstLine="567"/>
        <w:jc w:val="both"/>
        <w:rPr>
          <w:sz w:val="28"/>
          <w:szCs w:val="28"/>
          <w:lang w:val="sr-Cyrl-CS"/>
        </w:rPr>
      </w:pPr>
      <w:r w:rsidRPr="003F1B22">
        <w:rPr>
          <w:sz w:val="28"/>
          <w:szCs w:val="28"/>
          <w:lang w:val="sr-Cyrl-CS"/>
        </w:rPr>
        <w:t xml:space="preserve">Бұл формула электостатикалық энергия электр өрісінде жинақталған  деген фактінің шағылысы болып табылады. </w:t>
      </w:r>
    </w:p>
    <w:p w:rsidR="00DE18FE" w:rsidRPr="003F1B22" w:rsidRDefault="00DE18FE" w:rsidP="003F1B22">
      <w:pPr>
        <w:tabs>
          <w:tab w:val="left" w:pos="993"/>
        </w:tabs>
        <w:spacing w:after="200" w:line="276" w:lineRule="auto"/>
        <w:ind w:firstLine="567"/>
        <w:jc w:val="both"/>
        <w:rPr>
          <w:sz w:val="28"/>
          <w:szCs w:val="28"/>
          <w:lang w:val="sr-Cyrl-CS"/>
        </w:rPr>
      </w:pPr>
      <w:r w:rsidRPr="003F1B22">
        <w:rPr>
          <w:sz w:val="28"/>
          <w:szCs w:val="28"/>
          <w:lang w:val="sr-Cyrl-CS"/>
        </w:rPr>
        <w:t xml:space="preserve">Бұл өрнек біртекті емес өріс үшін де дұрыс. </w:t>
      </w:r>
    </w:p>
    <w:p w:rsidR="00DE18FE" w:rsidRPr="003F1B22" w:rsidRDefault="00DE18FE" w:rsidP="003F1B22">
      <w:pPr>
        <w:tabs>
          <w:tab w:val="left" w:pos="993"/>
        </w:tabs>
        <w:spacing w:line="276" w:lineRule="auto"/>
        <w:ind w:firstLine="567"/>
        <w:rPr>
          <w:b/>
          <w:sz w:val="28"/>
          <w:szCs w:val="28"/>
          <w:lang w:val="sr-Cyrl-CS"/>
        </w:rPr>
      </w:pPr>
      <w:r w:rsidRPr="003F1B22">
        <w:rPr>
          <w:b/>
          <w:sz w:val="28"/>
          <w:szCs w:val="28"/>
          <w:lang w:val="sr-Cyrl-CS"/>
        </w:rPr>
        <w:t xml:space="preserve">Тұрақты электр тогы, ток күші және </w:t>
      </w:r>
      <w:r w:rsidRPr="003F1B22">
        <w:rPr>
          <w:b/>
          <w:sz w:val="28"/>
          <w:szCs w:val="28"/>
          <w:lang w:val="kk-KZ"/>
        </w:rPr>
        <w:t>ток</w:t>
      </w:r>
      <w:r w:rsidRPr="003F1B22">
        <w:rPr>
          <w:b/>
          <w:sz w:val="28"/>
          <w:szCs w:val="28"/>
          <w:lang w:val="sr-Cyrl-CS"/>
        </w:rPr>
        <w:t xml:space="preserve"> тығыздығы</w:t>
      </w:r>
    </w:p>
    <w:p w:rsidR="00DE18FE" w:rsidRPr="003F1B22" w:rsidRDefault="00DE18FE" w:rsidP="003F1B22">
      <w:pPr>
        <w:tabs>
          <w:tab w:val="left" w:pos="993"/>
        </w:tabs>
        <w:spacing w:line="276" w:lineRule="auto"/>
        <w:ind w:firstLine="567"/>
        <w:jc w:val="both"/>
        <w:rPr>
          <w:sz w:val="28"/>
          <w:szCs w:val="28"/>
          <w:lang w:val="sr-Cyrl-CS"/>
        </w:rPr>
      </w:pPr>
      <w:r w:rsidRPr="003F1B22">
        <w:rPr>
          <w:b/>
          <w:sz w:val="28"/>
          <w:szCs w:val="28"/>
          <w:lang w:val="sr-Cyrl-CS"/>
        </w:rPr>
        <w:t>Электодинамика</w:t>
      </w:r>
      <w:r w:rsidRPr="003F1B22">
        <w:rPr>
          <w:sz w:val="28"/>
          <w:szCs w:val="28"/>
          <w:lang w:val="sr-Cyrl-CS"/>
        </w:rPr>
        <w:t xml:space="preserve"> –электр зарядының қозғалысының себебінен пайда болған құбылыстар мен процестер қарастырылатын электр туралы ілім бөлімі.</w:t>
      </w:r>
    </w:p>
    <w:p w:rsidR="00DE18FE" w:rsidRPr="003F1B22" w:rsidRDefault="00DE18FE" w:rsidP="003F1B22">
      <w:pPr>
        <w:tabs>
          <w:tab w:val="left" w:pos="993"/>
        </w:tabs>
        <w:spacing w:line="276" w:lineRule="auto"/>
        <w:ind w:firstLine="567"/>
        <w:jc w:val="both"/>
        <w:rPr>
          <w:sz w:val="28"/>
          <w:szCs w:val="28"/>
          <w:lang w:val="sr-Cyrl-CS"/>
        </w:rPr>
      </w:pPr>
      <w:r w:rsidRPr="003F1B22">
        <w:rPr>
          <w:b/>
          <w:sz w:val="28"/>
          <w:szCs w:val="28"/>
          <w:lang w:val="sr-Cyrl-CS"/>
        </w:rPr>
        <w:t>Электр тогы</w:t>
      </w:r>
      <w:r w:rsidRPr="003F1B22">
        <w:rPr>
          <w:sz w:val="28"/>
          <w:szCs w:val="28"/>
          <w:lang w:val="sr-Cyrl-CS"/>
        </w:rPr>
        <w:t xml:space="preserve"> дегеніміз электр зарядының реттелген қозғалысы.</w: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 xml:space="preserve">Токтың </w:t>
      </w:r>
      <w:r w:rsidRPr="003F1B22">
        <w:rPr>
          <w:b/>
          <w:sz w:val="28"/>
          <w:szCs w:val="28"/>
          <w:lang w:val="sr-Cyrl-CS"/>
        </w:rPr>
        <w:t>бағытына</w:t>
      </w:r>
      <w:r w:rsidRPr="003F1B22">
        <w:rPr>
          <w:sz w:val="28"/>
          <w:szCs w:val="28"/>
          <w:lang w:val="sr-Cyrl-CS"/>
        </w:rPr>
        <w:t xml:space="preserve"> оң таңбалы зарядтардың қозғалу бағытын қабылдайды.</w: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 xml:space="preserve">Электр тогының сандық өлшемі </w:t>
      </w:r>
      <w:r w:rsidRPr="003F1B22">
        <w:rPr>
          <w:position w:val="-4"/>
          <w:sz w:val="28"/>
          <w:szCs w:val="28"/>
          <w:lang w:val="sr-Cyrl-CS"/>
        </w:rPr>
        <w:object w:dxaOrig="200" w:dyaOrig="260">
          <v:shape id="_x0000_i1208" type="#_x0000_t75" style="width:10.9pt;height:13.4pt" o:ole="" fillcolor="window">
            <v:imagedata r:id="rId354" o:title=""/>
          </v:shape>
          <o:OLEObject Type="Embed" ProgID="Equation.3" ShapeID="_x0000_i1208" DrawAspect="Content" ObjectID="_1734870037" r:id="rId355"/>
        </w:object>
      </w:r>
      <w:r w:rsidRPr="003F1B22">
        <w:rPr>
          <w:b/>
          <w:sz w:val="28"/>
          <w:szCs w:val="28"/>
          <w:lang w:val="sr-Cyrl-CS"/>
        </w:rPr>
        <w:t>ток күші</w:t>
      </w:r>
      <w:r w:rsidRPr="003F1B22">
        <w:rPr>
          <w:sz w:val="28"/>
          <w:szCs w:val="28"/>
          <w:lang w:val="sr-Cyrl-CS"/>
        </w:rPr>
        <w:t xml:space="preserve">. Ток күші қарастырылып отырған беттен өте аз уақыт аралығында өтетін </w:t>
      </w:r>
      <w:r w:rsidRPr="003F1B22">
        <w:rPr>
          <w:position w:val="-10"/>
          <w:sz w:val="28"/>
          <w:szCs w:val="28"/>
          <w:lang w:val="sr-Cyrl-CS"/>
        </w:rPr>
        <w:object w:dxaOrig="320" w:dyaOrig="320">
          <v:shape id="_x0000_i1209" type="#_x0000_t75" style="width:16.75pt;height:16.75pt" o:ole="" fillcolor="window">
            <v:imagedata r:id="rId284" o:title=""/>
          </v:shape>
          <o:OLEObject Type="Embed" ProgID="Equation.3" ShapeID="_x0000_i1209" DrawAspect="Content" ObjectID="_1734870038" r:id="rId356"/>
        </w:object>
      </w:r>
      <w:r w:rsidRPr="003F1B22">
        <w:rPr>
          <w:sz w:val="28"/>
          <w:szCs w:val="28"/>
          <w:lang w:val="sr-Cyrl-CS"/>
        </w:rPr>
        <w:t xml:space="preserve">зарядының осы уақыт аралығы </w:t>
      </w:r>
      <w:r w:rsidRPr="003F1B22">
        <w:rPr>
          <w:position w:val="-6"/>
          <w:sz w:val="28"/>
          <w:szCs w:val="28"/>
          <w:lang w:val="sr-Cyrl-CS"/>
        </w:rPr>
        <w:object w:dxaOrig="279" w:dyaOrig="279">
          <v:shape id="_x0000_i1210" type="#_x0000_t75" style="width:13.4pt;height:13.4pt" o:ole="" fillcolor="window">
            <v:imagedata r:id="rId357" o:title=""/>
          </v:shape>
          <o:OLEObject Type="Embed" ProgID="Equation.3" ShapeID="_x0000_i1210" DrawAspect="Content" ObjectID="_1734870039" r:id="rId358"/>
        </w:object>
      </w:r>
      <w:r w:rsidRPr="003F1B22">
        <w:rPr>
          <w:sz w:val="28"/>
          <w:szCs w:val="28"/>
          <w:lang w:val="sr-Cyrl-CS"/>
        </w:rPr>
        <w:t xml:space="preserve"> қатынасна тең скаляр физикалық шама.</w:t>
      </w:r>
    </w:p>
    <w:p w:rsidR="00DE18FE" w:rsidRPr="003F1B22" w:rsidRDefault="00DE18FE" w:rsidP="003F1B22">
      <w:pPr>
        <w:tabs>
          <w:tab w:val="left" w:pos="993"/>
        </w:tabs>
        <w:spacing w:line="276" w:lineRule="auto"/>
        <w:ind w:firstLine="567"/>
        <w:jc w:val="center"/>
        <w:rPr>
          <w:sz w:val="28"/>
          <w:szCs w:val="28"/>
          <w:lang w:val="sr-Cyrl-CS"/>
        </w:rPr>
      </w:pPr>
      <w:r w:rsidRPr="003F1B22">
        <w:rPr>
          <w:position w:val="-26"/>
          <w:sz w:val="28"/>
          <w:szCs w:val="28"/>
          <w:lang w:val="sr-Cyrl-CS"/>
        </w:rPr>
        <w:object w:dxaOrig="780" w:dyaOrig="680">
          <v:shape id="_x0000_i1211" type="#_x0000_t75" style="width:38.5pt;height:34.35pt" o:ole="" fillcolor="window">
            <v:imagedata r:id="rId359" o:title=""/>
          </v:shape>
          <o:OLEObject Type="Embed" ProgID="Equation.3" ShapeID="_x0000_i1211" DrawAspect="Content" ObjectID="_1734870040" r:id="rId360"/>
        </w:objec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 xml:space="preserve">Егер ток күші және оның бағыты уақыт өтуіне байланысты өзгермесе электр тогы </w:t>
      </w:r>
      <w:r w:rsidRPr="003F1B22">
        <w:rPr>
          <w:sz w:val="28"/>
          <w:szCs w:val="28"/>
          <w:u w:val="single"/>
          <w:lang w:val="sr-Cyrl-CS"/>
        </w:rPr>
        <w:t>тұрақты</w:t>
      </w:r>
      <w:r w:rsidRPr="003F1B22">
        <w:rPr>
          <w:sz w:val="28"/>
          <w:szCs w:val="28"/>
          <w:lang w:val="sr-Cyrl-CS"/>
        </w:rPr>
        <w:t xml:space="preserve"> деп аталады. Тұрақты ток үшін:</w:t>
      </w:r>
    </w:p>
    <w:p w:rsidR="00DE18FE" w:rsidRPr="003F1B22" w:rsidRDefault="00DE18FE" w:rsidP="003F1B22">
      <w:pPr>
        <w:tabs>
          <w:tab w:val="left" w:pos="993"/>
        </w:tabs>
        <w:spacing w:line="276" w:lineRule="auto"/>
        <w:ind w:firstLine="567"/>
        <w:jc w:val="center"/>
        <w:rPr>
          <w:sz w:val="28"/>
          <w:szCs w:val="28"/>
          <w:lang w:val="sr-Cyrl-CS"/>
        </w:rPr>
      </w:pPr>
      <w:r w:rsidRPr="003F1B22">
        <w:rPr>
          <w:position w:val="-24"/>
          <w:sz w:val="28"/>
          <w:szCs w:val="28"/>
          <w:lang w:val="sr-Cyrl-CS"/>
        </w:rPr>
        <w:object w:dxaOrig="620" w:dyaOrig="620">
          <v:shape id="_x0000_i1212" type="#_x0000_t75" style="width:31.8pt;height:31.8pt" o:ole="" fillcolor="window">
            <v:imagedata r:id="rId361" o:title=""/>
          </v:shape>
          <o:OLEObject Type="Embed" ProgID="Equation.3" ShapeID="_x0000_i1212" DrawAspect="Content" ObjectID="_1734870041" r:id="rId362"/>
        </w:objec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 xml:space="preserve">мұндағы </w:t>
      </w:r>
      <w:r w:rsidRPr="003F1B22">
        <w:rPr>
          <w:position w:val="-10"/>
          <w:sz w:val="28"/>
          <w:szCs w:val="28"/>
          <w:lang w:val="sr-Cyrl-CS"/>
        </w:rPr>
        <w:object w:dxaOrig="200" w:dyaOrig="260">
          <v:shape id="_x0000_i1213" type="#_x0000_t75" style="width:10.9pt;height:13.4pt" o:ole="" fillcolor="window">
            <v:imagedata r:id="rId363" o:title=""/>
          </v:shape>
          <o:OLEObject Type="Embed" ProgID="Equation.3" ShapeID="_x0000_i1213" DrawAspect="Content" ObjectID="_1734870042" r:id="rId364"/>
        </w:object>
      </w:r>
      <w:r w:rsidRPr="003F1B22">
        <w:rPr>
          <w:sz w:val="28"/>
          <w:szCs w:val="28"/>
          <w:lang w:val="sr-Cyrl-CS"/>
        </w:rPr>
        <w:t xml:space="preserve">- өткізгіштің көлденең қимасы арқылы </w:t>
      </w:r>
      <w:r w:rsidRPr="003F1B22">
        <w:rPr>
          <w:position w:val="-6"/>
          <w:sz w:val="28"/>
          <w:szCs w:val="28"/>
          <w:lang w:val="sr-Cyrl-CS"/>
        </w:rPr>
        <w:object w:dxaOrig="139" w:dyaOrig="240">
          <v:shape id="_x0000_i1214" type="#_x0000_t75" style="width:7.55pt;height:12.55pt" o:ole="" fillcolor="window">
            <v:imagedata r:id="rId365" o:title=""/>
          </v:shape>
          <o:OLEObject Type="Embed" ProgID="Equation.3" ShapeID="_x0000_i1214" DrawAspect="Content" ObjectID="_1734870043" r:id="rId366"/>
        </w:object>
      </w:r>
      <w:r w:rsidRPr="003F1B22">
        <w:rPr>
          <w:sz w:val="28"/>
          <w:szCs w:val="28"/>
          <w:lang w:val="sr-Cyrl-CS"/>
        </w:rPr>
        <w:t>уақыт ішінде өтетін электр заряды.</w:t>
      </w:r>
    </w:p>
    <w:p w:rsidR="00DE18FE" w:rsidRPr="003F1B22" w:rsidRDefault="00DE18FE" w:rsidP="003F1B22">
      <w:pPr>
        <w:tabs>
          <w:tab w:val="left" w:pos="993"/>
        </w:tabs>
        <w:spacing w:line="276" w:lineRule="auto"/>
        <w:ind w:firstLine="567"/>
        <w:jc w:val="both"/>
        <w:rPr>
          <w:sz w:val="28"/>
          <w:szCs w:val="28"/>
          <w:lang w:val="sr-Cyrl-CS"/>
        </w:rPr>
      </w:pPr>
      <w:r w:rsidRPr="003F1B22">
        <w:rPr>
          <w:b/>
          <w:sz w:val="28"/>
          <w:szCs w:val="28"/>
          <w:lang w:val="sr-Cyrl-CS"/>
        </w:rPr>
        <w:lastRenderedPageBreak/>
        <w:t>Ток күшінің бірлігі – ампер (А)</w:t>
      </w:r>
      <w:r w:rsidRPr="003F1B22">
        <w:rPr>
          <w:sz w:val="28"/>
          <w:szCs w:val="28"/>
          <w:lang w:val="sr-Cyrl-CS"/>
        </w:rPr>
        <w:t xml:space="preserve"> (“механика” 1-2 бетті қара).  Қарастырылып отырған беттердің әртүрлі нүктелеріндегі электр тогының бағытын және осы беттер бойынша ток күшінің таралуын сипаттау үшін </w:t>
      </w:r>
      <w:r w:rsidRPr="003F1B22">
        <w:rPr>
          <w:b/>
          <w:sz w:val="28"/>
          <w:szCs w:val="28"/>
          <w:lang w:val="sr-Cyrl-CS"/>
        </w:rPr>
        <w:t xml:space="preserve">токтың тығыздық векторы </w:t>
      </w:r>
      <w:r w:rsidRPr="003F1B22">
        <w:rPr>
          <w:position w:val="-10"/>
          <w:sz w:val="28"/>
          <w:szCs w:val="28"/>
          <w:lang w:val="sr-Cyrl-CS"/>
        </w:rPr>
        <w:object w:dxaOrig="220" w:dyaOrig="360">
          <v:shape id="_x0000_i1215" type="#_x0000_t75" style="width:10.9pt;height:18.4pt" o:ole="" fillcolor="window">
            <v:imagedata r:id="rId367" o:title=""/>
          </v:shape>
          <o:OLEObject Type="Embed" ProgID="Equation.3" ShapeID="_x0000_i1215" DrawAspect="Content" ObjectID="_1734870044" r:id="rId368"/>
        </w:object>
      </w:r>
      <w:r w:rsidRPr="003F1B22">
        <w:rPr>
          <w:sz w:val="28"/>
          <w:szCs w:val="28"/>
          <w:lang w:val="sr-Cyrl-CS"/>
        </w:rPr>
        <w:t xml:space="preserve">енгізіледі. </w: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 xml:space="preserve">Кез келген </w:t>
      </w:r>
      <w:r w:rsidRPr="003F1B22">
        <w:rPr>
          <w:position w:val="-6"/>
          <w:sz w:val="28"/>
          <w:szCs w:val="28"/>
          <w:lang w:val="sr-Cyrl-CS"/>
        </w:rPr>
        <w:object w:dxaOrig="220" w:dyaOrig="279">
          <v:shape id="_x0000_i1216" type="#_x0000_t75" style="width:10.9pt;height:13.4pt" o:ole="" fillcolor="window">
            <v:imagedata r:id="rId369" o:title=""/>
          </v:shape>
          <o:OLEObject Type="Embed" ProgID="Equation.3" ShapeID="_x0000_i1216" DrawAspect="Content" ObjectID="_1734870045" r:id="rId370"/>
        </w:object>
      </w:r>
      <w:r w:rsidRPr="003F1B22">
        <w:rPr>
          <w:sz w:val="28"/>
          <w:szCs w:val="28"/>
          <w:lang w:val="sr-Cyrl-CS"/>
        </w:rPr>
        <w:t xml:space="preserve">  бет арқылы өтетін ток күші ток күшінің тығыздығының ағыны ретінде анықталады.</w:t>
      </w:r>
    </w:p>
    <w:p w:rsidR="00DE18FE" w:rsidRPr="003F1B22" w:rsidRDefault="00DE18FE" w:rsidP="003F1B22">
      <w:pPr>
        <w:tabs>
          <w:tab w:val="left" w:pos="993"/>
        </w:tabs>
        <w:spacing w:line="276" w:lineRule="auto"/>
        <w:ind w:firstLine="567"/>
        <w:jc w:val="center"/>
        <w:rPr>
          <w:sz w:val="28"/>
          <w:szCs w:val="28"/>
          <w:lang w:val="sr-Cyrl-CS"/>
        </w:rPr>
      </w:pPr>
      <w:r w:rsidRPr="003F1B22">
        <w:rPr>
          <w:position w:val="-32"/>
          <w:sz w:val="28"/>
          <w:szCs w:val="28"/>
          <w:lang w:val="sr-Cyrl-CS"/>
        </w:rPr>
        <w:object w:dxaOrig="980" w:dyaOrig="600">
          <v:shape id="_x0000_i1217" type="#_x0000_t75" style="width:49.4pt;height:30.15pt" o:ole="" fillcolor="window">
            <v:imagedata r:id="rId371" o:title=""/>
          </v:shape>
          <o:OLEObject Type="Embed" ProgID="Equation.3" ShapeID="_x0000_i1217" DrawAspect="Content" ObjectID="_1734870046" r:id="rId372"/>
        </w:objec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 xml:space="preserve">мұндағы </w:t>
      </w:r>
      <w:r w:rsidRPr="003F1B22">
        <w:rPr>
          <w:position w:val="-6"/>
          <w:sz w:val="28"/>
          <w:szCs w:val="28"/>
          <w:lang w:val="sr-Cyrl-CS"/>
        </w:rPr>
        <w:object w:dxaOrig="980" w:dyaOrig="340">
          <v:shape id="_x0000_i1218" type="#_x0000_t75" style="width:49.4pt;height:16.75pt" o:ole="" fillcolor="window">
            <v:imagedata r:id="rId373" o:title=""/>
          </v:shape>
          <o:OLEObject Type="Embed" ProgID="Equation.3" ShapeID="_x0000_i1218" DrawAspect="Content" ObjectID="_1734870047" r:id="rId374"/>
        </w:object>
      </w:r>
      <w:r w:rsidRPr="003F1B22">
        <w:rPr>
          <w:sz w:val="28"/>
          <w:szCs w:val="28"/>
          <w:lang w:val="sr-Cyrl-CS"/>
        </w:rPr>
        <w:t xml:space="preserve">  (</w:t>
      </w:r>
      <w:r w:rsidRPr="003F1B22">
        <w:rPr>
          <w:position w:val="-6"/>
          <w:sz w:val="28"/>
          <w:szCs w:val="28"/>
          <w:lang w:val="sr-Cyrl-CS"/>
        </w:rPr>
        <w:object w:dxaOrig="700" w:dyaOrig="340">
          <v:shape id="_x0000_i1219" type="#_x0000_t75" style="width:34.35pt;height:16.75pt" o:ole="" fillcolor="window">
            <v:imagedata r:id="rId375" o:title=""/>
          </v:shape>
          <o:OLEObject Type="Embed" ProgID="Equation.3" ShapeID="_x0000_i1219" DrawAspect="Content" ObjectID="_1734870048" r:id="rId376"/>
        </w:object>
      </w:r>
      <w:r w:rsidRPr="003F1B22">
        <w:rPr>
          <w:sz w:val="28"/>
          <w:szCs w:val="28"/>
          <w:lang w:val="sr-Cyrl-CS"/>
        </w:rPr>
        <w:t>ауданшасына нормалдың бірлік векторы (орт)).</w:t>
      </w:r>
    </w:p>
    <w:p w:rsidR="00DE18FE" w:rsidRPr="003F1B22" w:rsidRDefault="00DE18FE" w:rsidP="003F1B22">
      <w:pPr>
        <w:tabs>
          <w:tab w:val="left" w:pos="993"/>
        </w:tabs>
        <w:spacing w:line="276" w:lineRule="auto"/>
        <w:ind w:firstLine="567"/>
        <w:jc w:val="both"/>
        <w:rPr>
          <w:sz w:val="28"/>
          <w:szCs w:val="28"/>
          <w:lang w:val="sr-Cyrl-CS"/>
        </w:rPr>
      </w:pPr>
      <w:r w:rsidRPr="003F1B22">
        <w:rPr>
          <w:b/>
          <w:sz w:val="28"/>
          <w:szCs w:val="28"/>
          <w:lang w:val="sr-Cyrl-CS"/>
        </w:rPr>
        <w:t>Электр тогының тығыздығы</w:t>
      </w:r>
      <w:r w:rsidRPr="003F1B22">
        <w:rPr>
          <w:sz w:val="28"/>
          <w:szCs w:val="28"/>
          <w:lang w:val="sr-Cyrl-CS"/>
        </w:rPr>
        <w:t xml:space="preserve"> деп  қарастырылып отырған нүктеде бағыты электр тогының бағытымен дәл келетін және сан жағынан ток бағытына ортогональ беттің аз элементі арқылы өтетін </w:t>
      </w:r>
      <w:r w:rsidRPr="003F1B22">
        <w:rPr>
          <w:position w:val="-6"/>
          <w:sz w:val="28"/>
          <w:szCs w:val="28"/>
          <w:lang w:val="sr-Cyrl-CS"/>
        </w:rPr>
        <w:object w:dxaOrig="300" w:dyaOrig="279">
          <v:shape id="_x0000_i1220" type="#_x0000_t75" style="width:15.05pt;height:13.4pt" o:ole="" fillcolor="window">
            <v:imagedata r:id="rId377" o:title=""/>
          </v:shape>
          <o:OLEObject Type="Embed" ProgID="Equation.3" ShapeID="_x0000_i1220" DrawAspect="Content" ObjectID="_1734870049" r:id="rId378"/>
        </w:object>
      </w:r>
      <w:r w:rsidRPr="003F1B22">
        <w:rPr>
          <w:sz w:val="28"/>
          <w:szCs w:val="28"/>
          <w:lang w:val="sr-Cyrl-CS"/>
        </w:rPr>
        <w:t>ток күшінің, осы элементтің</w:t>
      </w:r>
      <w:r w:rsidRPr="003F1B22">
        <w:rPr>
          <w:position w:val="-10"/>
          <w:sz w:val="28"/>
          <w:szCs w:val="28"/>
          <w:lang w:val="sr-Cyrl-CS"/>
        </w:rPr>
        <w:object w:dxaOrig="420" w:dyaOrig="340">
          <v:shape id="_x0000_i1221" type="#_x0000_t75" style="width:20.95pt;height:16.75pt" o:ole="" fillcolor="window">
            <v:imagedata r:id="rId379" o:title=""/>
          </v:shape>
          <o:OLEObject Type="Embed" ProgID="Equation.3" ShapeID="_x0000_i1221" DrawAspect="Content" ObjectID="_1734870050" r:id="rId380"/>
        </w:object>
      </w:r>
      <w:r w:rsidRPr="003F1B22">
        <w:rPr>
          <w:sz w:val="28"/>
          <w:szCs w:val="28"/>
          <w:lang w:val="sr-Cyrl-CS"/>
        </w:rPr>
        <w:t xml:space="preserve"> ауданына  қатынасына тең</w:t>
      </w:r>
      <w:r w:rsidRPr="003F1B22">
        <w:rPr>
          <w:position w:val="-10"/>
          <w:sz w:val="28"/>
          <w:szCs w:val="28"/>
          <w:lang w:val="sr-Cyrl-CS"/>
        </w:rPr>
        <w:object w:dxaOrig="220" w:dyaOrig="360">
          <v:shape id="_x0000_i1222" type="#_x0000_t75" style="width:10.9pt;height:18.4pt" o:ole="" fillcolor="window">
            <v:imagedata r:id="rId381" o:title=""/>
          </v:shape>
          <o:OLEObject Type="Embed" ProgID="Equation.3" ShapeID="_x0000_i1222" DrawAspect="Content" ObjectID="_1734870051" r:id="rId382"/>
        </w:object>
      </w:r>
      <w:r w:rsidRPr="003F1B22">
        <w:rPr>
          <w:sz w:val="28"/>
          <w:szCs w:val="28"/>
          <w:lang w:val="sr-Cyrl-CS"/>
        </w:rPr>
        <w:t xml:space="preserve"> векторын атайды.</w:t>
      </w:r>
    </w:p>
    <w:p w:rsidR="00DE18FE" w:rsidRPr="003F1B22" w:rsidRDefault="00DE18FE" w:rsidP="003F1B22">
      <w:pPr>
        <w:tabs>
          <w:tab w:val="left" w:pos="993"/>
        </w:tabs>
        <w:spacing w:line="276" w:lineRule="auto"/>
        <w:ind w:firstLine="567"/>
        <w:jc w:val="center"/>
        <w:rPr>
          <w:sz w:val="28"/>
          <w:szCs w:val="28"/>
          <w:lang w:val="sr-Cyrl-CS"/>
        </w:rPr>
      </w:pPr>
      <w:r w:rsidRPr="003F1B22">
        <w:rPr>
          <w:position w:val="-30"/>
          <w:sz w:val="28"/>
          <w:szCs w:val="28"/>
          <w:lang w:val="sr-Cyrl-CS"/>
        </w:rPr>
        <w:object w:dxaOrig="900" w:dyaOrig="680">
          <v:shape id="_x0000_i1223" type="#_x0000_t75" style="width:45.2pt;height:34.35pt" o:ole="" fillcolor="window">
            <v:imagedata r:id="rId383" o:title=""/>
          </v:shape>
          <o:OLEObject Type="Embed" ProgID="Equation.3" ShapeID="_x0000_i1223" DrawAspect="Content" ObjectID="_1734870052" r:id="rId384"/>
        </w:objec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 xml:space="preserve">Өткізгіштің </w:t>
      </w:r>
      <w:r w:rsidRPr="003F1B22">
        <w:rPr>
          <w:position w:val="-6"/>
          <w:sz w:val="28"/>
          <w:szCs w:val="28"/>
          <w:lang w:val="sr-Cyrl-CS"/>
        </w:rPr>
        <w:object w:dxaOrig="220" w:dyaOrig="279">
          <v:shape id="_x0000_i1224" type="#_x0000_t75" style="width:10.9pt;height:13.4pt" o:ole="" fillcolor="window">
            <v:imagedata r:id="rId385" o:title=""/>
          </v:shape>
          <o:OLEObject Type="Embed" ProgID="Equation.3" ShapeID="_x0000_i1224" DrawAspect="Content" ObjectID="_1734870053" r:id="rId386"/>
        </w:object>
      </w:r>
      <w:r w:rsidRPr="003F1B22">
        <w:rPr>
          <w:sz w:val="28"/>
          <w:szCs w:val="28"/>
          <w:lang w:val="sr-Cyrl-CS"/>
        </w:rPr>
        <w:t xml:space="preserve">көлденең қимасына  перпендикуляр ағатын тұрақты ток </w:t>
      </w:r>
      <w:r w:rsidRPr="003F1B22">
        <w:rPr>
          <w:position w:val="-4"/>
          <w:sz w:val="28"/>
          <w:szCs w:val="28"/>
          <w:lang w:val="sr-Cyrl-CS"/>
        </w:rPr>
        <w:object w:dxaOrig="200" w:dyaOrig="260">
          <v:shape id="_x0000_i1225" type="#_x0000_t75" style="width:10.9pt;height:13.4pt" o:ole="" fillcolor="window">
            <v:imagedata r:id="rId387" o:title=""/>
          </v:shape>
          <o:OLEObject Type="Embed" ProgID="Equation.3" ShapeID="_x0000_i1225" DrawAspect="Content" ObjectID="_1734870054" r:id="rId388"/>
        </w:object>
      </w:r>
      <w:r w:rsidRPr="003F1B22">
        <w:rPr>
          <w:sz w:val="28"/>
          <w:szCs w:val="28"/>
          <w:lang w:val="sr-Cyrl-CS"/>
        </w:rPr>
        <w:t xml:space="preserve"> үшін </w:t>
      </w:r>
    </w:p>
    <w:p w:rsidR="00DE18FE" w:rsidRPr="003F1B22" w:rsidRDefault="00DE18FE" w:rsidP="003F1B22">
      <w:pPr>
        <w:tabs>
          <w:tab w:val="left" w:pos="993"/>
        </w:tabs>
        <w:spacing w:line="276" w:lineRule="auto"/>
        <w:ind w:firstLine="567"/>
        <w:jc w:val="center"/>
        <w:rPr>
          <w:sz w:val="28"/>
          <w:szCs w:val="28"/>
          <w:lang w:val="sr-Cyrl-CS"/>
        </w:rPr>
      </w:pPr>
      <w:r w:rsidRPr="003F1B22">
        <w:rPr>
          <w:position w:val="-24"/>
          <w:sz w:val="28"/>
          <w:szCs w:val="28"/>
          <w:lang w:val="sr-Cyrl-CS"/>
        </w:rPr>
        <w:object w:dxaOrig="660" w:dyaOrig="620">
          <v:shape id="_x0000_i1226" type="#_x0000_t75" style="width:33.5pt;height:31.8pt" o:ole="" fillcolor="window">
            <v:imagedata r:id="rId389" o:title=""/>
          </v:shape>
          <o:OLEObject Type="Embed" ProgID="Equation.3" ShapeID="_x0000_i1226" DrawAspect="Content" ObjectID="_1734870055" r:id="rId390"/>
        </w:objec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 xml:space="preserve">Егер </w:t>
      </w:r>
      <w:r w:rsidRPr="003F1B22">
        <w:rPr>
          <w:position w:val="-6"/>
          <w:sz w:val="28"/>
          <w:szCs w:val="28"/>
          <w:lang w:val="sr-Cyrl-CS"/>
        </w:rPr>
        <w:object w:dxaOrig="279" w:dyaOrig="279">
          <v:shape id="_x0000_i1227" type="#_x0000_t75" style="width:13.4pt;height:13.4pt" o:ole="" fillcolor="window">
            <v:imagedata r:id="rId391" o:title=""/>
          </v:shape>
          <o:OLEObject Type="Embed" ProgID="Equation.3" ShapeID="_x0000_i1227" DrawAspect="Content" ObjectID="_1734870056" r:id="rId392"/>
        </w:object>
      </w:r>
      <w:r w:rsidRPr="003F1B22">
        <w:rPr>
          <w:sz w:val="28"/>
          <w:szCs w:val="28"/>
          <w:lang w:val="sr-Cyrl-CS"/>
        </w:rPr>
        <w:t xml:space="preserve">уақыт ішінде өткізгіштің көлденең қимасы арқылы  </w:t>
      </w:r>
      <w:r w:rsidRPr="003F1B22">
        <w:rPr>
          <w:position w:val="-10"/>
          <w:sz w:val="28"/>
          <w:szCs w:val="28"/>
          <w:lang w:val="sr-Cyrl-CS"/>
        </w:rPr>
        <w:object w:dxaOrig="1780" w:dyaOrig="320">
          <v:shape id="_x0000_i1228" type="#_x0000_t75" style="width:88.75pt;height:16.75pt" o:ole="" fillcolor="window">
            <v:imagedata r:id="rId393" o:title=""/>
          </v:shape>
          <o:OLEObject Type="Embed" ProgID="Equation.3" ShapeID="_x0000_i1228" DrawAspect="Content" ObjectID="_1734870057" r:id="rId394"/>
        </w:object>
      </w:r>
      <w:r w:rsidRPr="003F1B22">
        <w:rPr>
          <w:sz w:val="28"/>
          <w:szCs w:val="28"/>
          <w:lang w:val="sr-Cyrl-CS"/>
        </w:rPr>
        <w:t xml:space="preserve"> заряд тасылады  (мұндағы </w:t>
      </w:r>
      <w:r w:rsidRPr="003F1B22">
        <w:rPr>
          <w:position w:val="-10"/>
          <w:sz w:val="28"/>
          <w:szCs w:val="28"/>
          <w:lang w:val="sr-Cyrl-CS"/>
        </w:rPr>
        <w:object w:dxaOrig="380" w:dyaOrig="260">
          <v:shape id="_x0000_i1229" type="#_x0000_t75" style="width:19.25pt;height:13.4pt" o:ole="" fillcolor="window">
            <v:imagedata r:id="rId395" o:title=""/>
          </v:shape>
          <o:OLEObject Type="Embed" ProgID="Equation.3" ShapeID="_x0000_i1229" DrawAspect="Content" ObjectID="_1734870058" r:id="rId396"/>
        </w:object>
      </w:r>
      <w:r w:rsidRPr="003F1B22">
        <w:rPr>
          <w:sz w:val="28"/>
          <w:szCs w:val="28"/>
          <w:lang w:val="sr-Cyrl-CS"/>
        </w:rPr>
        <w:t xml:space="preserve">  және </w:t>
      </w:r>
      <w:r w:rsidRPr="003F1B22">
        <w:rPr>
          <w:position w:val="-6"/>
          <w:sz w:val="28"/>
          <w:szCs w:val="28"/>
          <w:lang w:val="sr-Cyrl-CS"/>
        </w:rPr>
        <w:object w:dxaOrig="600" w:dyaOrig="279">
          <v:shape id="_x0000_i1230" type="#_x0000_t75" style="width:30.15pt;height:13.4pt" o:ole="" fillcolor="window">
            <v:imagedata r:id="rId397" o:title=""/>
          </v:shape>
          <o:OLEObject Type="Embed" ProgID="Equation.3" ShapeID="_x0000_i1230" DrawAspect="Content" ObjectID="_1734870059" r:id="rId398"/>
        </w:object>
      </w:r>
      <w:r w:rsidRPr="003F1B22">
        <w:rPr>
          <w:sz w:val="28"/>
          <w:szCs w:val="28"/>
          <w:lang w:val="sr-Cyrl-CS"/>
        </w:rPr>
        <w:t xml:space="preserve">- концентрация, заряд, зарядтардың реттелген қозғалысының орташа жылдамдығы). Онда ток күші </w:t>
      </w:r>
      <w:r w:rsidRPr="003F1B22">
        <w:rPr>
          <w:position w:val="-10"/>
          <w:sz w:val="28"/>
          <w:szCs w:val="28"/>
          <w:lang w:val="sr-Cyrl-CS"/>
        </w:rPr>
        <w:object w:dxaOrig="2320" w:dyaOrig="320">
          <v:shape id="_x0000_i1231" type="#_x0000_t75" style="width:115.55pt;height:16.75pt" o:ole="" fillcolor="window">
            <v:imagedata r:id="rId399" o:title=""/>
          </v:shape>
          <o:OLEObject Type="Embed" ProgID="Equation.3" ShapeID="_x0000_i1231" DrawAspect="Content" ObjectID="_1734870060" r:id="rId400"/>
        </w:object>
      </w:r>
      <w:r w:rsidRPr="003F1B22">
        <w:rPr>
          <w:sz w:val="28"/>
          <w:szCs w:val="28"/>
          <w:lang w:val="sr-Cyrl-CS"/>
        </w:rPr>
        <w:t xml:space="preserve">, ал ток тығыздығы </w:t>
      </w:r>
    </w:p>
    <w:p w:rsidR="00DE18FE" w:rsidRPr="003F1B22" w:rsidRDefault="00DE18FE" w:rsidP="003F1B22">
      <w:pPr>
        <w:tabs>
          <w:tab w:val="left" w:pos="993"/>
        </w:tabs>
        <w:spacing w:line="276" w:lineRule="auto"/>
        <w:ind w:firstLine="567"/>
        <w:jc w:val="center"/>
        <w:rPr>
          <w:sz w:val="28"/>
          <w:szCs w:val="28"/>
          <w:lang w:val="sr-Cyrl-CS"/>
        </w:rPr>
      </w:pPr>
      <w:r w:rsidRPr="003F1B22">
        <w:rPr>
          <w:position w:val="-10"/>
          <w:sz w:val="28"/>
          <w:szCs w:val="28"/>
          <w:lang w:val="sr-Cyrl-CS"/>
        </w:rPr>
        <w:object w:dxaOrig="1300" w:dyaOrig="380">
          <v:shape id="_x0000_i1232" type="#_x0000_t75" style="width:64.45pt;height:19.25pt" o:ole="" fillcolor="window">
            <v:imagedata r:id="rId401" o:title=""/>
          </v:shape>
          <o:OLEObject Type="Embed" ProgID="Equation.3" ShapeID="_x0000_i1232" DrawAspect="Content" ObjectID="_1734870061" r:id="rId402"/>
        </w:object>
      </w:r>
    </w:p>
    <w:p w:rsidR="00DE18FE" w:rsidRPr="003F1B22" w:rsidRDefault="00DE18FE" w:rsidP="003F1B22">
      <w:pPr>
        <w:tabs>
          <w:tab w:val="left" w:pos="993"/>
        </w:tabs>
        <w:spacing w:line="276" w:lineRule="auto"/>
        <w:ind w:firstLine="567"/>
        <w:jc w:val="both"/>
        <w:rPr>
          <w:sz w:val="28"/>
          <w:szCs w:val="28"/>
          <w:lang w:val="sr-Cyrl-CS"/>
        </w:rPr>
      </w:pPr>
      <w:r w:rsidRPr="003F1B22">
        <w:rPr>
          <w:sz w:val="28"/>
          <w:szCs w:val="28"/>
          <w:lang w:val="sr-Cyrl-CS"/>
        </w:rPr>
        <w:t>Ток тығыздығының өлшем бірлігі – А/м</w:t>
      </w:r>
      <w:r w:rsidRPr="003F1B22">
        <w:rPr>
          <w:position w:val="-4"/>
          <w:sz w:val="28"/>
          <w:szCs w:val="28"/>
          <w:lang w:val="sr-Cyrl-CS"/>
        </w:rPr>
        <w:object w:dxaOrig="160" w:dyaOrig="300">
          <v:shape id="_x0000_i1233" type="#_x0000_t75" style="width:7.55pt;height:15.05pt" o:ole="" fillcolor="window">
            <v:imagedata r:id="rId403" o:title=""/>
          </v:shape>
          <o:OLEObject Type="Embed" ProgID="Equation.3" ShapeID="_x0000_i1233" DrawAspect="Content" ObjectID="_1734870062" r:id="rId404"/>
        </w:object>
      </w:r>
      <w:r w:rsidRPr="003F1B22">
        <w:rPr>
          <w:sz w:val="28"/>
          <w:szCs w:val="28"/>
          <w:lang w:val="sr-Cyrl-CS"/>
        </w:rPr>
        <w:t xml:space="preserve"> .</w:t>
      </w:r>
    </w:p>
    <w:p w:rsidR="00BB2B7C" w:rsidRPr="003F1B22" w:rsidRDefault="00BB2B7C" w:rsidP="003F1B22">
      <w:pPr>
        <w:tabs>
          <w:tab w:val="left" w:pos="180"/>
        </w:tabs>
        <w:ind w:right="207" w:firstLine="567"/>
        <w:jc w:val="both"/>
        <w:rPr>
          <w:b/>
          <w:sz w:val="28"/>
          <w:szCs w:val="28"/>
          <w:lang w:val="kk-KZ"/>
        </w:rPr>
      </w:pPr>
    </w:p>
    <w:p w:rsidR="00EA3D28" w:rsidRPr="003F1B22" w:rsidRDefault="00EA3D28" w:rsidP="003F1B22">
      <w:pPr>
        <w:tabs>
          <w:tab w:val="left" w:pos="180"/>
        </w:tabs>
        <w:ind w:right="207" w:firstLine="567"/>
        <w:jc w:val="both"/>
        <w:rPr>
          <w:sz w:val="28"/>
          <w:szCs w:val="28"/>
          <w:lang w:val="kk-KZ"/>
        </w:rPr>
      </w:pPr>
      <w:r w:rsidRPr="003F1B22">
        <w:rPr>
          <w:b/>
          <w:sz w:val="28"/>
          <w:szCs w:val="28"/>
          <w:lang w:val="kk-KZ"/>
        </w:rPr>
        <w:t xml:space="preserve">Техникалық құрал жабдықтар: </w:t>
      </w:r>
      <w:r w:rsidRPr="003F1B22">
        <w:rPr>
          <w:sz w:val="28"/>
          <w:szCs w:val="28"/>
          <w:lang w:val="kk-KZ"/>
        </w:rPr>
        <w:t>Сызғыш, циркуль, қарандаш.</w:t>
      </w:r>
    </w:p>
    <w:p w:rsidR="00EA3D28" w:rsidRPr="003F1B22" w:rsidRDefault="00EA3D28" w:rsidP="003F1B22">
      <w:pPr>
        <w:tabs>
          <w:tab w:val="left" w:pos="180"/>
        </w:tabs>
        <w:ind w:right="207" w:firstLine="567"/>
        <w:jc w:val="both"/>
        <w:rPr>
          <w:b/>
          <w:sz w:val="28"/>
          <w:szCs w:val="28"/>
          <w:lang w:val="kk-KZ"/>
        </w:rPr>
      </w:pPr>
    </w:p>
    <w:p w:rsidR="00EA3D28" w:rsidRPr="003F1B22" w:rsidRDefault="00EA3D28" w:rsidP="003F1B22">
      <w:pPr>
        <w:tabs>
          <w:tab w:val="left" w:pos="180"/>
        </w:tabs>
        <w:ind w:right="207" w:firstLine="567"/>
        <w:jc w:val="both"/>
        <w:rPr>
          <w:b/>
          <w:sz w:val="28"/>
          <w:szCs w:val="28"/>
          <w:lang w:val="kk-KZ"/>
        </w:rPr>
      </w:pPr>
      <w:r w:rsidRPr="003F1B22">
        <w:rPr>
          <w:b/>
          <w:sz w:val="28"/>
          <w:szCs w:val="28"/>
          <w:lang w:val="kk-KZ"/>
        </w:rPr>
        <w:t xml:space="preserve"> Аудиторияда орындауға арналған тапсырмалардың түрі мен тізімі:</w:t>
      </w:r>
    </w:p>
    <w:p w:rsidR="00EA3D28" w:rsidRPr="003F1B22" w:rsidRDefault="00EA3D28" w:rsidP="003F1B22">
      <w:pPr>
        <w:ind w:firstLine="567"/>
        <w:jc w:val="both"/>
        <w:rPr>
          <w:sz w:val="28"/>
          <w:szCs w:val="28"/>
          <w:lang w:val="kk-KZ"/>
        </w:rPr>
      </w:pPr>
      <w:r w:rsidRPr="003F1B22">
        <w:rPr>
          <w:sz w:val="28"/>
          <w:szCs w:val="28"/>
          <w:lang w:val="kk-KZ"/>
        </w:rPr>
        <w:t>1.Газдардың меншікті жылу сыйымдылықтарын  есепте: 1) гелиидің;     2)сутегінің; 3)көмірқышқыл газдың.</w:t>
      </w:r>
    </w:p>
    <w:p w:rsidR="00EA3D28" w:rsidRPr="003F1B22" w:rsidRDefault="00EA3D28" w:rsidP="003F1B22">
      <w:pPr>
        <w:ind w:firstLine="567"/>
        <w:jc w:val="both"/>
        <w:rPr>
          <w:sz w:val="28"/>
          <w:szCs w:val="28"/>
          <w:lang w:val="be-BY"/>
        </w:rPr>
      </w:pPr>
      <w:r w:rsidRPr="003F1B22">
        <w:rPr>
          <w:sz w:val="28"/>
          <w:szCs w:val="28"/>
          <w:lang w:val="kk-KZ"/>
        </w:rPr>
        <w:t xml:space="preserve">2.Кейбір екі атомды газдың меншікті жылу сыйымдылықтардың айырма- шылығы </w:t>
      </w:r>
      <w:r w:rsidRPr="003F1B22">
        <w:rPr>
          <w:noProof/>
          <w:position w:val="-14"/>
          <w:sz w:val="28"/>
          <w:szCs w:val="28"/>
        </w:rPr>
        <w:drawing>
          <wp:inline distT="0" distB="0" distL="0" distR="0">
            <wp:extent cx="469900" cy="241300"/>
            <wp:effectExtent l="0" t="0" r="6350" b="6350"/>
            <wp:docPr id="441" name="Рисунок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40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9900" cy="241300"/>
                    </a:xfrm>
                    <a:prstGeom prst="rect">
                      <a:avLst/>
                    </a:prstGeom>
                    <a:noFill/>
                    <a:ln>
                      <a:noFill/>
                    </a:ln>
                  </pic:spPr>
                </pic:pic>
              </a:graphicData>
            </a:graphic>
          </wp:inline>
        </w:drawing>
      </w:r>
      <w:r w:rsidRPr="003F1B22">
        <w:rPr>
          <w:sz w:val="28"/>
          <w:szCs w:val="28"/>
          <w:lang w:val="kk-KZ"/>
        </w:rPr>
        <w:t xml:space="preserve"> =260 Дж/(кг K). Газдың  молярлық массасы μ мен оның меншікті жылу сыйымдықтары </w:t>
      </w:r>
      <w:r w:rsidRPr="003F1B22">
        <w:rPr>
          <w:noProof/>
          <w:position w:val="-10"/>
          <w:sz w:val="28"/>
          <w:szCs w:val="28"/>
        </w:rPr>
        <w:drawing>
          <wp:inline distT="0" distB="0" distL="0" distR="0">
            <wp:extent cx="114300" cy="222250"/>
            <wp:effectExtent l="0" t="0" r="0" b="0"/>
            <wp:docPr id="440" name="Рисунок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4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 cy="222250"/>
                    </a:xfrm>
                    <a:prstGeom prst="rect">
                      <a:avLst/>
                    </a:prstGeom>
                    <a:noFill/>
                    <a:ln>
                      <a:noFill/>
                    </a:ln>
                  </pic:spPr>
                </pic:pic>
              </a:graphicData>
            </a:graphic>
          </wp:inline>
        </w:drawing>
      </w:r>
      <w:r w:rsidRPr="003F1B22">
        <w:rPr>
          <w:noProof/>
          <w:position w:val="-14"/>
          <w:sz w:val="28"/>
          <w:szCs w:val="28"/>
        </w:rPr>
        <w:drawing>
          <wp:inline distT="0" distB="0" distL="0" distR="0">
            <wp:extent cx="342900" cy="241300"/>
            <wp:effectExtent l="0" t="0" r="0" b="6350"/>
            <wp:docPr id="439" name="Рисунок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4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241300"/>
                    </a:xfrm>
                    <a:prstGeom prst="rect">
                      <a:avLst/>
                    </a:prstGeom>
                    <a:noFill/>
                    <a:ln>
                      <a:noFill/>
                    </a:ln>
                  </pic:spPr>
                </pic:pic>
              </a:graphicData>
            </a:graphic>
          </wp:inline>
        </w:drawing>
      </w:r>
      <w:r w:rsidRPr="003F1B22">
        <w:rPr>
          <w:sz w:val="28"/>
          <w:szCs w:val="28"/>
          <w:lang w:val="kk-KZ"/>
        </w:rPr>
        <w:t>-</w:t>
      </w:r>
      <w:r w:rsidRPr="003F1B22">
        <w:rPr>
          <w:sz w:val="28"/>
          <w:szCs w:val="28"/>
          <w:lang w:val="be-BY"/>
        </w:rPr>
        <w:t>ны тап.</w:t>
      </w:r>
    </w:p>
    <w:p w:rsidR="00EA3D28" w:rsidRPr="003F1B22" w:rsidRDefault="00EA3D28" w:rsidP="003F1B22">
      <w:pPr>
        <w:ind w:firstLine="567"/>
        <w:jc w:val="both"/>
        <w:rPr>
          <w:sz w:val="28"/>
          <w:szCs w:val="28"/>
          <w:lang w:val="kk-KZ"/>
        </w:rPr>
      </w:pPr>
      <w:r w:rsidRPr="003F1B22">
        <w:rPr>
          <w:sz w:val="28"/>
          <w:szCs w:val="28"/>
          <w:lang w:val="kk-KZ"/>
        </w:rPr>
        <w:t xml:space="preserve">3.Массасы </w:t>
      </w:r>
      <w:r w:rsidRPr="003F1B22">
        <w:rPr>
          <w:noProof/>
          <w:position w:val="-16"/>
          <w:sz w:val="28"/>
          <w:szCs w:val="28"/>
        </w:rPr>
        <w:drawing>
          <wp:inline distT="0" distB="0" distL="0" distR="0">
            <wp:extent cx="609600" cy="260350"/>
            <wp:effectExtent l="0" t="0" r="0" b="0"/>
            <wp:docPr id="438" name="Рисунок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4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260350"/>
                    </a:xfrm>
                    <a:prstGeom prst="rect">
                      <a:avLst/>
                    </a:prstGeom>
                    <a:noFill/>
                    <a:ln>
                      <a:noFill/>
                    </a:ln>
                  </pic:spPr>
                </pic:pic>
              </a:graphicData>
            </a:graphic>
          </wp:inline>
        </w:drawing>
      </w:r>
      <w:r w:rsidRPr="003F1B22">
        <w:rPr>
          <w:sz w:val="28"/>
          <w:szCs w:val="28"/>
          <w:lang w:val="kk-KZ"/>
        </w:rPr>
        <w:t xml:space="preserve"> оттегіден және және массасы </w:t>
      </w:r>
      <w:r w:rsidRPr="003F1B22">
        <w:rPr>
          <w:noProof/>
          <w:position w:val="-10"/>
          <w:sz w:val="28"/>
          <w:szCs w:val="28"/>
        </w:rPr>
        <w:drawing>
          <wp:inline distT="0" distB="0" distL="0" distR="0">
            <wp:extent cx="114300" cy="222250"/>
            <wp:effectExtent l="0" t="0" r="0" b="0"/>
            <wp:docPr id="437" name="Рисунок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4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 cy="222250"/>
                    </a:xfrm>
                    <a:prstGeom prst="rect">
                      <a:avLst/>
                    </a:prstGeom>
                    <a:noFill/>
                    <a:ln>
                      <a:noFill/>
                    </a:ln>
                  </pic:spPr>
                </pic:pic>
              </a:graphicData>
            </a:graphic>
          </wp:inline>
        </w:drawing>
      </w:r>
      <w:r w:rsidRPr="003F1B22">
        <w:rPr>
          <w:noProof/>
          <w:position w:val="-14"/>
          <w:sz w:val="28"/>
          <w:szCs w:val="28"/>
        </w:rPr>
        <w:drawing>
          <wp:inline distT="0" distB="0" distL="0" distR="0">
            <wp:extent cx="622300" cy="241300"/>
            <wp:effectExtent l="0" t="0" r="6350" b="6350"/>
            <wp:docPr id="436" name="Рисунок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2300" cy="241300"/>
                    </a:xfrm>
                    <a:prstGeom prst="rect">
                      <a:avLst/>
                    </a:prstGeom>
                    <a:noFill/>
                    <a:ln>
                      <a:noFill/>
                    </a:ln>
                  </pic:spPr>
                </pic:pic>
              </a:graphicData>
            </a:graphic>
          </wp:inline>
        </w:drawing>
      </w:r>
      <w:r w:rsidRPr="003F1B22">
        <w:rPr>
          <w:sz w:val="28"/>
          <w:szCs w:val="28"/>
          <w:lang w:val="kk-KZ"/>
        </w:rPr>
        <w:t xml:space="preserve"> азоттан тұратын  газ қоспасының  меншікті жылу сыйымдылықтары қандай?</w:t>
      </w:r>
    </w:p>
    <w:p w:rsidR="00EA3D28" w:rsidRPr="003F1B22" w:rsidRDefault="00EA3D28" w:rsidP="003F1B22">
      <w:pPr>
        <w:ind w:firstLine="567"/>
        <w:jc w:val="both"/>
        <w:rPr>
          <w:sz w:val="28"/>
          <w:szCs w:val="28"/>
          <w:lang w:val="kk-KZ"/>
        </w:rPr>
      </w:pPr>
      <w:r w:rsidRPr="003F1B22">
        <w:rPr>
          <w:sz w:val="28"/>
          <w:szCs w:val="28"/>
          <w:lang w:val="kk-KZ"/>
        </w:rPr>
        <w:t xml:space="preserve">4.Егер газдар бірдей жағдайда  тұрса, онда  көлемі </w:t>
      </w:r>
      <w:r w:rsidRPr="003F1B22">
        <w:rPr>
          <w:noProof/>
          <w:position w:val="-10"/>
          <w:sz w:val="28"/>
          <w:szCs w:val="28"/>
        </w:rPr>
        <w:drawing>
          <wp:inline distT="0" distB="0" distL="0" distR="0">
            <wp:extent cx="488950" cy="222250"/>
            <wp:effectExtent l="0" t="0" r="6350" b="6350"/>
            <wp:docPr id="435"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4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8950" cy="222250"/>
                    </a:xfrm>
                    <a:prstGeom prst="rect">
                      <a:avLst/>
                    </a:prstGeom>
                    <a:noFill/>
                    <a:ln>
                      <a:noFill/>
                    </a:ln>
                  </pic:spPr>
                </pic:pic>
              </a:graphicData>
            </a:graphic>
          </wp:inline>
        </w:drawing>
      </w:r>
      <w:r w:rsidRPr="003F1B22">
        <w:rPr>
          <w:sz w:val="28"/>
          <w:szCs w:val="28"/>
          <w:lang w:val="kk-KZ"/>
        </w:rPr>
        <w:t xml:space="preserve"> сутегі мен көлемі </w:t>
      </w:r>
      <w:r w:rsidRPr="003F1B22">
        <w:rPr>
          <w:noProof/>
          <w:position w:val="-10"/>
          <w:sz w:val="28"/>
          <w:szCs w:val="28"/>
        </w:rPr>
        <w:drawing>
          <wp:inline distT="0" distB="0" distL="0" distR="0">
            <wp:extent cx="495300" cy="222250"/>
            <wp:effectExtent l="0" t="0" r="0" b="6350"/>
            <wp:docPr id="434" name="Рисунок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4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222250"/>
                    </a:xfrm>
                    <a:prstGeom prst="rect">
                      <a:avLst/>
                    </a:prstGeom>
                    <a:noFill/>
                    <a:ln>
                      <a:noFill/>
                    </a:ln>
                  </pic:spPr>
                </pic:pic>
              </a:graphicData>
            </a:graphic>
          </wp:inline>
        </w:drawing>
      </w:r>
      <w:r w:rsidRPr="003F1B22">
        <w:rPr>
          <w:sz w:val="28"/>
          <w:szCs w:val="28"/>
          <w:lang w:val="kk-KZ"/>
        </w:rPr>
        <w:t xml:space="preserve">  гелийден тұратын газ қоспасының меншікті жылу сыйымдылығы </w:t>
      </w:r>
      <w:r w:rsidRPr="003F1B22">
        <w:rPr>
          <w:noProof/>
          <w:position w:val="-12"/>
          <w:sz w:val="28"/>
          <w:szCs w:val="28"/>
        </w:rPr>
        <w:drawing>
          <wp:inline distT="0" distB="0" distL="0" distR="0">
            <wp:extent cx="184150" cy="228600"/>
            <wp:effectExtent l="0" t="0" r="6350" b="0"/>
            <wp:docPr id="433" name="Рисунок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4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228600"/>
                    </a:xfrm>
                    <a:prstGeom prst="rect">
                      <a:avLst/>
                    </a:prstGeom>
                    <a:noFill/>
                    <a:ln>
                      <a:noFill/>
                    </a:ln>
                  </pic:spPr>
                </pic:pic>
              </a:graphicData>
            </a:graphic>
          </wp:inline>
        </w:drawing>
      </w:r>
      <w:r w:rsidRPr="003F1B22">
        <w:rPr>
          <w:sz w:val="28"/>
          <w:szCs w:val="28"/>
          <w:lang w:val="kk-KZ"/>
        </w:rPr>
        <w:t xml:space="preserve"> анықта.</w:t>
      </w:r>
    </w:p>
    <w:p w:rsidR="00EA3D28" w:rsidRPr="003F1B22" w:rsidRDefault="00EA3D28" w:rsidP="003F1B22">
      <w:pPr>
        <w:ind w:firstLine="567"/>
        <w:jc w:val="both"/>
        <w:rPr>
          <w:sz w:val="28"/>
          <w:szCs w:val="28"/>
          <w:lang w:val="kk-KZ"/>
        </w:rPr>
      </w:pPr>
      <w:r w:rsidRPr="003F1B22">
        <w:rPr>
          <w:sz w:val="28"/>
          <w:szCs w:val="28"/>
          <w:lang w:val="kk-KZ"/>
        </w:rPr>
        <w:lastRenderedPageBreak/>
        <w:t xml:space="preserve">5. Егер бірінші компонентің зат мөлшері </w:t>
      </w:r>
      <w:r w:rsidRPr="003F1B22">
        <w:rPr>
          <w:noProof/>
          <w:position w:val="-10"/>
          <w:sz w:val="28"/>
          <w:szCs w:val="28"/>
        </w:rPr>
        <w:drawing>
          <wp:inline distT="0" distB="0" distL="0" distR="0">
            <wp:extent cx="723900" cy="222250"/>
            <wp:effectExtent l="0" t="0" r="0" b="6350"/>
            <wp:docPr id="432" name="Рисунок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4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900" cy="222250"/>
                    </a:xfrm>
                    <a:prstGeom prst="rect">
                      <a:avLst/>
                    </a:prstGeom>
                    <a:noFill/>
                    <a:ln>
                      <a:noFill/>
                    </a:ln>
                  </pic:spPr>
                </pic:pic>
              </a:graphicData>
            </a:graphic>
          </wp:inline>
        </w:drawing>
      </w:r>
      <w:r w:rsidRPr="003F1B22">
        <w:rPr>
          <w:sz w:val="28"/>
          <w:szCs w:val="28"/>
          <w:lang w:val="kk-KZ"/>
        </w:rPr>
        <w:t xml:space="preserve">, ал екінші копонентің зат мөлшері </w:t>
      </w:r>
      <w:r w:rsidRPr="003F1B22">
        <w:rPr>
          <w:noProof/>
          <w:position w:val="-10"/>
          <w:sz w:val="28"/>
          <w:szCs w:val="28"/>
        </w:rPr>
        <w:drawing>
          <wp:inline distT="0" distB="0" distL="0" distR="0">
            <wp:extent cx="876300" cy="222250"/>
            <wp:effectExtent l="0" t="0" r="0" b="6350"/>
            <wp:docPr id="431" name="Рисунок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4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6300" cy="222250"/>
                    </a:xfrm>
                    <a:prstGeom prst="rect">
                      <a:avLst/>
                    </a:prstGeom>
                    <a:noFill/>
                    <a:ln>
                      <a:noFill/>
                    </a:ln>
                  </pic:spPr>
                </pic:pic>
              </a:graphicData>
            </a:graphic>
          </wp:inline>
        </w:drawing>
      </w:r>
      <w:r w:rsidRPr="003F1B22">
        <w:rPr>
          <w:sz w:val="28"/>
          <w:szCs w:val="28"/>
          <w:lang w:val="kk-KZ"/>
        </w:rPr>
        <w:t xml:space="preserve"> тең болса, онда оттегі мен азоттан тұратын газ қоспасының тұрақты қысымдағы жылу сыйымдылығы </w:t>
      </w:r>
      <w:r w:rsidRPr="003F1B22">
        <w:rPr>
          <w:noProof/>
          <w:position w:val="-18"/>
          <w:sz w:val="28"/>
          <w:szCs w:val="28"/>
        </w:rPr>
        <w:drawing>
          <wp:inline distT="0" distB="0" distL="0" distR="0">
            <wp:extent cx="228600" cy="266700"/>
            <wp:effectExtent l="0" t="0" r="0" b="0"/>
            <wp:docPr id="430" name="Рисунок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4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8600" cy="266700"/>
                    </a:xfrm>
                    <a:prstGeom prst="rect">
                      <a:avLst/>
                    </a:prstGeom>
                    <a:noFill/>
                    <a:ln>
                      <a:noFill/>
                    </a:ln>
                  </pic:spPr>
                </pic:pic>
              </a:graphicData>
            </a:graphic>
          </wp:inline>
        </w:drawing>
      </w:r>
      <w:r w:rsidRPr="003F1B22">
        <w:rPr>
          <w:sz w:val="28"/>
          <w:szCs w:val="28"/>
          <w:lang w:val="kk-KZ"/>
        </w:rPr>
        <w:t xml:space="preserve"> ны анықта.</w:t>
      </w:r>
    </w:p>
    <w:p w:rsidR="00EA3D28" w:rsidRPr="003F1B22" w:rsidRDefault="00EA3D28" w:rsidP="003F1B22">
      <w:pPr>
        <w:ind w:firstLine="567"/>
        <w:jc w:val="both"/>
        <w:rPr>
          <w:sz w:val="28"/>
          <w:szCs w:val="28"/>
          <w:lang w:val="uk-UA"/>
        </w:rPr>
      </w:pPr>
      <w:r w:rsidRPr="003F1B22">
        <w:rPr>
          <w:sz w:val="28"/>
          <w:szCs w:val="28"/>
          <w:lang w:val="kk-KZ"/>
        </w:rPr>
        <w:t xml:space="preserve">6. </w:t>
      </w:r>
      <w:r w:rsidRPr="003F1B22">
        <w:rPr>
          <w:noProof/>
          <w:sz w:val="28"/>
          <w:szCs w:val="28"/>
          <w:lang w:val="uk-UA"/>
        </w:rPr>
        <w:t xml:space="preserve">Массасы </w:t>
      </w:r>
      <w:r w:rsidRPr="003F1B22">
        <w:rPr>
          <w:noProof/>
          <w:sz w:val="28"/>
          <w:szCs w:val="28"/>
          <w:lang w:val="kk-KZ"/>
        </w:rPr>
        <w:t>m</w:t>
      </w:r>
      <w:r w:rsidRPr="003F1B22">
        <w:rPr>
          <w:noProof/>
          <w:sz w:val="28"/>
          <w:szCs w:val="28"/>
          <w:lang w:val="uk-UA"/>
        </w:rPr>
        <w:t xml:space="preserve"> = 4 г сутегі </w:t>
      </w:r>
      <w:r w:rsidRPr="003F1B22">
        <w:rPr>
          <w:noProof/>
          <w:sz w:val="28"/>
          <w:szCs w:val="28"/>
        </w:rPr>
        <w:sym w:font="Symbol" w:char="F044"/>
      </w:r>
      <w:r w:rsidRPr="003F1B22">
        <w:rPr>
          <w:noProof/>
          <w:sz w:val="28"/>
          <w:szCs w:val="28"/>
          <w:lang w:val="uk-UA"/>
        </w:rPr>
        <w:t xml:space="preserve">Т=10 </w:t>
      </w:r>
      <w:r w:rsidRPr="003F1B22">
        <w:rPr>
          <w:noProof/>
          <w:sz w:val="28"/>
          <w:szCs w:val="28"/>
          <w:lang w:val="kk-KZ"/>
        </w:rPr>
        <w:t>K</w:t>
      </w:r>
      <w:r w:rsidRPr="003F1B22">
        <w:rPr>
          <w:noProof/>
          <w:sz w:val="28"/>
          <w:szCs w:val="28"/>
          <w:lang w:val="uk-UA"/>
        </w:rPr>
        <w:t xml:space="preserve"> температураға тұрақты қысымда қыздырылды. Газдың ұлғаю  кезде істеген жұмысы А-ны анықта.</w:t>
      </w:r>
    </w:p>
    <w:p w:rsidR="00EA3D28" w:rsidRPr="003F1B22" w:rsidRDefault="00EA3D28" w:rsidP="003F1B22">
      <w:pPr>
        <w:ind w:firstLine="567"/>
        <w:jc w:val="both"/>
        <w:rPr>
          <w:sz w:val="28"/>
          <w:szCs w:val="28"/>
          <w:lang w:val="kk-KZ"/>
        </w:rPr>
      </w:pPr>
      <w:r w:rsidRPr="003F1B22">
        <w:rPr>
          <w:sz w:val="28"/>
          <w:szCs w:val="28"/>
          <w:lang w:val="uk-UA"/>
        </w:rPr>
        <w:t>7.</w:t>
      </w:r>
      <w:r w:rsidRPr="003F1B22">
        <w:rPr>
          <w:noProof/>
          <w:sz w:val="28"/>
          <w:szCs w:val="28"/>
          <w:lang w:val="kk-KZ"/>
        </w:rPr>
        <w:t>V</w:t>
      </w:r>
      <w:r w:rsidRPr="003F1B22">
        <w:rPr>
          <w:noProof/>
          <w:sz w:val="28"/>
          <w:szCs w:val="28"/>
          <w:vertAlign w:val="subscript"/>
          <w:lang w:val="uk-UA"/>
        </w:rPr>
        <w:t>1</w:t>
      </w:r>
      <w:r w:rsidRPr="003F1B22">
        <w:rPr>
          <w:noProof/>
          <w:sz w:val="28"/>
          <w:szCs w:val="28"/>
          <w:lang w:val="uk-UA"/>
        </w:rPr>
        <w:t xml:space="preserve"> = 12 л  көлемді алып тұрған және </w:t>
      </w:r>
      <w:r w:rsidRPr="003F1B22">
        <w:rPr>
          <w:noProof/>
          <w:sz w:val="28"/>
          <w:szCs w:val="28"/>
          <w:lang w:val="kk-KZ"/>
        </w:rPr>
        <w:t>p</w:t>
      </w:r>
      <w:r w:rsidRPr="003F1B22">
        <w:rPr>
          <w:noProof/>
          <w:sz w:val="28"/>
          <w:szCs w:val="28"/>
          <w:lang w:val="uk-UA"/>
        </w:rPr>
        <w:t xml:space="preserve"> =100 кПа қысымдағы газ </w:t>
      </w:r>
      <w:r w:rsidRPr="003F1B22">
        <w:rPr>
          <w:noProof/>
          <w:sz w:val="28"/>
          <w:szCs w:val="28"/>
          <w:lang w:val="kk-KZ"/>
        </w:rPr>
        <w:t>T</w:t>
      </w:r>
      <w:r w:rsidRPr="003F1B22">
        <w:rPr>
          <w:noProof/>
          <w:sz w:val="28"/>
          <w:szCs w:val="28"/>
          <w:vertAlign w:val="subscript"/>
          <w:lang w:val="uk-UA"/>
        </w:rPr>
        <w:t>1</w:t>
      </w:r>
      <w:r w:rsidRPr="003F1B22">
        <w:rPr>
          <w:noProof/>
          <w:sz w:val="28"/>
          <w:szCs w:val="28"/>
          <w:lang w:val="uk-UA"/>
        </w:rPr>
        <w:t xml:space="preserve"> = 300 К  нен </w:t>
      </w:r>
      <w:r w:rsidRPr="003F1B22">
        <w:rPr>
          <w:noProof/>
          <w:sz w:val="28"/>
          <w:szCs w:val="28"/>
          <w:lang w:val="kk-KZ"/>
        </w:rPr>
        <w:t>T</w:t>
      </w:r>
      <w:r w:rsidRPr="003F1B22">
        <w:rPr>
          <w:noProof/>
          <w:sz w:val="28"/>
          <w:szCs w:val="28"/>
          <w:vertAlign w:val="subscript"/>
          <w:lang w:val="uk-UA"/>
        </w:rPr>
        <w:t>2</w:t>
      </w:r>
      <w:r w:rsidRPr="003F1B22">
        <w:rPr>
          <w:noProof/>
          <w:sz w:val="28"/>
          <w:szCs w:val="28"/>
          <w:lang w:val="uk-UA"/>
        </w:rPr>
        <w:t xml:space="preserve"> = 400 К дейін изобаралық қыздырылды. Газдың ұлғаю жұмысы А ны анықта.</w:t>
      </w:r>
    </w:p>
    <w:p w:rsidR="00EA3D28" w:rsidRPr="003F1B22" w:rsidRDefault="00EA3D28" w:rsidP="003F1B22">
      <w:pPr>
        <w:ind w:firstLine="567"/>
        <w:jc w:val="both"/>
        <w:rPr>
          <w:sz w:val="28"/>
          <w:szCs w:val="28"/>
          <w:lang w:val="kk-KZ"/>
        </w:rPr>
      </w:pPr>
      <w:r w:rsidRPr="003F1B22">
        <w:rPr>
          <w:sz w:val="28"/>
          <w:szCs w:val="28"/>
          <w:lang w:val="kk-KZ"/>
        </w:rPr>
        <w:t xml:space="preserve">8. </w:t>
      </w:r>
      <w:r w:rsidRPr="003F1B22">
        <w:rPr>
          <w:noProof/>
          <w:sz w:val="28"/>
          <w:szCs w:val="28"/>
          <w:lang w:val="uk-UA"/>
        </w:rPr>
        <w:t xml:space="preserve">Массасы </w:t>
      </w:r>
      <w:r w:rsidRPr="003F1B22">
        <w:rPr>
          <w:noProof/>
          <w:sz w:val="28"/>
          <w:szCs w:val="28"/>
        </w:rPr>
        <w:t>m</w:t>
      </w:r>
      <w:r w:rsidRPr="003F1B22">
        <w:rPr>
          <w:noProof/>
          <w:sz w:val="28"/>
          <w:szCs w:val="28"/>
          <w:lang w:val="uk-UA"/>
        </w:rPr>
        <w:t xml:space="preserve"> = 5 г сутегінің температурасы </w:t>
      </w:r>
      <w:r w:rsidRPr="003F1B22">
        <w:rPr>
          <w:noProof/>
          <w:sz w:val="28"/>
          <w:szCs w:val="28"/>
        </w:rPr>
        <w:t>T</w:t>
      </w:r>
      <w:r w:rsidRPr="003F1B22">
        <w:rPr>
          <w:noProof/>
          <w:sz w:val="28"/>
          <w:szCs w:val="28"/>
          <w:lang w:val="uk-UA"/>
        </w:rPr>
        <w:t xml:space="preserve"> = 290 К тең. Егер көлем үш есе ұлғайса, онда изотермиялық ұлғаю кезінде қандай жұмыс жасалады.</w:t>
      </w:r>
    </w:p>
    <w:p w:rsidR="00EA3D28" w:rsidRPr="003F1B22" w:rsidRDefault="00EA3D28" w:rsidP="003F1B22">
      <w:pPr>
        <w:ind w:firstLine="567"/>
        <w:jc w:val="both"/>
        <w:rPr>
          <w:sz w:val="28"/>
          <w:szCs w:val="28"/>
          <w:lang w:val="kk-KZ"/>
        </w:rPr>
      </w:pPr>
      <w:r w:rsidRPr="003F1B22">
        <w:rPr>
          <w:sz w:val="28"/>
          <w:szCs w:val="28"/>
          <w:lang w:val="kk-KZ"/>
        </w:rPr>
        <w:t xml:space="preserve">9. </w:t>
      </w:r>
      <w:r w:rsidRPr="003F1B22">
        <w:rPr>
          <w:noProof/>
          <w:sz w:val="28"/>
          <w:szCs w:val="28"/>
          <w:lang w:val="uk-UA"/>
        </w:rPr>
        <w:t xml:space="preserve">Массасы </w:t>
      </w:r>
      <w:r w:rsidRPr="003F1B22">
        <w:rPr>
          <w:noProof/>
          <w:sz w:val="28"/>
          <w:szCs w:val="28"/>
          <w:lang w:val="kk-KZ"/>
        </w:rPr>
        <w:t>m</w:t>
      </w:r>
      <w:r w:rsidRPr="003F1B22">
        <w:rPr>
          <w:noProof/>
          <w:sz w:val="28"/>
          <w:szCs w:val="28"/>
          <w:lang w:val="uk-UA"/>
        </w:rPr>
        <w:t xml:space="preserve"> =1 кг оттегі адиабаталық сығылған, сол кезде істелінген жұмыс А=100кДж. Егер сығылғанға дейін оттегі </w:t>
      </w:r>
      <w:r w:rsidRPr="003F1B22">
        <w:rPr>
          <w:noProof/>
          <w:sz w:val="28"/>
          <w:szCs w:val="28"/>
        </w:rPr>
        <w:t>T</w:t>
      </w:r>
      <w:r w:rsidRPr="003F1B22">
        <w:rPr>
          <w:noProof/>
          <w:sz w:val="28"/>
          <w:szCs w:val="28"/>
          <w:vertAlign w:val="subscript"/>
          <w:lang w:val="uk-UA"/>
        </w:rPr>
        <w:t>1</w:t>
      </w:r>
      <w:r w:rsidRPr="003F1B22">
        <w:rPr>
          <w:noProof/>
          <w:sz w:val="28"/>
          <w:szCs w:val="28"/>
          <w:lang w:val="uk-UA"/>
        </w:rPr>
        <w:t>=300 К температурада тұрса онда сығылғаннан кейінгі соңғы температура Т</w:t>
      </w:r>
      <w:r w:rsidRPr="003F1B22">
        <w:rPr>
          <w:noProof/>
          <w:sz w:val="28"/>
          <w:szCs w:val="28"/>
          <w:vertAlign w:val="subscript"/>
          <w:lang w:val="uk-UA"/>
        </w:rPr>
        <w:t>2</w:t>
      </w:r>
      <w:r w:rsidRPr="003F1B22">
        <w:rPr>
          <w:noProof/>
          <w:sz w:val="28"/>
          <w:szCs w:val="28"/>
          <w:lang w:val="uk-UA"/>
        </w:rPr>
        <w:t xml:space="preserve">  анықта.</w:t>
      </w:r>
    </w:p>
    <w:p w:rsidR="00EA3D28" w:rsidRPr="003F1B22" w:rsidRDefault="00EA3D28" w:rsidP="003F1B22">
      <w:pPr>
        <w:ind w:firstLine="567"/>
        <w:jc w:val="both"/>
        <w:rPr>
          <w:sz w:val="28"/>
          <w:szCs w:val="28"/>
          <w:lang w:val="kk-KZ"/>
        </w:rPr>
      </w:pPr>
      <w:r w:rsidRPr="003F1B22">
        <w:rPr>
          <w:sz w:val="28"/>
          <w:szCs w:val="28"/>
          <w:lang w:val="kk-KZ"/>
        </w:rPr>
        <w:t xml:space="preserve">11. </w:t>
      </w:r>
      <w:r w:rsidRPr="003F1B22">
        <w:rPr>
          <w:noProof/>
          <w:sz w:val="28"/>
          <w:szCs w:val="28"/>
          <w:lang w:val="kk-KZ"/>
        </w:rPr>
        <w:t xml:space="preserve">Массасы m=4г сутегі адиабаталық ұлғайған кезде температурасы </w:t>
      </w:r>
      <w:r w:rsidRPr="003F1B22">
        <w:rPr>
          <w:noProof/>
          <w:sz w:val="28"/>
          <w:szCs w:val="28"/>
        </w:rPr>
        <w:sym w:font="Symbol" w:char="F044"/>
      </w:r>
      <w:r w:rsidRPr="003F1B22">
        <w:rPr>
          <w:noProof/>
          <w:sz w:val="28"/>
          <w:szCs w:val="28"/>
          <w:lang w:val="kk-KZ"/>
        </w:rPr>
        <w:t>T=10K төмендеді. Адиабаталық ұлғаю жұмысы А анықта.</w:t>
      </w:r>
    </w:p>
    <w:p w:rsidR="00EA3D28" w:rsidRPr="003F1B22" w:rsidRDefault="00EA3D28" w:rsidP="003F1B22">
      <w:pPr>
        <w:ind w:firstLine="567"/>
        <w:jc w:val="both"/>
        <w:rPr>
          <w:sz w:val="28"/>
          <w:szCs w:val="28"/>
          <w:lang w:val="kk-KZ"/>
        </w:rPr>
      </w:pPr>
      <w:r w:rsidRPr="003F1B22">
        <w:rPr>
          <w:sz w:val="28"/>
          <w:szCs w:val="28"/>
          <w:lang w:val="kk-KZ"/>
        </w:rPr>
        <w:t>12.</w:t>
      </w:r>
      <w:r w:rsidRPr="003F1B22">
        <w:rPr>
          <w:noProof/>
          <w:sz w:val="28"/>
          <w:szCs w:val="28"/>
          <w:lang w:val="kk-KZ"/>
        </w:rPr>
        <w:t>Массасы m=2г азот Т</w:t>
      </w:r>
      <w:r w:rsidRPr="003F1B22">
        <w:rPr>
          <w:noProof/>
          <w:sz w:val="28"/>
          <w:szCs w:val="28"/>
          <w:vertAlign w:val="subscript"/>
          <w:lang w:val="kk-KZ"/>
        </w:rPr>
        <w:t>1</w:t>
      </w:r>
      <w:r w:rsidRPr="003F1B22">
        <w:rPr>
          <w:noProof/>
          <w:sz w:val="28"/>
          <w:szCs w:val="28"/>
          <w:lang w:val="kk-KZ"/>
        </w:rPr>
        <w:t xml:space="preserve"> температурада өзінің көлемін адиабаталық сығылу нәтижесінде n =10 есе азайтты. Соңғы температура T</w:t>
      </w:r>
      <w:r w:rsidRPr="003F1B22">
        <w:rPr>
          <w:noProof/>
          <w:sz w:val="28"/>
          <w:szCs w:val="28"/>
          <w:vertAlign w:val="subscript"/>
          <w:lang w:val="kk-KZ"/>
        </w:rPr>
        <w:t>2</w:t>
      </w:r>
      <w:r w:rsidRPr="003F1B22">
        <w:rPr>
          <w:noProof/>
          <w:sz w:val="28"/>
          <w:szCs w:val="28"/>
          <w:lang w:val="kk-KZ"/>
        </w:rPr>
        <w:t xml:space="preserve"> ні және сығылу жұмысы            А анықта.</w:t>
      </w:r>
    </w:p>
    <w:p w:rsidR="00EA3D28" w:rsidRPr="003F1B22" w:rsidRDefault="00EA3D28" w:rsidP="003F1B22">
      <w:pPr>
        <w:ind w:firstLine="567"/>
        <w:jc w:val="both"/>
        <w:rPr>
          <w:sz w:val="28"/>
          <w:szCs w:val="28"/>
          <w:lang w:val="kk-KZ"/>
        </w:rPr>
      </w:pPr>
      <w:r w:rsidRPr="003F1B22">
        <w:rPr>
          <w:sz w:val="28"/>
          <w:szCs w:val="28"/>
          <w:lang w:val="kk-KZ"/>
        </w:rPr>
        <w:t xml:space="preserve">13. </w:t>
      </w:r>
      <w:r w:rsidRPr="003F1B22">
        <w:rPr>
          <w:noProof/>
          <w:sz w:val="28"/>
          <w:szCs w:val="28"/>
          <w:lang w:val="kk-KZ"/>
        </w:rPr>
        <w:t xml:space="preserve">V=1 л көлемді алып тұрған оттегі </w:t>
      </w:r>
      <w:r w:rsidRPr="003F1B22">
        <w:rPr>
          <w:sz w:val="28"/>
          <w:szCs w:val="28"/>
          <w:lang w:val="kk-KZ"/>
        </w:rPr>
        <w:t>p</w:t>
      </w:r>
      <w:r w:rsidRPr="003F1B22">
        <w:rPr>
          <w:noProof/>
          <w:sz w:val="28"/>
          <w:szCs w:val="28"/>
          <w:vertAlign w:val="subscript"/>
          <w:lang w:val="kk-KZ"/>
        </w:rPr>
        <w:t>1</w:t>
      </w:r>
      <w:r w:rsidRPr="003F1B22">
        <w:rPr>
          <w:noProof/>
          <w:sz w:val="28"/>
          <w:szCs w:val="28"/>
          <w:lang w:val="kk-KZ"/>
        </w:rPr>
        <w:t xml:space="preserve"> = 1,2 МПа қысымда, адиабаталы ұлғайып көлемі V</w:t>
      </w:r>
      <w:r w:rsidRPr="003F1B22">
        <w:rPr>
          <w:noProof/>
          <w:sz w:val="28"/>
          <w:szCs w:val="28"/>
          <w:vertAlign w:val="subscript"/>
          <w:lang w:val="kk-KZ"/>
        </w:rPr>
        <w:t>2</w:t>
      </w:r>
      <w:r w:rsidRPr="003F1B22">
        <w:rPr>
          <w:noProof/>
          <w:sz w:val="28"/>
          <w:szCs w:val="28"/>
          <w:lang w:val="kk-KZ"/>
        </w:rPr>
        <w:t xml:space="preserve"> =10 л болды. Газдың ұлғаю жұмысы А анықта.</w:t>
      </w:r>
    </w:p>
    <w:p w:rsidR="00EA3D28" w:rsidRPr="003F1B22" w:rsidRDefault="00EA3D28" w:rsidP="003F1B22">
      <w:pPr>
        <w:ind w:firstLine="567"/>
        <w:jc w:val="both"/>
        <w:rPr>
          <w:sz w:val="28"/>
          <w:szCs w:val="28"/>
          <w:lang w:val="kk-KZ"/>
        </w:rPr>
      </w:pPr>
      <w:r w:rsidRPr="003F1B22">
        <w:rPr>
          <w:sz w:val="28"/>
          <w:szCs w:val="28"/>
          <w:lang w:val="kk-KZ"/>
        </w:rPr>
        <w:t xml:space="preserve">14. </w:t>
      </w:r>
      <w:r w:rsidRPr="003F1B22">
        <w:rPr>
          <w:noProof/>
          <w:sz w:val="28"/>
          <w:szCs w:val="28"/>
          <w:lang w:val="kk-KZ"/>
        </w:rPr>
        <w:t xml:space="preserve">Массасы m = 5 г азот,  көлемі V – ны өзгертпей </w:t>
      </w:r>
      <w:r w:rsidRPr="003F1B22">
        <w:rPr>
          <w:noProof/>
          <w:sz w:val="28"/>
          <w:szCs w:val="28"/>
        </w:rPr>
        <w:sym w:font="Symbol" w:char="F044"/>
      </w:r>
      <w:r w:rsidRPr="003F1B22">
        <w:rPr>
          <w:noProof/>
          <w:sz w:val="28"/>
          <w:szCs w:val="28"/>
          <w:lang w:val="kk-KZ"/>
        </w:rPr>
        <w:t xml:space="preserve">T=150 K қыздырылды. Табу керек: 1) Газға берілген жылу мөлшері Q –ді ;  2) ішкі энергияның өзгерісі </w:t>
      </w:r>
      <w:r w:rsidRPr="003F1B22">
        <w:rPr>
          <w:noProof/>
          <w:sz w:val="28"/>
          <w:szCs w:val="28"/>
        </w:rPr>
        <w:sym w:font="Symbol" w:char="F044"/>
      </w:r>
      <w:r w:rsidRPr="003F1B22">
        <w:rPr>
          <w:noProof/>
          <w:sz w:val="28"/>
          <w:szCs w:val="28"/>
          <w:lang w:val="kk-KZ"/>
        </w:rPr>
        <w:t>U;  3) Газдың жасайтын жұмысын А тап.</w:t>
      </w:r>
    </w:p>
    <w:p w:rsidR="00EA3D28" w:rsidRPr="003F1B22" w:rsidRDefault="00EA3D28" w:rsidP="003F1B22">
      <w:pPr>
        <w:ind w:firstLine="567"/>
        <w:jc w:val="both"/>
        <w:rPr>
          <w:noProof/>
          <w:sz w:val="28"/>
          <w:szCs w:val="28"/>
          <w:lang w:val="kk-KZ"/>
        </w:rPr>
      </w:pPr>
      <w:r w:rsidRPr="003F1B22">
        <w:rPr>
          <w:sz w:val="28"/>
          <w:szCs w:val="28"/>
          <w:lang w:val="kk-KZ"/>
        </w:rPr>
        <w:t xml:space="preserve">15. </w:t>
      </w:r>
      <w:r w:rsidRPr="003F1B22">
        <w:rPr>
          <w:noProof/>
          <w:sz w:val="28"/>
          <w:szCs w:val="28"/>
          <w:lang w:val="kk-KZ"/>
        </w:rPr>
        <w:t>Cутегі V</w:t>
      </w:r>
      <w:r w:rsidRPr="003F1B22">
        <w:rPr>
          <w:noProof/>
          <w:sz w:val="28"/>
          <w:szCs w:val="28"/>
          <w:vertAlign w:val="subscript"/>
          <w:lang w:val="kk-KZ"/>
        </w:rPr>
        <w:t>1</w:t>
      </w:r>
      <w:r w:rsidRPr="003F1B22">
        <w:rPr>
          <w:noProof/>
          <w:sz w:val="28"/>
          <w:szCs w:val="28"/>
          <w:lang w:val="kk-KZ"/>
        </w:rPr>
        <w:t xml:space="preserve"> = 10 м</w:t>
      </w:r>
      <w:r w:rsidRPr="003F1B22">
        <w:rPr>
          <w:noProof/>
          <w:sz w:val="28"/>
          <w:szCs w:val="28"/>
          <w:vertAlign w:val="superscript"/>
          <w:lang w:val="kk-KZ"/>
        </w:rPr>
        <w:t>3</w:t>
      </w:r>
      <w:r w:rsidRPr="003F1B22">
        <w:rPr>
          <w:noProof/>
          <w:sz w:val="28"/>
          <w:szCs w:val="28"/>
          <w:lang w:val="kk-KZ"/>
        </w:rPr>
        <w:t xml:space="preserve"> көлемде p = 100 кПа қысымда тұр. Газды тұрақты көлемде </w:t>
      </w:r>
      <w:r w:rsidRPr="003F1B22">
        <w:rPr>
          <w:sz w:val="28"/>
          <w:szCs w:val="28"/>
          <w:lang w:val="kk-KZ"/>
        </w:rPr>
        <w:t>p</w:t>
      </w:r>
      <w:r w:rsidRPr="003F1B22">
        <w:rPr>
          <w:noProof/>
          <w:sz w:val="28"/>
          <w:szCs w:val="28"/>
          <w:vertAlign w:val="subscript"/>
          <w:lang w:val="kk-KZ"/>
        </w:rPr>
        <w:t>2</w:t>
      </w:r>
      <w:r w:rsidRPr="003F1B22">
        <w:rPr>
          <w:noProof/>
          <w:sz w:val="28"/>
          <w:szCs w:val="28"/>
          <w:lang w:val="kk-KZ"/>
        </w:rPr>
        <w:t xml:space="preserve"> = 300 кПа қысымға дейін қыздырды. Анықтау керек: 1) газдың ішкі энергиясының өзгерісі </w:t>
      </w:r>
      <w:r w:rsidRPr="003F1B22">
        <w:rPr>
          <w:noProof/>
          <w:sz w:val="28"/>
          <w:szCs w:val="28"/>
        </w:rPr>
        <w:sym w:font="Symbol" w:char="F044"/>
      </w:r>
      <w:r w:rsidRPr="003F1B22">
        <w:rPr>
          <w:noProof/>
          <w:sz w:val="28"/>
          <w:szCs w:val="28"/>
          <w:lang w:val="kk-KZ"/>
        </w:rPr>
        <w:t xml:space="preserve">U–ді; 2) газдың жасайтын жұмысы А-ны; 3) </w:t>
      </w:r>
      <w:r w:rsidRPr="003F1B22">
        <w:rPr>
          <w:sz w:val="28"/>
          <w:szCs w:val="28"/>
          <w:lang w:val="be-BY"/>
        </w:rPr>
        <w:t>г</w:t>
      </w:r>
      <w:r w:rsidRPr="003F1B22">
        <w:rPr>
          <w:noProof/>
          <w:sz w:val="28"/>
          <w:szCs w:val="28"/>
          <w:lang w:val="kk-KZ"/>
        </w:rPr>
        <w:t>азға берілген жылу мөлшері Q -ді.</w:t>
      </w:r>
    </w:p>
    <w:p w:rsidR="00EA3D28" w:rsidRPr="003F1B22" w:rsidRDefault="00EA3D28" w:rsidP="003F1B22">
      <w:pPr>
        <w:ind w:firstLine="567"/>
        <w:jc w:val="both"/>
        <w:rPr>
          <w:sz w:val="28"/>
          <w:szCs w:val="28"/>
          <w:lang w:val="kk-KZ"/>
        </w:rPr>
      </w:pPr>
      <w:r w:rsidRPr="003F1B22">
        <w:rPr>
          <w:noProof/>
          <w:sz w:val="28"/>
          <w:szCs w:val="28"/>
          <w:lang w:val="kk-KZ"/>
        </w:rPr>
        <w:t xml:space="preserve">16. Көлемі V=50 л оттегін изохоралық қыздырғанда газ қысымы </w:t>
      </w:r>
      <w:r w:rsidRPr="003F1B22">
        <w:rPr>
          <w:noProof/>
          <w:sz w:val="28"/>
          <w:szCs w:val="28"/>
        </w:rPr>
        <w:sym w:font="Symbol" w:char="F044"/>
      </w:r>
      <w:r w:rsidRPr="003F1B22">
        <w:rPr>
          <w:noProof/>
          <w:sz w:val="28"/>
          <w:szCs w:val="28"/>
          <w:lang w:val="kk-KZ"/>
        </w:rPr>
        <w:t>p = 0,5 МПа өзгереді. Газға берілген жылу мөлшері Q –ді есепте.</w:t>
      </w:r>
    </w:p>
    <w:p w:rsidR="00EA3D28" w:rsidRPr="003F1B22" w:rsidRDefault="00EA3D28" w:rsidP="003F1B22">
      <w:pPr>
        <w:ind w:firstLine="567"/>
        <w:jc w:val="both"/>
        <w:rPr>
          <w:sz w:val="28"/>
          <w:szCs w:val="28"/>
          <w:lang w:val="kk-KZ"/>
        </w:rPr>
      </w:pPr>
      <w:r w:rsidRPr="003F1B22">
        <w:rPr>
          <w:sz w:val="28"/>
          <w:szCs w:val="28"/>
          <w:lang w:val="kk-KZ"/>
        </w:rPr>
        <w:t xml:space="preserve">17. </w:t>
      </w:r>
      <w:r w:rsidRPr="003F1B22">
        <w:rPr>
          <w:noProof/>
          <w:sz w:val="28"/>
          <w:szCs w:val="28"/>
          <w:lang w:val="kk-KZ"/>
        </w:rPr>
        <w:t>Идеал газ Карно циклін жасайды. Суытқыштың температурасы T</w:t>
      </w:r>
      <w:r w:rsidRPr="003F1B22">
        <w:rPr>
          <w:noProof/>
          <w:sz w:val="28"/>
          <w:szCs w:val="28"/>
          <w:vertAlign w:val="subscript"/>
          <w:lang w:val="kk-KZ"/>
        </w:rPr>
        <w:t>2</w:t>
      </w:r>
      <w:r w:rsidRPr="003F1B22">
        <w:rPr>
          <w:noProof/>
          <w:sz w:val="28"/>
          <w:szCs w:val="28"/>
          <w:lang w:val="kk-KZ"/>
        </w:rPr>
        <w:t xml:space="preserve">=290K. Егер қыздырғыштың температурасы </w:t>
      </w:r>
      <w:r w:rsidRPr="003F1B22">
        <w:rPr>
          <w:noProof/>
          <w:position w:val="-10"/>
          <w:sz w:val="28"/>
          <w:szCs w:val="28"/>
        </w:rPr>
        <w:drawing>
          <wp:inline distT="0" distB="0" distL="0" distR="0">
            <wp:extent cx="717550" cy="241300"/>
            <wp:effectExtent l="0" t="0" r="0" b="6350"/>
            <wp:docPr id="429" name="Рисунок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4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7550" cy="241300"/>
                    </a:xfrm>
                    <a:prstGeom prst="rect">
                      <a:avLst/>
                    </a:prstGeom>
                    <a:noFill/>
                    <a:ln>
                      <a:noFill/>
                    </a:ln>
                  </pic:spPr>
                </pic:pic>
              </a:graphicData>
            </a:graphic>
          </wp:inline>
        </w:drawing>
      </w:r>
      <w:r w:rsidRPr="003F1B22">
        <w:rPr>
          <w:noProof/>
          <w:sz w:val="28"/>
          <w:szCs w:val="28"/>
          <w:lang w:val="kk-KZ"/>
        </w:rPr>
        <w:t xml:space="preserve"> -нен </w:t>
      </w:r>
      <w:r w:rsidRPr="003F1B22">
        <w:rPr>
          <w:noProof/>
          <w:position w:val="-10"/>
          <w:sz w:val="28"/>
          <w:szCs w:val="28"/>
        </w:rPr>
        <w:drawing>
          <wp:inline distT="0" distB="0" distL="0" distR="0">
            <wp:extent cx="723900" cy="241300"/>
            <wp:effectExtent l="0" t="0" r="0" b="6350"/>
            <wp:docPr id="428" name="Рисунок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4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900" cy="241300"/>
                    </a:xfrm>
                    <a:prstGeom prst="rect">
                      <a:avLst/>
                    </a:prstGeom>
                    <a:noFill/>
                    <a:ln>
                      <a:noFill/>
                    </a:ln>
                  </pic:spPr>
                </pic:pic>
              </a:graphicData>
            </a:graphic>
          </wp:inline>
        </w:drawing>
      </w:r>
      <w:r w:rsidRPr="003F1B22">
        <w:rPr>
          <w:noProof/>
          <w:sz w:val="28"/>
          <w:szCs w:val="28"/>
          <w:lang w:val="kk-KZ"/>
        </w:rPr>
        <w:t xml:space="preserve"> дейін көтерілсе, Циклдің ПӘК қанша есе өседі?</w:t>
      </w:r>
    </w:p>
    <w:p w:rsidR="00EA3D28" w:rsidRPr="003F1B22" w:rsidRDefault="00EA3D28" w:rsidP="003F1B22">
      <w:pPr>
        <w:ind w:firstLine="567"/>
        <w:jc w:val="both"/>
        <w:rPr>
          <w:sz w:val="28"/>
          <w:szCs w:val="28"/>
          <w:lang w:val="kk-KZ"/>
        </w:rPr>
      </w:pPr>
      <w:r w:rsidRPr="003F1B22">
        <w:rPr>
          <w:sz w:val="28"/>
          <w:szCs w:val="28"/>
          <w:lang w:val="kk-KZ"/>
        </w:rPr>
        <w:t xml:space="preserve">18. </w:t>
      </w:r>
      <w:r w:rsidRPr="003F1B22">
        <w:rPr>
          <w:noProof/>
          <w:sz w:val="28"/>
          <w:szCs w:val="28"/>
        </w:rPr>
        <w:t>Идеал газ Карно циклін жасайды. Суытқыштың температурасы Т</w:t>
      </w:r>
      <w:r w:rsidRPr="003F1B22">
        <w:rPr>
          <w:noProof/>
          <w:sz w:val="28"/>
          <w:szCs w:val="28"/>
          <w:vertAlign w:val="subscript"/>
        </w:rPr>
        <w:t>1</w:t>
      </w:r>
      <w:r w:rsidRPr="003F1B22">
        <w:rPr>
          <w:noProof/>
          <w:sz w:val="28"/>
          <w:szCs w:val="28"/>
        </w:rPr>
        <w:t xml:space="preserve"> суытқыштың температурасы Т</w:t>
      </w:r>
      <w:r w:rsidRPr="003F1B22">
        <w:rPr>
          <w:noProof/>
          <w:sz w:val="28"/>
          <w:szCs w:val="28"/>
          <w:vertAlign w:val="subscript"/>
        </w:rPr>
        <w:t>2</w:t>
      </w:r>
      <w:r w:rsidRPr="003F1B22">
        <w:rPr>
          <w:noProof/>
          <w:sz w:val="28"/>
          <w:szCs w:val="28"/>
        </w:rPr>
        <w:t xml:space="preserve"> –ден үш есе көп қыздырғыш газға Q</w:t>
      </w:r>
      <w:r w:rsidRPr="003F1B22">
        <w:rPr>
          <w:noProof/>
          <w:sz w:val="28"/>
          <w:szCs w:val="28"/>
          <w:vertAlign w:val="subscript"/>
        </w:rPr>
        <w:t>1</w:t>
      </w:r>
      <w:r w:rsidRPr="003F1B22">
        <w:rPr>
          <w:noProof/>
          <w:sz w:val="28"/>
          <w:szCs w:val="28"/>
        </w:rPr>
        <w:t>=42кДж жылу мөлшерін берді. Газ қандай жұмыс жасайды?</w:t>
      </w:r>
    </w:p>
    <w:p w:rsidR="00EA3D28" w:rsidRPr="003F1B22" w:rsidRDefault="00EA3D28" w:rsidP="003F1B22">
      <w:pPr>
        <w:ind w:firstLine="567"/>
        <w:jc w:val="both"/>
        <w:rPr>
          <w:sz w:val="28"/>
          <w:szCs w:val="28"/>
          <w:lang w:val="kk-KZ"/>
        </w:rPr>
      </w:pPr>
      <w:r w:rsidRPr="003F1B22">
        <w:rPr>
          <w:sz w:val="28"/>
          <w:szCs w:val="28"/>
          <w:lang w:val="kk-KZ"/>
        </w:rPr>
        <w:t xml:space="preserve">19. </w:t>
      </w:r>
      <w:r w:rsidRPr="003F1B22">
        <w:rPr>
          <w:noProof/>
          <w:sz w:val="28"/>
          <w:szCs w:val="28"/>
        </w:rPr>
        <w:t>Идеал газ Карно циклін жасайды. Қыздырғыштың температурасы T</w:t>
      </w:r>
      <w:r w:rsidRPr="003F1B22">
        <w:rPr>
          <w:noProof/>
          <w:sz w:val="28"/>
          <w:szCs w:val="28"/>
          <w:vertAlign w:val="subscript"/>
        </w:rPr>
        <w:t>1</w:t>
      </w:r>
      <w:r w:rsidRPr="003F1B22">
        <w:rPr>
          <w:noProof/>
          <w:sz w:val="28"/>
          <w:szCs w:val="28"/>
        </w:rPr>
        <w:t>=470 K, ал суытқыштың температурасы T</w:t>
      </w:r>
      <w:r w:rsidRPr="003F1B22">
        <w:rPr>
          <w:noProof/>
          <w:sz w:val="28"/>
          <w:szCs w:val="28"/>
          <w:vertAlign w:val="subscript"/>
        </w:rPr>
        <w:t>2</w:t>
      </w:r>
      <w:r w:rsidRPr="003F1B22">
        <w:rPr>
          <w:noProof/>
          <w:sz w:val="28"/>
          <w:szCs w:val="28"/>
        </w:rPr>
        <w:t xml:space="preserve"> = 280 K. Изотермиялық ұлғаю кезінде газ. А=100 Дж жұмыс жасады. Циклдың теориялық ПӘК-і </w:t>
      </w:r>
      <w:r w:rsidRPr="003F1B22">
        <w:rPr>
          <w:noProof/>
          <w:sz w:val="28"/>
          <w:szCs w:val="28"/>
        </w:rPr>
        <w:sym w:font="Symbol" w:char="F068"/>
      </w:r>
      <w:r w:rsidRPr="003F1B22">
        <w:rPr>
          <w:noProof/>
          <w:sz w:val="28"/>
          <w:szCs w:val="28"/>
        </w:rPr>
        <w:t xml:space="preserve"> -ді және изотермиялық соғылу кезінде газдың суытқышқа берген Q</w:t>
      </w:r>
      <w:r w:rsidRPr="003F1B22">
        <w:rPr>
          <w:noProof/>
          <w:sz w:val="28"/>
          <w:szCs w:val="28"/>
          <w:vertAlign w:val="subscript"/>
        </w:rPr>
        <w:t>2</w:t>
      </w:r>
      <w:r w:rsidRPr="003F1B22">
        <w:rPr>
          <w:noProof/>
          <w:sz w:val="28"/>
          <w:szCs w:val="28"/>
        </w:rPr>
        <w:t xml:space="preserve"> жылу мөлшерін анықта.</w:t>
      </w:r>
    </w:p>
    <w:p w:rsidR="00EA3D28" w:rsidRPr="003F1B22" w:rsidRDefault="00EA3D28" w:rsidP="003F1B22">
      <w:pPr>
        <w:ind w:firstLine="567"/>
        <w:jc w:val="both"/>
        <w:rPr>
          <w:sz w:val="28"/>
          <w:szCs w:val="28"/>
          <w:lang w:val="kk-KZ"/>
        </w:rPr>
      </w:pPr>
      <w:r w:rsidRPr="003F1B22">
        <w:rPr>
          <w:sz w:val="28"/>
          <w:szCs w:val="28"/>
          <w:lang w:val="kk-KZ"/>
        </w:rPr>
        <w:t xml:space="preserve">20. </w:t>
      </w:r>
      <w:r w:rsidRPr="003F1B22">
        <w:rPr>
          <w:noProof/>
          <w:sz w:val="28"/>
          <w:szCs w:val="28"/>
        </w:rPr>
        <w:t>Идеал газ Карно циклін жасайды. Қыздырғыштың температурасы Т</w:t>
      </w:r>
      <w:r w:rsidRPr="003F1B22">
        <w:rPr>
          <w:noProof/>
          <w:sz w:val="28"/>
          <w:szCs w:val="28"/>
          <w:vertAlign w:val="subscript"/>
        </w:rPr>
        <w:t>1</w:t>
      </w:r>
      <w:r w:rsidRPr="003F1B22">
        <w:rPr>
          <w:noProof/>
          <w:sz w:val="28"/>
          <w:szCs w:val="28"/>
        </w:rPr>
        <w:t xml:space="preserve"> суытқыштың температурасы Т</w:t>
      </w:r>
      <w:r w:rsidRPr="003F1B22">
        <w:rPr>
          <w:noProof/>
          <w:sz w:val="28"/>
          <w:szCs w:val="28"/>
          <w:vertAlign w:val="subscript"/>
        </w:rPr>
        <w:t>2</w:t>
      </w:r>
      <w:r w:rsidRPr="003F1B22">
        <w:rPr>
          <w:noProof/>
          <w:sz w:val="28"/>
          <w:szCs w:val="28"/>
        </w:rPr>
        <w:t xml:space="preserve"> –ден 4 есе жоғары. Бір циклды </w:t>
      </w:r>
      <w:r w:rsidRPr="003F1B22">
        <w:rPr>
          <w:noProof/>
          <w:sz w:val="28"/>
          <w:szCs w:val="28"/>
        </w:rPr>
        <w:lastRenderedPageBreak/>
        <w:t>қыздырғыштан алған жылу мөлшерінің қандай бөлігін ω-ді газ суытқышқа берді.</w:t>
      </w:r>
    </w:p>
    <w:p w:rsidR="00BB2B7C" w:rsidRPr="003F1B22" w:rsidRDefault="00BB2B7C" w:rsidP="003F1B22">
      <w:pPr>
        <w:ind w:firstLine="567"/>
        <w:jc w:val="both"/>
        <w:rPr>
          <w:b/>
          <w:sz w:val="28"/>
          <w:szCs w:val="28"/>
          <w:lang w:val="kk-KZ"/>
        </w:rPr>
      </w:pPr>
    </w:p>
    <w:p w:rsidR="00556584" w:rsidRPr="00694E7B" w:rsidRDefault="00556584" w:rsidP="00556584">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EA3D28" w:rsidRPr="00290172" w:rsidRDefault="00EA3D28" w:rsidP="003F1B22">
      <w:pPr>
        <w:ind w:firstLine="567"/>
        <w:jc w:val="both"/>
        <w:rPr>
          <w:sz w:val="28"/>
          <w:szCs w:val="28"/>
          <w:lang w:val="kk-KZ"/>
        </w:rPr>
      </w:pPr>
      <w:r w:rsidRPr="003F1B22">
        <w:rPr>
          <w:sz w:val="28"/>
          <w:szCs w:val="28"/>
          <w:lang w:val="kk-KZ"/>
        </w:rPr>
        <w:t xml:space="preserve">1. </w:t>
      </w:r>
      <w:r w:rsidRPr="008538A4">
        <w:rPr>
          <w:noProof/>
          <w:sz w:val="28"/>
          <w:szCs w:val="28"/>
          <w:lang w:val="kk-KZ"/>
        </w:rPr>
        <w:t xml:space="preserve">Сыйымдылығы V=20 л баллонда Т=300 К температурада, p=0,4 МПа қысымда сутегі тұр. </w:t>
      </w:r>
      <w:r w:rsidRPr="00290172">
        <w:rPr>
          <w:noProof/>
          <w:sz w:val="28"/>
          <w:szCs w:val="28"/>
          <w:lang w:val="kk-KZ"/>
        </w:rPr>
        <w:t>Егер газға Q=6кДж жылу мөлшерін берсе, онда температура Т</w:t>
      </w:r>
      <w:r w:rsidRPr="00290172">
        <w:rPr>
          <w:noProof/>
          <w:sz w:val="28"/>
          <w:szCs w:val="28"/>
          <w:vertAlign w:val="subscript"/>
          <w:lang w:val="kk-KZ"/>
        </w:rPr>
        <w:t>1</w:t>
      </w:r>
      <w:r w:rsidRPr="00290172">
        <w:rPr>
          <w:noProof/>
          <w:sz w:val="28"/>
          <w:szCs w:val="28"/>
          <w:lang w:val="kk-KZ"/>
        </w:rPr>
        <w:t xml:space="preserve"> мен қысым p</w:t>
      </w:r>
      <w:r w:rsidRPr="00290172">
        <w:rPr>
          <w:noProof/>
          <w:sz w:val="28"/>
          <w:szCs w:val="28"/>
          <w:vertAlign w:val="subscript"/>
          <w:lang w:val="kk-KZ"/>
        </w:rPr>
        <w:t>1</w:t>
      </w:r>
      <w:r w:rsidRPr="00290172">
        <w:rPr>
          <w:noProof/>
          <w:sz w:val="28"/>
          <w:szCs w:val="28"/>
          <w:lang w:val="kk-KZ"/>
        </w:rPr>
        <w:t xml:space="preserve"> қандай болады?</w:t>
      </w:r>
    </w:p>
    <w:p w:rsidR="00EA3D28" w:rsidRPr="003F1B22" w:rsidRDefault="00EA3D28" w:rsidP="003F1B22">
      <w:pPr>
        <w:ind w:firstLine="567"/>
        <w:jc w:val="both"/>
        <w:rPr>
          <w:sz w:val="28"/>
          <w:szCs w:val="28"/>
          <w:lang w:val="kk-KZ"/>
        </w:rPr>
      </w:pPr>
      <w:r w:rsidRPr="00290172">
        <w:rPr>
          <w:sz w:val="28"/>
          <w:szCs w:val="28"/>
          <w:lang w:val="kk-KZ"/>
        </w:rPr>
        <w:t xml:space="preserve">2. </w:t>
      </w:r>
      <w:r w:rsidRPr="003F1B22">
        <w:rPr>
          <w:noProof/>
          <w:sz w:val="28"/>
          <w:szCs w:val="28"/>
          <w:lang w:val="kk-KZ"/>
        </w:rPr>
        <w:t xml:space="preserve"> Оттегі p = 80 кПа қысымда, қысым өзгермей қыздырылады. Оның көлемі V</w:t>
      </w:r>
      <w:r w:rsidRPr="003F1B22">
        <w:rPr>
          <w:noProof/>
          <w:sz w:val="28"/>
          <w:szCs w:val="28"/>
          <w:vertAlign w:val="subscript"/>
          <w:lang w:val="kk-KZ"/>
        </w:rPr>
        <w:t>1</w:t>
      </w:r>
      <w:r w:rsidRPr="003F1B22">
        <w:rPr>
          <w:noProof/>
          <w:sz w:val="28"/>
          <w:szCs w:val="28"/>
          <w:lang w:val="kk-KZ"/>
        </w:rPr>
        <w:t>=1 м</w:t>
      </w:r>
      <w:r w:rsidRPr="003F1B22">
        <w:rPr>
          <w:noProof/>
          <w:sz w:val="28"/>
          <w:szCs w:val="28"/>
          <w:vertAlign w:val="superscript"/>
          <w:lang w:val="kk-KZ"/>
        </w:rPr>
        <w:t>3</w:t>
      </w:r>
      <w:r w:rsidRPr="003F1B22">
        <w:rPr>
          <w:noProof/>
          <w:sz w:val="28"/>
          <w:szCs w:val="28"/>
          <w:lang w:val="kk-KZ"/>
        </w:rPr>
        <w:t xml:space="preserve"> тен V</w:t>
      </w:r>
      <w:r w:rsidRPr="003F1B22">
        <w:rPr>
          <w:noProof/>
          <w:sz w:val="28"/>
          <w:szCs w:val="28"/>
          <w:vertAlign w:val="subscript"/>
          <w:lang w:val="kk-KZ"/>
        </w:rPr>
        <w:t>2</w:t>
      </w:r>
      <w:r w:rsidRPr="003F1B22">
        <w:rPr>
          <w:noProof/>
          <w:sz w:val="28"/>
          <w:szCs w:val="28"/>
          <w:lang w:val="kk-KZ"/>
        </w:rPr>
        <w:t>=3 м</w:t>
      </w:r>
      <w:r w:rsidRPr="003F1B22">
        <w:rPr>
          <w:noProof/>
          <w:sz w:val="28"/>
          <w:szCs w:val="28"/>
          <w:vertAlign w:val="superscript"/>
          <w:lang w:val="kk-KZ"/>
        </w:rPr>
        <w:t>3</w:t>
      </w:r>
      <w:r w:rsidRPr="003F1B22">
        <w:rPr>
          <w:noProof/>
          <w:sz w:val="28"/>
          <w:szCs w:val="28"/>
          <w:lang w:val="kk-KZ"/>
        </w:rPr>
        <w:t xml:space="preserve">  көлемге дейін өседі. Анықтау керек:1) оттегінің ішкі энергиясының өзгерісі </w:t>
      </w:r>
      <w:r w:rsidRPr="003F1B22">
        <w:rPr>
          <w:noProof/>
          <w:sz w:val="28"/>
          <w:szCs w:val="28"/>
        </w:rPr>
        <w:sym w:font="Symbol" w:char="F044"/>
      </w:r>
      <w:r w:rsidRPr="003F1B22">
        <w:rPr>
          <w:noProof/>
          <w:sz w:val="28"/>
          <w:szCs w:val="28"/>
          <w:lang w:val="kk-KZ"/>
        </w:rPr>
        <w:t>u –ді; 2) Ұлғаю кезінде істелетін жұмыс А ны; 3) Газға берілген жылу мөлшері Q –ді.</w:t>
      </w:r>
    </w:p>
    <w:p w:rsidR="00EA3D28" w:rsidRPr="003F1B22" w:rsidRDefault="00EA3D28" w:rsidP="003F1B22">
      <w:pPr>
        <w:ind w:firstLine="567"/>
        <w:jc w:val="both"/>
        <w:rPr>
          <w:sz w:val="28"/>
          <w:szCs w:val="28"/>
          <w:lang w:val="kk-KZ"/>
        </w:rPr>
      </w:pPr>
      <w:r w:rsidRPr="003F1B22">
        <w:rPr>
          <w:sz w:val="28"/>
          <w:szCs w:val="28"/>
          <w:lang w:val="kk-KZ"/>
        </w:rPr>
        <w:t xml:space="preserve">3. </w:t>
      </w:r>
      <w:r w:rsidRPr="003F1B22">
        <w:rPr>
          <w:noProof/>
          <w:sz w:val="28"/>
          <w:szCs w:val="28"/>
          <w:lang w:val="kk-KZ"/>
        </w:rPr>
        <w:t xml:space="preserve">Азот тұрақты қысымда қыздырылды және оған Q =21 кДж жылу берілді. Осы кезде жасалған жұмыс А және ішкі энергияның өзгерісі </w:t>
      </w:r>
      <w:r w:rsidRPr="003F1B22">
        <w:rPr>
          <w:noProof/>
          <w:sz w:val="28"/>
          <w:szCs w:val="28"/>
        </w:rPr>
        <w:sym w:font="Symbol" w:char="F044"/>
      </w:r>
      <w:r w:rsidRPr="003F1B22">
        <w:rPr>
          <w:noProof/>
          <w:sz w:val="28"/>
          <w:szCs w:val="28"/>
          <w:lang w:val="kk-KZ"/>
        </w:rPr>
        <w:t>U анықтау керек.</w:t>
      </w:r>
    </w:p>
    <w:p w:rsidR="00EA3D28" w:rsidRPr="003F1B22" w:rsidRDefault="00EA3D28" w:rsidP="003F1B22">
      <w:pPr>
        <w:ind w:firstLine="567"/>
        <w:jc w:val="both"/>
        <w:rPr>
          <w:sz w:val="28"/>
          <w:szCs w:val="28"/>
          <w:lang w:val="kk-KZ"/>
        </w:rPr>
      </w:pPr>
      <w:r w:rsidRPr="003F1B22">
        <w:rPr>
          <w:sz w:val="28"/>
          <w:szCs w:val="28"/>
          <w:lang w:val="kk-KZ"/>
        </w:rPr>
        <w:t xml:space="preserve">4. </w:t>
      </w:r>
      <w:r w:rsidRPr="003F1B22">
        <w:rPr>
          <w:noProof/>
          <w:sz w:val="28"/>
          <w:szCs w:val="28"/>
          <w:lang w:val="kk-KZ"/>
        </w:rPr>
        <w:t xml:space="preserve"> Массасы m =2 кг оттегі V</w:t>
      </w:r>
      <w:r w:rsidRPr="003F1B22">
        <w:rPr>
          <w:noProof/>
          <w:sz w:val="28"/>
          <w:szCs w:val="28"/>
          <w:vertAlign w:val="subscript"/>
          <w:lang w:val="kk-KZ"/>
        </w:rPr>
        <w:t>1</w:t>
      </w:r>
      <w:r w:rsidRPr="003F1B22">
        <w:rPr>
          <w:noProof/>
          <w:sz w:val="28"/>
          <w:szCs w:val="28"/>
          <w:lang w:val="kk-KZ"/>
        </w:rPr>
        <w:t xml:space="preserve"> = 1 м</w:t>
      </w:r>
      <w:r w:rsidRPr="003F1B22">
        <w:rPr>
          <w:noProof/>
          <w:sz w:val="28"/>
          <w:szCs w:val="28"/>
          <w:vertAlign w:val="superscript"/>
          <w:lang w:val="kk-KZ"/>
        </w:rPr>
        <w:t>3</w:t>
      </w:r>
      <w:r w:rsidRPr="003F1B22">
        <w:rPr>
          <w:noProof/>
          <w:sz w:val="28"/>
          <w:szCs w:val="28"/>
          <w:lang w:val="kk-KZ"/>
        </w:rPr>
        <w:t xml:space="preserve"> көлемді алып тұр және қысымы V</w:t>
      </w:r>
      <w:r w:rsidRPr="003F1B22">
        <w:rPr>
          <w:noProof/>
          <w:sz w:val="28"/>
          <w:szCs w:val="28"/>
          <w:vertAlign w:val="subscript"/>
          <w:lang w:val="kk-KZ"/>
        </w:rPr>
        <w:t>2</w:t>
      </w:r>
      <w:r w:rsidRPr="003F1B22">
        <w:rPr>
          <w:noProof/>
          <w:sz w:val="28"/>
          <w:szCs w:val="28"/>
          <w:lang w:val="kk-KZ"/>
        </w:rPr>
        <w:t xml:space="preserve"> = 3м</w:t>
      </w:r>
      <w:r w:rsidRPr="003F1B22">
        <w:rPr>
          <w:noProof/>
          <w:sz w:val="28"/>
          <w:szCs w:val="28"/>
          <w:vertAlign w:val="superscript"/>
          <w:lang w:val="kk-KZ"/>
        </w:rPr>
        <w:t>2</w:t>
      </w:r>
      <w:r w:rsidRPr="003F1B22">
        <w:rPr>
          <w:noProof/>
          <w:sz w:val="28"/>
          <w:szCs w:val="28"/>
          <w:lang w:val="kk-KZ"/>
        </w:rPr>
        <w:t xml:space="preserve"> көлемге дейін, сонан кейін тұрақты көлемде p</w:t>
      </w:r>
      <w:r w:rsidRPr="003F1B22">
        <w:rPr>
          <w:noProof/>
          <w:sz w:val="28"/>
          <w:szCs w:val="28"/>
          <w:vertAlign w:val="subscript"/>
          <w:lang w:val="kk-KZ"/>
        </w:rPr>
        <w:t>3</w:t>
      </w:r>
      <w:r w:rsidRPr="003F1B22">
        <w:rPr>
          <w:noProof/>
          <w:sz w:val="28"/>
          <w:szCs w:val="28"/>
          <w:lang w:val="kk-KZ"/>
        </w:rPr>
        <w:t xml:space="preserve"> = 0,5 МПа қысымға дейін қыздырылды.</w:t>
      </w:r>
    </w:p>
    <w:p w:rsidR="00EA3D28" w:rsidRPr="003F1B22" w:rsidRDefault="00EA3D28" w:rsidP="003F1B22">
      <w:pPr>
        <w:ind w:firstLine="567"/>
        <w:jc w:val="both"/>
        <w:rPr>
          <w:sz w:val="28"/>
          <w:szCs w:val="28"/>
          <w:lang w:val="kk-KZ"/>
        </w:rPr>
      </w:pPr>
      <w:r w:rsidRPr="003F1B22">
        <w:rPr>
          <w:noProof/>
          <w:sz w:val="28"/>
          <w:szCs w:val="28"/>
          <w:lang w:val="kk-KZ"/>
        </w:rPr>
        <w:t>5. Идеал газ Карно циклін жасап қыздырғыштан Q жылу мөлшерін алып, А=590 Дж жұмыс жасады. Q-дің мәні 4,2 кДж тең.</w:t>
      </w:r>
    </w:p>
    <w:p w:rsidR="00BB2B7C" w:rsidRPr="003F1B22" w:rsidRDefault="00BB2B7C" w:rsidP="003F1B22">
      <w:pPr>
        <w:tabs>
          <w:tab w:val="left" w:pos="180"/>
        </w:tabs>
        <w:ind w:right="207" w:firstLine="567"/>
        <w:jc w:val="both"/>
        <w:rPr>
          <w:b/>
          <w:sz w:val="28"/>
          <w:szCs w:val="28"/>
          <w:lang w:val="kk-KZ"/>
        </w:rPr>
      </w:pPr>
    </w:p>
    <w:p w:rsidR="00EA3D28" w:rsidRPr="003F1B22" w:rsidRDefault="00EA3D28" w:rsidP="003F1B22">
      <w:pPr>
        <w:tabs>
          <w:tab w:val="left" w:pos="180"/>
        </w:tabs>
        <w:ind w:right="207" w:firstLine="567"/>
        <w:jc w:val="both"/>
        <w:rPr>
          <w:b/>
          <w:sz w:val="28"/>
          <w:szCs w:val="28"/>
          <w:lang w:val="kk-KZ"/>
        </w:rPr>
      </w:pPr>
      <w:r w:rsidRPr="003F1B22">
        <w:rPr>
          <w:b/>
          <w:sz w:val="28"/>
          <w:szCs w:val="28"/>
          <w:lang w:val="kk-KZ"/>
        </w:rPr>
        <w:t>Бақылау сұрақтары:</w:t>
      </w:r>
    </w:p>
    <w:p w:rsidR="00DE18FE" w:rsidRPr="003F1B22" w:rsidRDefault="00DE18FE" w:rsidP="003F1B22">
      <w:pPr>
        <w:tabs>
          <w:tab w:val="left" w:pos="993"/>
        </w:tabs>
        <w:ind w:firstLine="567"/>
        <w:rPr>
          <w:sz w:val="28"/>
          <w:szCs w:val="28"/>
          <w:lang w:val="sr-Cyrl-CS"/>
        </w:rPr>
      </w:pPr>
      <w:r w:rsidRPr="003F1B22">
        <w:rPr>
          <w:sz w:val="28"/>
          <w:szCs w:val="28"/>
          <w:lang w:val="sr-Cyrl-CS"/>
        </w:rPr>
        <w:t>Бөгде күштер.</w:t>
      </w:r>
    </w:p>
    <w:p w:rsidR="00DE18FE" w:rsidRPr="003F1B22" w:rsidRDefault="00DE18FE" w:rsidP="003F1B22">
      <w:pPr>
        <w:tabs>
          <w:tab w:val="left" w:pos="993"/>
        </w:tabs>
        <w:ind w:firstLine="567"/>
        <w:rPr>
          <w:sz w:val="28"/>
          <w:szCs w:val="28"/>
          <w:lang w:val="sr-Cyrl-CS"/>
        </w:rPr>
      </w:pPr>
      <w:r w:rsidRPr="003F1B22">
        <w:rPr>
          <w:sz w:val="28"/>
          <w:szCs w:val="28"/>
          <w:lang w:val="sr-Cyrl-CS"/>
        </w:rPr>
        <w:t xml:space="preserve">Тұрақты электр тогы, ток күші және </w:t>
      </w:r>
      <w:r w:rsidRPr="003F1B22">
        <w:rPr>
          <w:sz w:val="28"/>
          <w:szCs w:val="28"/>
          <w:lang w:val="kk-KZ"/>
        </w:rPr>
        <w:t>ток</w:t>
      </w:r>
      <w:r w:rsidRPr="003F1B22">
        <w:rPr>
          <w:sz w:val="28"/>
          <w:szCs w:val="28"/>
          <w:lang w:val="sr-Cyrl-CS"/>
        </w:rPr>
        <w:t xml:space="preserve"> тығыздығы</w:t>
      </w:r>
    </w:p>
    <w:p w:rsidR="004E7144" w:rsidRPr="003F1B22" w:rsidRDefault="004E7144" w:rsidP="003F1B22">
      <w:pPr>
        <w:tabs>
          <w:tab w:val="left" w:pos="993"/>
        </w:tabs>
        <w:ind w:firstLine="567"/>
        <w:rPr>
          <w:sz w:val="28"/>
          <w:szCs w:val="28"/>
          <w:lang w:val="sr-Cyrl-CS"/>
        </w:rPr>
      </w:pPr>
      <w:r w:rsidRPr="003F1B22">
        <w:rPr>
          <w:sz w:val="28"/>
          <w:szCs w:val="28"/>
          <w:lang w:val="sr-Cyrl-CS"/>
        </w:rPr>
        <w:t>Электростатикалық өріс энергиясы.</w:t>
      </w:r>
    </w:p>
    <w:p w:rsidR="004E7144" w:rsidRPr="003F1B22" w:rsidRDefault="004E7144" w:rsidP="003F1B22">
      <w:pPr>
        <w:tabs>
          <w:tab w:val="left" w:pos="993"/>
        </w:tabs>
        <w:ind w:firstLine="567"/>
        <w:rPr>
          <w:sz w:val="28"/>
          <w:szCs w:val="28"/>
          <w:lang w:val="sr-Cyrl-CS"/>
        </w:rPr>
      </w:pPr>
      <w:r w:rsidRPr="003F1B22">
        <w:rPr>
          <w:sz w:val="28"/>
          <w:szCs w:val="28"/>
          <w:lang w:val="sr-Cyrl-CS"/>
        </w:rPr>
        <w:t>Электр қозғаушы күш және кернеу.</w:t>
      </w:r>
    </w:p>
    <w:p w:rsidR="00BB2B7C" w:rsidRPr="003F1B22" w:rsidRDefault="00BB2B7C" w:rsidP="003F1B22">
      <w:pPr>
        <w:tabs>
          <w:tab w:val="left" w:pos="180"/>
        </w:tabs>
        <w:ind w:right="207" w:firstLine="567"/>
        <w:jc w:val="both"/>
        <w:rPr>
          <w:b/>
          <w:sz w:val="28"/>
          <w:szCs w:val="28"/>
          <w:lang w:val="sr-Cyrl-CS"/>
        </w:rPr>
      </w:pPr>
    </w:p>
    <w:p w:rsidR="00EA3D28" w:rsidRPr="003F1B22" w:rsidRDefault="00EA3D28" w:rsidP="003F1B22">
      <w:pPr>
        <w:tabs>
          <w:tab w:val="left" w:pos="180"/>
        </w:tabs>
        <w:ind w:right="207" w:firstLine="567"/>
        <w:jc w:val="both"/>
        <w:rPr>
          <w:b/>
          <w:sz w:val="28"/>
          <w:szCs w:val="28"/>
          <w:lang w:val="kk-KZ"/>
        </w:rPr>
      </w:pPr>
      <w:bookmarkStart w:id="3" w:name="_Hlk124106703"/>
      <w:r w:rsidRPr="003F1B22">
        <w:rPr>
          <w:b/>
          <w:sz w:val="28"/>
          <w:szCs w:val="28"/>
          <w:lang w:val="kk-KZ"/>
        </w:rPr>
        <w:t>Ұсынылатын әдебиеттер:</w:t>
      </w:r>
    </w:p>
    <w:p w:rsidR="00B566E0" w:rsidRPr="00B566E0" w:rsidRDefault="00B566E0" w:rsidP="00B566E0">
      <w:pPr>
        <w:shd w:val="clear" w:color="auto" w:fill="FFFFFF"/>
        <w:rPr>
          <w:sz w:val="28"/>
          <w:szCs w:val="28"/>
          <w:lang w:val="kk-KZ"/>
        </w:rPr>
      </w:pPr>
      <w:r>
        <w:rPr>
          <w:noProof/>
          <w:color w:val="000000"/>
          <w:sz w:val="28"/>
          <w:szCs w:val="28"/>
          <w:lang w:val="kk-KZ"/>
        </w:rPr>
        <w:t>1.</w:t>
      </w:r>
      <w:r w:rsidRPr="00B566E0">
        <w:rPr>
          <w:noProof/>
          <w:color w:val="000000"/>
          <w:sz w:val="28"/>
          <w:szCs w:val="28"/>
          <w:lang w:val="kk-KZ"/>
        </w:rPr>
        <w:t>Бекбенов Ә.М., Физика есептерін шығару.-Алматы, 2013ж</w:t>
      </w:r>
    </w:p>
    <w:p w:rsidR="00B566E0" w:rsidRPr="00B566E0" w:rsidRDefault="00B566E0" w:rsidP="00B566E0">
      <w:pPr>
        <w:shd w:val="clear" w:color="auto" w:fill="FFFFFF"/>
        <w:rPr>
          <w:sz w:val="28"/>
          <w:szCs w:val="28"/>
          <w:lang w:val="kk-KZ"/>
        </w:rPr>
      </w:pPr>
      <w:r>
        <w:rPr>
          <w:noProof/>
          <w:color w:val="000000"/>
          <w:sz w:val="28"/>
          <w:szCs w:val="28"/>
          <w:lang w:val="kk-KZ"/>
        </w:rPr>
        <w:t>2.</w:t>
      </w:r>
      <w:r w:rsidRPr="00B566E0">
        <w:rPr>
          <w:noProof/>
          <w:color w:val="000000"/>
          <w:sz w:val="28"/>
          <w:szCs w:val="28"/>
          <w:lang w:val="kk-KZ"/>
        </w:rPr>
        <w:t>Бижігітов Т.,Жалпы физика курсы.-Алматы, 2013ж</w:t>
      </w:r>
    </w:p>
    <w:p w:rsidR="00B566E0" w:rsidRPr="00B566E0" w:rsidRDefault="00B566E0" w:rsidP="00B566E0">
      <w:pPr>
        <w:shd w:val="clear" w:color="auto" w:fill="FFFFFF"/>
        <w:rPr>
          <w:sz w:val="28"/>
          <w:szCs w:val="28"/>
          <w:lang w:val="kk-KZ"/>
        </w:rPr>
      </w:pPr>
      <w:r>
        <w:rPr>
          <w:sz w:val="28"/>
          <w:szCs w:val="28"/>
          <w:lang w:val="kk-KZ"/>
        </w:rPr>
        <w:t>3.</w:t>
      </w:r>
      <w:r w:rsidRPr="00B566E0">
        <w:rPr>
          <w:sz w:val="28"/>
          <w:szCs w:val="28"/>
          <w:lang w:val="kk-KZ"/>
        </w:rPr>
        <w:t>Сборник задач по общему курсу физики. Под ред. В.А.Овчинкина. В 3-х частях. –М.: МФТИ, 2012.</w:t>
      </w:r>
    </w:p>
    <w:p w:rsidR="00B566E0" w:rsidRPr="00B566E0" w:rsidRDefault="00B566E0" w:rsidP="00B566E0">
      <w:pPr>
        <w:shd w:val="clear" w:color="auto" w:fill="FFFFFF"/>
        <w:rPr>
          <w:sz w:val="28"/>
          <w:szCs w:val="28"/>
          <w:lang w:val="kk-KZ"/>
        </w:rPr>
      </w:pPr>
      <w:r>
        <w:rPr>
          <w:noProof/>
          <w:color w:val="000000"/>
          <w:sz w:val="28"/>
          <w:szCs w:val="28"/>
          <w:lang w:val="kk-KZ"/>
        </w:rPr>
        <w:t>4.</w:t>
      </w:r>
      <w:r w:rsidRPr="00B566E0">
        <w:rPr>
          <w:noProof/>
          <w:color w:val="000000"/>
          <w:sz w:val="28"/>
          <w:szCs w:val="28"/>
          <w:lang w:val="kk-KZ"/>
        </w:rPr>
        <w:t>Қойшыбаев Н., Шарықбаев А.О. – Физика. Механика. Молекулалық физика және жылу.- Алматы. 2012.-т.1-2.</w:t>
      </w:r>
    </w:p>
    <w:bookmarkEnd w:id="3"/>
    <w:p w:rsidR="00E864C5" w:rsidRDefault="00E864C5" w:rsidP="00EA3D28">
      <w:pPr>
        <w:tabs>
          <w:tab w:val="left" w:pos="180"/>
        </w:tabs>
        <w:ind w:right="207"/>
        <w:jc w:val="center"/>
        <w:rPr>
          <w:sz w:val="28"/>
          <w:szCs w:val="28"/>
          <w:lang w:val="kk-KZ"/>
        </w:rPr>
      </w:pPr>
    </w:p>
    <w:p w:rsidR="00EA3D28" w:rsidRDefault="00EA3D28" w:rsidP="00EA3D28">
      <w:pPr>
        <w:tabs>
          <w:tab w:val="left" w:pos="180"/>
        </w:tabs>
        <w:ind w:right="207"/>
        <w:jc w:val="center"/>
        <w:rPr>
          <w:b/>
          <w:sz w:val="28"/>
          <w:szCs w:val="28"/>
          <w:lang w:val="kk-KZ"/>
        </w:rPr>
      </w:pPr>
      <w:r w:rsidRPr="00EA3D28">
        <w:rPr>
          <w:sz w:val="28"/>
          <w:szCs w:val="28"/>
          <w:lang w:val="kk-KZ"/>
        </w:rPr>
        <w:t>№</w:t>
      </w:r>
      <w:r w:rsidRPr="00B77B2D">
        <w:rPr>
          <w:b/>
          <w:sz w:val="28"/>
          <w:szCs w:val="28"/>
          <w:lang w:val="kk-KZ"/>
        </w:rPr>
        <w:t>7</w:t>
      </w:r>
      <w:r w:rsidR="00AA4AF9">
        <w:rPr>
          <w:b/>
          <w:sz w:val="28"/>
          <w:szCs w:val="28"/>
          <w:lang w:val="kk-KZ"/>
        </w:rPr>
        <w:t>Дәріс</w:t>
      </w:r>
    </w:p>
    <w:p w:rsidR="003F1B22" w:rsidRPr="00EA3D28" w:rsidRDefault="003F1B22" w:rsidP="00EA3D28">
      <w:pPr>
        <w:tabs>
          <w:tab w:val="left" w:pos="180"/>
        </w:tabs>
        <w:ind w:right="207"/>
        <w:jc w:val="center"/>
        <w:rPr>
          <w:b/>
          <w:snapToGrid w:val="0"/>
          <w:sz w:val="28"/>
          <w:szCs w:val="28"/>
          <w:lang w:val="kk-KZ"/>
        </w:rPr>
      </w:pPr>
    </w:p>
    <w:p w:rsidR="00EA3D28" w:rsidRPr="008D4118" w:rsidRDefault="00EA3D28" w:rsidP="00EA3D28">
      <w:pPr>
        <w:jc w:val="center"/>
        <w:rPr>
          <w:sz w:val="28"/>
          <w:szCs w:val="28"/>
          <w:lang w:val="kk-KZ"/>
        </w:rPr>
      </w:pPr>
      <w:r w:rsidRPr="00EA3D28">
        <w:rPr>
          <w:b/>
          <w:snapToGrid w:val="0"/>
          <w:sz w:val="28"/>
          <w:szCs w:val="28"/>
          <w:lang w:val="kk-KZ"/>
        </w:rPr>
        <w:t>Сабақтың тақырыбы:</w:t>
      </w:r>
      <w:r w:rsidR="003B4C16" w:rsidRPr="008D4118">
        <w:rPr>
          <w:snapToGrid w:val="0"/>
          <w:sz w:val="28"/>
          <w:szCs w:val="28"/>
          <w:lang w:val="kk-KZ"/>
        </w:rPr>
        <w:t>Магнит өрісі.Магнит индукциясы.Био Савар Лаплас заңы</w:t>
      </w:r>
      <w:r w:rsidR="000162BF" w:rsidRPr="008D4118">
        <w:rPr>
          <w:snapToGrid w:val="0"/>
          <w:sz w:val="28"/>
          <w:szCs w:val="28"/>
          <w:lang w:val="kk-KZ"/>
        </w:rPr>
        <w:t>.Электромагниттік индукция құбылысы.Фарадей Максвелл заңы.Өздік индукция.</w:t>
      </w:r>
    </w:p>
    <w:p w:rsidR="00EA3D28" w:rsidRPr="00EA3D28" w:rsidRDefault="00EA3D28" w:rsidP="00EA3D28">
      <w:pPr>
        <w:tabs>
          <w:tab w:val="left" w:pos="180"/>
        </w:tabs>
        <w:ind w:right="207"/>
        <w:rPr>
          <w:b/>
          <w:sz w:val="28"/>
          <w:szCs w:val="28"/>
          <w:lang w:val="kk-KZ"/>
        </w:rPr>
      </w:pPr>
      <w:r w:rsidRPr="00EA3D28">
        <w:rPr>
          <w:b/>
          <w:sz w:val="28"/>
          <w:szCs w:val="28"/>
          <w:lang w:val="kk-KZ"/>
        </w:rPr>
        <w:t xml:space="preserve">Сабақтың жоспары: </w:t>
      </w:r>
    </w:p>
    <w:p w:rsidR="003F1B22" w:rsidRPr="003F1B22" w:rsidRDefault="003F1B22" w:rsidP="003F1B22">
      <w:pPr>
        <w:pStyle w:val="a5"/>
        <w:rPr>
          <w:snapToGrid w:val="0"/>
          <w:sz w:val="28"/>
          <w:szCs w:val="28"/>
          <w:lang w:val="kk-KZ"/>
        </w:rPr>
      </w:pPr>
      <w:r>
        <w:rPr>
          <w:snapToGrid w:val="0"/>
          <w:sz w:val="28"/>
          <w:szCs w:val="28"/>
          <w:lang w:val="kk-KZ"/>
        </w:rPr>
        <w:t>1.</w:t>
      </w:r>
      <w:r w:rsidRPr="003F1B22">
        <w:rPr>
          <w:snapToGrid w:val="0"/>
          <w:sz w:val="28"/>
          <w:szCs w:val="28"/>
          <w:lang w:val="kk-KZ"/>
        </w:rPr>
        <w:t>Магнит өрісі.</w:t>
      </w:r>
    </w:p>
    <w:p w:rsidR="003F1B22" w:rsidRDefault="003F1B22" w:rsidP="003F1B22">
      <w:pPr>
        <w:pStyle w:val="a5"/>
        <w:rPr>
          <w:snapToGrid w:val="0"/>
          <w:sz w:val="28"/>
          <w:szCs w:val="28"/>
          <w:lang w:val="kk-KZ"/>
        </w:rPr>
      </w:pPr>
      <w:r>
        <w:rPr>
          <w:snapToGrid w:val="0"/>
          <w:sz w:val="28"/>
          <w:szCs w:val="28"/>
          <w:lang w:val="kk-KZ"/>
        </w:rPr>
        <w:t>2.</w:t>
      </w:r>
      <w:r w:rsidRPr="003F1B22">
        <w:rPr>
          <w:snapToGrid w:val="0"/>
          <w:sz w:val="28"/>
          <w:szCs w:val="28"/>
          <w:lang w:val="kk-KZ"/>
        </w:rPr>
        <w:t>Магнит индукциясы.</w:t>
      </w:r>
    </w:p>
    <w:p w:rsidR="003F1B22" w:rsidRDefault="003F1B22" w:rsidP="003F1B22">
      <w:pPr>
        <w:pStyle w:val="a5"/>
        <w:rPr>
          <w:snapToGrid w:val="0"/>
          <w:sz w:val="28"/>
          <w:szCs w:val="28"/>
          <w:lang w:val="kk-KZ"/>
        </w:rPr>
      </w:pPr>
      <w:r>
        <w:rPr>
          <w:snapToGrid w:val="0"/>
          <w:sz w:val="28"/>
          <w:szCs w:val="28"/>
          <w:lang w:val="kk-KZ"/>
        </w:rPr>
        <w:t>3.</w:t>
      </w:r>
      <w:r w:rsidRPr="003F1B22">
        <w:rPr>
          <w:snapToGrid w:val="0"/>
          <w:sz w:val="28"/>
          <w:szCs w:val="28"/>
          <w:lang w:val="kk-KZ"/>
        </w:rPr>
        <w:t>Био Савар Лаплас заңы.</w:t>
      </w:r>
    </w:p>
    <w:p w:rsidR="003F1B22" w:rsidRDefault="003F1B22" w:rsidP="003F1B22">
      <w:pPr>
        <w:pStyle w:val="a5"/>
        <w:rPr>
          <w:snapToGrid w:val="0"/>
          <w:sz w:val="28"/>
          <w:szCs w:val="28"/>
          <w:lang w:val="kk-KZ"/>
        </w:rPr>
      </w:pPr>
      <w:r>
        <w:rPr>
          <w:snapToGrid w:val="0"/>
          <w:sz w:val="28"/>
          <w:szCs w:val="28"/>
          <w:lang w:val="kk-KZ"/>
        </w:rPr>
        <w:t>4.</w:t>
      </w:r>
      <w:r w:rsidRPr="003F1B22">
        <w:rPr>
          <w:snapToGrid w:val="0"/>
          <w:sz w:val="28"/>
          <w:szCs w:val="28"/>
          <w:lang w:val="kk-KZ"/>
        </w:rPr>
        <w:t>Электромагниттік индукция құбылысы.</w:t>
      </w:r>
    </w:p>
    <w:p w:rsidR="003F1B22" w:rsidRPr="003F1B22" w:rsidRDefault="003F1B22" w:rsidP="003F1B22">
      <w:pPr>
        <w:pStyle w:val="a5"/>
        <w:rPr>
          <w:sz w:val="28"/>
          <w:szCs w:val="28"/>
          <w:lang w:val="kk-KZ"/>
        </w:rPr>
      </w:pPr>
      <w:r>
        <w:rPr>
          <w:snapToGrid w:val="0"/>
          <w:sz w:val="28"/>
          <w:szCs w:val="28"/>
          <w:lang w:val="kk-KZ"/>
        </w:rPr>
        <w:t>5.</w:t>
      </w:r>
      <w:r w:rsidRPr="003F1B22">
        <w:rPr>
          <w:snapToGrid w:val="0"/>
          <w:sz w:val="28"/>
          <w:szCs w:val="28"/>
          <w:lang w:val="kk-KZ"/>
        </w:rPr>
        <w:t>Фарадей Максвелл заңы.Өздік индукция.</w:t>
      </w:r>
    </w:p>
    <w:p w:rsidR="004065CD" w:rsidRDefault="004065CD" w:rsidP="003F1B22">
      <w:pPr>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мақсаты: </w:t>
      </w:r>
      <w:r w:rsidR="00B9564A" w:rsidRPr="008D4118">
        <w:rPr>
          <w:snapToGrid w:val="0"/>
          <w:sz w:val="28"/>
          <w:szCs w:val="28"/>
          <w:lang w:val="kk-KZ"/>
        </w:rPr>
        <w:t>Магнит өрісі</w:t>
      </w:r>
      <w:r w:rsidRPr="00EA3D28">
        <w:rPr>
          <w:snapToGrid w:val="0"/>
          <w:sz w:val="28"/>
          <w:szCs w:val="28"/>
          <w:lang w:val="kk-KZ"/>
        </w:rPr>
        <w:t xml:space="preserve"> бойынша практикалық есептерде шығаруға үйрету.</w:t>
      </w: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00B9564A" w:rsidRPr="008D4118">
        <w:rPr>
          <w:snapToGrid w:val="0"/>
          <w:sz w:val="28"/>
          <w:szCs w:val="28"/>
          <w:lang w:val="kk-KZ"/>
        </w:rPr>
        <w:t>Био Савар Лаплас заңы.Электромагниттік индукция құбылысы.</w:t>
      </w:r>
      <w:r w:rsidRPr="00EA3D28">
        <w:rPr>
          <w:sz w:val="28"/>
          <w:szCs w:val="28"/>
          <w:lang w:val="kk-KZ"/>
        </w:rPr>
        <w:t xml:space="preserve">бойынша теориялық білім қалыптастыру; - студентердің теориялық білімін практикалық есептерде қолдануға үйрету; </w:t>
      </w:r>
    </w:p>
    <w:p w:rsidR="004065CD" w:rsidRDefault="004065CD"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Pr="00EA3D28">
        <w:rPr>
          <w:sz w:val="28"/>
          <w:szCs w:val="28"/>
          <w:lang w:val="kk-KZ"/>
        </w:rPr>
        <w:t xml:space="preserve">есеп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4065CD" w:rsidRDefault="004065CD"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Теориядан қысқаша мәлімет</w:t>
      </w:r>
    </w:p>
    <w:p w:rsidR="00EA3D28" w:rsidRPr="00EA3D28" w:rsidRDefault="00EA3D28" w:rsidP="00EA3D28">
      <w:pPr>
        <w:rPr>
          <w:b/>
          <w:sz w:val="28"/>
          <w:szCs w:val="28"/>
          <w:lang w:val="kk-KZ"/>
        </w:rPr>
      </w:pPr>
      <w:r w:rsidRPr="00EA3D28">
        <w:rPr>
          <w:sz w:val="28"/>
          <w:szCs w:val="28"/>
          <w:lang w:val="kk-KZ"/>
        </w:rPr>
        <w:t>К</w:t>
      </w:r>
      <w:r w:rsidRPr="00EA3D28">
        <w:rPr>
          <w:sz w:val="28"/>
          <w:szCs w:val="28"/>
          <w:lang w:val="kk-KZ" w:eastAsia="ko-KR"/>
        </w:rPr>
        <w:t>улон заңы:</w:t>
      </w:r>
    </w:p>
    <w:p w:rsidR="00EA3D28" w:rsidRPr="00EA3D28" w:rsidRDefault="00EA3D28" w:rsidP="00EA3D28">
      <w:pPr>
        <w:jc w:val="center"/>
        <w:rPr>
          <w:sz w:val="28"/>
          <w:szCs w:val="28"/>
          <w:lang w:val="kk-KZ"/>
        </w:rPr>
      </w:pPr>
    </w:p>
    <w:p w:rsidR="00EA3D28" w:rsidRPr="00EA3D28" w:rsidRDefault="00EA3D28" w:rsidP="00EA3D28">
      <w:pPr>
        <w:jc w:val="center"/>
        <w:rPr>
          <w:sz w:val="28"/>
          <w:szCs w:val="28"/>
          <w:lang w:val="kk-KZ"/>
        </w:rPr>
      </w:pPr>
      <w:r>
        <w:rPr>
          <w:noProof/>
          <w:position w:val="-30"/>
          <w:sz w:val="28"/>
          <w:szCs w:val="28"/>
        </w:rPr>
        <w:drawing>
          <wp:inline distT="0" distB="0" distL="0" distR="0">
            <wp:extent cx="1612900" cy="660400"/>
            <wp:effectExtent l="0" t="0" r="0" b="0"/>
            <wp:docPr id="427" name="Рисунок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4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12900" cy="660400"/>
                    </a:xfrm>
                    <a:prstGeom prst="rect">
                      <a:avLst/>
                    </a:prstGeom>
                    <a:noFill/>
                    <a:ln>
                      <a:noFill/>
                    </a:ln>
                  </pic:spPr>
                </pic:pic>
              </a:graphicData>
            </a:graphic>
          </wp:inline>
        </w:drawing>
      </w:r>
      <w:r w:rsidRPr="00EA3D28">
        <w:rPr>
          <w:sz w:val="28"/>
          <w:szCs w:val="28"/>
          <w:lang w:val="kk-KZ"/>
        </w:rPr>
        <w:t>;</w:t>
      </w:r>
    </w:p>
    <w:p w:rsidR="00EA3D28" w:rsidRPr="00EA3D28" w:rsidRDefault="00EA3D28" w:rsidP="00EA3D28">
      <w:pPr>
        <w:jc w:val="both"/>
        <w:rPr>
          <w:sz w:val="28"/>
          <w:szCs w:val="28"/>
          <w:lang w:val="kk-KZ"/>
        </w:rPr>
      </w:pPr>
      <w:r w:rsidRPr="00EA3D28">
        <w:rPr>
          <w:sz w:val="28"/>
          <w:szCs w:val="28"/>
          <w:lang w:val="kk-KZ"/>
        </w:rPr>
        <w:t xml:space="preserve">мұндағы F </w:t>
      </w:r>
      <w:r w:rsidRPr="00EA3D28">
        <w:rPr>
          <w:sz w:val="28"/>
          <w:szCs w:val="28"/>
          <w:lang w:val="be-BY"/>
        </w:rPr>
        <w:t xml:space="preserve">–екі нүктелік </w:t>
      </w:r>
      <w:r w:rsidRPr="00EA3D28">
        <w:rPr>
          <w:sz w:val="28"/>
          <w:szCs w:val="28"/>
          <w:lang w:val="kk-KZ"/>
        </w:rPr>
        <w:t>Q</w:t>
      </w:r>
      <w:r w:rsidRPr="00EA3D28">
        <w:rPr>
          <w:sz w:val="28"/>
          <w:szCs w:val="28"/>
          <w:vertAlign w:val="subscript"/>
          <w:lang w:val="kk-KZ"/>
        </w:rPr>
        <w:t>1</w:t>
      </w:r>
      <w:r w:rsidRPr="00EA3D28">
        <w:rPr>
          <w:sz w:val="28"/>
          <w:szCs w:val="28"/>
          <w:lang w:val="kk-KZ"/>
        </w:rPr>
        <w:t xml:space="preserve"> Q </w:t>
      </w:r>
      <w:r w:rsidRPr="00EA3D28">
        <w:rPr>
          <w:sz w:val="28"/>
          <w:szCs w:val="28"/>
          <w:vertAlign w:val="subscript"/>
          <w:lang w:val="kk-KZ"/>
        </w:rPr>
        <w:t xml:space="preserve">2    </w:t>
      </w:r>
      <w:r w:rsidRPr="00EA3D28">
        <w:rPr>
          <w:sz w:val="28"/>
          <w:szCs w:val="28"/>
          <w:lang w:val="be-BY"/>
        </w:rPr>
        <w:t xml:space="preserve">зарядтарының  әсерлесу күші; </w:t>
      </w:r>
      <w:r w:rsidRPr="00EA3D28">
        <w:rPr>
          <w:sz w:val="28"/>
          <w:szCs w:val="28"/>
          <w:lang w:val="kk-KZ"/>
        </w:rPr>
        <w:t xml:space="preserve">r-зарядтардың арақашықтығы; </w:t>
      </w:r>
      <w:r w:rsidRPr="00EA3D28">
        <w:rPr>
          <w:sz w:val="28"/>
          <w:szCs w:val="28"/>
          <w:lang w:val="en-US"/>
        </w:rPr>
        <w:t>ε</w:t>
      </w:r>
      <w:r w:rsidRPr="00EA3D28">
        <w:rPr>
          <w:sz w:val="28"/>
          <w:szCs w:val="28"/>
          <w:lang w:val="kk-KZ"/>
        </w:rPr>
        <w:t xml:space="preserve"> ортаның диэлектрлік өтімділігі; </w:t>
      </w:r>
    </w:p>
    <w:p w:rsidR="00EA3D28" w:rsidRPr="00EA3D28" w:rsidRDefault="00EA3D28" w:rsidP="00EA3D28">
      <w:pPr>
        <w:rPr>
          <w:sz w:val="28"/>
          <w:szCs w:val="28"/>
          <w:lang w:val="en-US"/>
        </w:rPr>
      </w:pPr>
      <w:r w:rsidRPr="00EA3D28">
        <w:rPr>
          <w:sz w:val="28"/>
          <w:szCs w:val="28"/>
          <w:lang w:val="en-US"/>
        </w:rPr>
        <w:t>ε</w:t>
      </w:r>
      <w:r w:rsidRPr="00EA3D28">
        <w:rPr>
          <w:sz w:val="28"/>
          <w:szCs w:val="28"/>
          <w:vertAlign w:val="subscript"/>
          <w:lang w:val="en-US"/>
        </w:rPr>
        <w:t xml:space="preserve">0 </w:t>
      </w:r>
      <w:r w:rsidRPr="00EA3D28">
        <w:rPr>
          <w:sz w:val="28"/>
          <w:szCs w:val="28"/>
          <w:lang w:val="en-US"/>
        </w:rPr>
        <w:t>–электрлік тұрақты.</w:t>
      </w:r>
    </w:p>
    <w:p w:rsidR="00EA3D28" w:rsidRPr="00EA3D28" w:rsidRDefault="00EA3D28" w:rsidP="00EA3D28">
      <w:pPr>
        <w:jc w:val="center"/>
        <w:rPr>
          <w:sz w:val="28"/>
          <w:szCs w:val="28"/>
        </w:rPr>
      </w:pPr>
      <w:r>
        <w:rPr>
          <w:noProof/>
          <w:position w:val="-24"/>
          <w:sz w:val="28"/>
          <w:szCs w:val="28"/>
        </w:rPr>
        <w:drawing>
          <wp:inline distT="0" distB="0" distL="0" distR="0">
            <wp:extent cx="4076700" cy="603250"/>
            <wp:effectExtent l="0" t="0" r="0" b="0"/>
            <wp:docPr id="426" name="Рисунок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76700" cy="603250"/>
                    </a:xfrm>
                    <a:prstGeom prst="rect">
                      <a:avLst/>
                    </a:prstGeom>
                    <a:noFill/>
                    <a:ln>
                      <a:noFill/>
                    </a:ln>
                  </pic:spPr>
                </pic:pic>
              </a:graphicData>
            </a:graphic>
          </wp:inline>
        </w:drawing>
      </w:r>
      <w:r>
        <w:rPr>
          <w:noProof/>
          <w:position w:val="-32"/>
          <w:sz w:val="28"/>
          <w:szCs w:val="28"/>
        </w:rPr>
        <w:drawing>
          <wp:inline distT="0" distB="0" distL="0" distR="0">
            <wp:extent cx="298450" cy="469900"/>
            <wp:effectExtent l="0" t="0" r="0" b="0"/>
            <wp:docPr id="425" name="Рисунок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4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8450" cy="469900"/>
                    </a:xfrm>
                    <a:prstGeom prst="rect">
                      <a:avLst/>
                    </a:prstGeom>
                    <a:noFill/>
                    <a:ln>
                      <a:noFill/>
                    </a:ln>
                  </pic:spPr>
                </pic:pic>
              </a:graphicData>
            </a:graphic>
          </wp:inline>
        </w:drawing>
      </w:r>
    </w:p>
    <w:p w:rsidR="00EA3D28" w:rsidRPr="00EA3D28" w:rsidRDefault="00EA3D28" w:rsidP="00EA3D28">
      <w:pPr>
        <w:rPr>
          <w:sz w:val="28"/>
          <w:szCs w:val="28"/>
          <w:lang w:eastAsia="ko-KR"/>
        </w:rPr>
      </w:pPr>
      <w:r w:rsidRPr="00EA3D28">
        <w:rPr>
          <w:sz w:val="28"/>
          <w:szCs w:val="28"/>
        </w:rPr>
        <w:t>Зарядтың сақталу заңы</w:t>
      </w:r>
    </w:p>
    <w:p w:rsidR="00EA3D28" w:rsidRPr="00EA3D28" w:rsidRDefault="00EA3D28" w:rsidP="00EA3D28">
      <w:pPr>
        <w:jc w:val="center"/>
        <w:rPr>
          <w:sz w:val="28"/>
          <w:szCs w:val="28"/>
          <w:lang w:eastAsia="ko-KR"/>
        </w:rPr>
      </w:pPr>
      <w:r>
        <w:rPr>
          <w:noProof/>
          <w:position w:val="-28"/>
          <w:sz w:val="28"/>
          <w:szCs w:val="28"/>
        </w:rPr>
        <w:drawing>
          <wp:inline distT="0" distB="0" distL="0" distR="0">
            <wp:extent cx="1409700" cy="660400"/>
            <wp:effectExtent l="0" t="0" r="0" b="0"/>
            <wp:docPr id="424" name="Рисунок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4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09700" cy="660400"/>
                    </a:xfrm>
                    <a:prstGeom prst="rect">
                      <a:avLst/>
                    </a:prstGeom>
                    <a:noFill/>
                    <a:ln>
                      <a:noFill/>
                    </a:ln>
                  </pic:spPr>
                </pic:pic>
              </a:graphicData>
            </a:graphic>
          </wp:inline>
        </w:drawing>
      </w:r>
    </w:p>
    <w:p w:rsidR="00EA3D28" w:rsidRPr="00EA3D28" w:rsidRDefault="00EA3D28" w:rsidP="00EA3D28">
      <w:pPr>
        <w:jc w:val="both"/>
        <w:rPr>
          <w:sz w:val="28"/>
          <w:szCs w:val="28"/>
          <w:lang w:val="be-BY"/>
        </w:rPr>
      </w:pPr>
      <w:r w:rsidRPr="00EA3D28">
        <w:rPr>
          <w:sz w:val="28"/>
          <w:szCs w:val="28"/>
        </w:rPr>
        <w:t>мұндағы</w:t>
      </w:r>
      <w:r>
        <w:rPr>
          <w:noProof/>
          <w:position w:val="-10"/>
          <w:sz w:val="28"/>
          <w:szCs w:val="28"/>
        </w:rPr>
        <w:drawing>
          <wp:inline distT="0" distB="0" distL="0" distR="0">
            <wp:extent cx="190500" cy="323850"/>
            <wp:effectExtent l="0" t="0" r="0" b="0"/>
            <wp:docPr id="423" name="Рисунок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4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500" cy="323850"/>
                    </a:xfrm>
                    <a:prstGeom prst="rect">
                      <a:avLst/>
                    </a:prstGeom>
                    <a:noFill/>
                    <a:ln>
                      <a:noFill/>
                    </a:ln>
                  </pic:spPr>
                </pic:pic>
              </a:graphicData>
            </a:graphic>
          </wp:inline>
        </w:drawing>
      </w:r>
      <w:r>
        <w:rPr>
          <w:noProof/>
          <w:position w:val="-28"/>
          <w:sz w:val="28"/>
          <w:szCs w:val="28"/>
        </w:rPr>
        <w:drawing>
          <wp:inline distT="0" distB="0" distL="0" distR="0">
            <wp:extent cx="381000" cy="431800"/>
            <wp:effectExtent l="0" t="0" r="0" b="6350"/>
            <wp:docPr id="422" name="Рисунок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4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000" cy="431800"/>
                    </a:xfrm>
                    <a:prstGeom prst="rect">
                      <a:avLst/>
                    </a:prstGeom>
                    <a:noFill/>
                    <a:ln>
                      <a:noFill/>
                    </a:ln>
                  </pic:spPr>
                </pic:pic>
              </a:graphicData>
            </a:graphic>
          </wp:inline>
        </w:drawing>
      </w:r>
      <w:r w:rsidRPr="00EA3D28">
        <w:rPr>
          <w:sz w:val="28"/>
          <w:szCs w:val="28"/>
        </w:rPr>
        <w:t xml:space="preserve">-изолязияланған системаға кіретін зарядтардың алгебралық қосындысы; </w:t>
      </w:r>
      <w:r w:rsidRPr="00EA3D28">
        <w:rPr>
          <w:sz w:val="28"/>
          <w:szCs w:val="28"/>
          <w:lang w:val="en-US"/>
        </w:rPr>
        <w:t>n</w:t>
      </w:r>
      <w:r w:rsidRPr="00EA3D28">
        <w:rPr>
          <w:sz w:val="28"/>
          <w:szCs w:val="28"/>
          <w:lang w:val="be-BY"/>
        </w:rPr>
        <w:t>-зарядтар саны.</w:t>
      </w:r>
    </w:p>
    <w:p w:rsidR="00EA3D28" w:rsidRPr="00EA3D28" w:rsidRDefault="00EA3D28" w:rsidP="00EA3D28">
      <w:pPr>
        <w:tabs>
          <w:tab w:val="left" w:pos="180"/>
        </w:tabs>
        <w:ind w:right="207"/>
        <w:jc w:val="both"/>
        <w:rPr>
          <w:b/>
          <w:sz w:val="28"/>
          <w:szCs w:val="28"/>
          <w:lang w:val="be-BY"/>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Техникалық құрал жабдықтар: </w:t>
      </w:r>
      <w:r w:rsidRPr="00EA3D28">
        <w:rPr>
          <w:sz w:val="28"/>
          <w:szCs w:val="28"/>
          <w:lang w:val="kk-KZ"/>
        </w:rPr>
        <w:t>Сызғыш, циркуль, қарандаш.</w:t>
      </w:r>
    </w:p>
    <w:p w:rsidR="00EA3D28" w:rsidRPr="00EA3D28" w:rsidRDefault="00EA3D28"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 Аудиторияда орындауға арналған тапсырмалардың түрі мен тізімі:</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1. Q=10 нКл нүктелік зарядтың өзінен r=10 см қашықтықта жасай</w:t>
      </w:r>
      <w:r w:rsidRPr="00EA3D28">
        <w:rPr>
          <w:snapToGrid w:val="0"/>
          <w:sz w:val="28"/>
          <w:szCs w:val="28"/>
          <w:lang w:val="kk-KZ"/>
        </w:rPr>
        <w:softHyphen/>
        <w:t>тын электр өрісінің кернеулігін E анықтау керек. Диэлектрик-май.</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2. Q</w:t>
      </w:r>
      <w:r w:rsidRPr="00EA3D28">
        <w:rPr>
          <w:snapToGrid w:val="0"/>
          <w:sz w:val="28"/>
          <w:szCs w:val="28"/>
          <w:vertAlign w:val="subscript"/>
          <w:lang w:val="kk-KZ"/>
        </w:rPr>
        <w:t>1</w:t>
      </w:r>
      <w:r w:rsidRPr="00EA3D28">
        <w:rPr>
          <w:snapToGrid w:val="0"/>
          <w:sz w:val="28"/>
          <w:szCs w:val="28"/>
          <w:lang w:val="kk-KZ"/>
        </w:rPr>
        <w:t>=+8нКл және Q</w:t>
      </w:r>
      <w:r w:rsidRPr="00EA3D28">
        <w:rPr>
          <w:snapToGrid w:val="0"/>
          <w:sz w:val="28"/>
          <w:szCs w:val="28"/>
          <w:vertAlign w:val="subscript"/>
          <w:lang w:val="kk-KZ"/>
        </w:rPr>
        <w:t>2</w:t>
      </w:r>
      <w:r w:rsidRPr="00EA3D28">
        <w:rPr>
          <w:snapToGrid w:val="0"/>
          <w:sz w:val="28"/>
          <w:szCs w:val="28"/>
          <w:lang w:val="kk-KZ"/>
        </w:rPr>
        <w:t>=-5,3 нКл екі нүктелік зарядтар ара қашықтығы d=40 см. Осы зарядтар аралығының ортасында жататын нүктедегі электр өрісі кернеулігін E есептеу керек. Егер екінші заряд оң болса, кернеулік нешеге тең  болады?</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3. Электр өрісін ара қашықтығы d=20см екі Q</w:t>
      </w:r>
      <w:r w:rsidRPr="00EA3D28">
        <w:rPr>
          <w:snapToGrid w:val="0"/>
          <w:sz w:val="28"/>
          <w:szCs w:val="28"/>
          <w:vertAlign w:val="subscript"/>
          <w:lang w:val="kk-KZ"/>
        </w:rPr>
        <w:t>1</w:t>
      </w:r>
      <w:r w:rsidRPr="00EA3D28">
        <w:rPr>
          <w:snapToGrid w:val="0"/>
          <w:sz w:val="28"/>
          <w:szCs w:val="28"/>
          <w:lang w:val="kk-KZ"/>
        </w:rPr>
        <w:t>=+10нКл және Q</w:t>
      </w:r>
      <w:r w:rsidRPr="00EA3D28">
        <w:rPr>
          <w:snapToGrid w:val="0"/>
          <w:sz w:val="28"/>
          <w:szCs w:val="28"/>
          <w:vertAlign w:val="subscript"/>
          <w:lang w:val="kk-KZ"/>
        </w:rPr>
        <w:t>2</w:t>
      </w:r>
      <w:r w:rsidRPr="00EA3D28">
        <w:rPr>
          <w:snapToGrid w:val="0"/>
          <w:sz w:val="28"/>
          <w:szCs w:val="28"/>
          <w:lang w:val="kk-KZ"/>
        </w:rPr>
        <w:t>=-20нКл нүктелік зарядтар жасаған. Бірінші зарядтан r</w:t>
      </w:r>
      <w:r w:rsidRPr="00EA3D28">
        <w:rPr>
          <w:snapToGrid w:val="0"/>
          <w:sz w:val="28"/>
          <w:szCs w:val="28"/>
          <w:vertAlign w:val="subscript"/>
          <w:lang w:val="kk-KZ"/>
        </w:rPr>
        <w:t>1</w:t>
      </w:r>
      <w:r w:rsidRPr="00EA3D28">
        <w:rPr>
          <w:snapToGrid w:val="0"/>
          <w:sz w:val="28"/>
          <w:szCs w:val="28"/>
          <w:lang w:val="kk-KZ"/>
        </w:rPr>
        <w:t xml:space="preserve">=30 см және екінші зарядтан </w:t>
      </w:r>
      <w:r w:rsidRPr="00EA3D28">
        <w:rPr>
          <w:snapToGrid w:val="0"/>
          <w:sz w:val="28"/>
          <w:szCs w:val="28"/>
          <w:lang w:val="kk-KZ"/>
        </w:rPr>
        <w:lastRenderedPageBreak/>
        <w:t>r</w:t>
      </w:r>
      <w:r w:rsidRPr="00EA3D28">
        <w:rPr>
          <w:snapToGrid w:val="0"/>
          <w:sz w:val="28"/>
          <w:szCs w:val="28"/>
          <w:vertAlign w:val="subscript"/>
          <w:lang w:val="kk-KZ"/>
        </w:rPr>
        <w:t>2</w:t>
      </w:r>
      <w:r w:rsidRPr="00EA3D28">
        <w:rPr>
          <w:snapToGrid w:val="0"/>
          <w:sz w:val="28"/>
          <w:szCs w:val="28"/>
          <w:lang w:val="kk-KZ"/>
        </w:rPr>
        <w:t>=50 см қашықтықта жатқан нүктедегі электр өрісі кернеулігін E есептеу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4. Екі Q</w:t>
      </w:r>
      <w:r w:rsidRPr="00EA3D28">
        <w:rPr>
          <w:snapToGrid w:val="0"/>
          <w:sz w:val="28"/>
          <w:szCs w:val="28"/>
          <w:vertAlign w:val="subscript"/>
          <w:lang w:val="kk-KZ"/>
        </w:rPr>
        <w:t>1</w:t>
      </w:r>
      <w:r w:rsidRPr="00EA3D28">
        <w:rPr>
          <w:snapToGrid w:val="0"/>
          <w:sz w:val="28"/>
          <w:szCs w:val="28"/>
          <w:lang w:val="kk-KZ"/>
        </w:rPr>
        <w:t>=9Q және Q</w:t>
      </w:r>
      <w:r w:rsidRPr="00EA3D28">
        <w:rPr>
          <w:snapToGrid w:val="0"/>
          <w:sz w:val="28"/>
          <w:szCs w:val="28"/>
          <w:vertAlign w:val="subscript"/>
          <w:lang w:val="kk-KZ"/>
        </w:rPr>
        <w:t>2</w:t>
      </w:r>
      <w:r w:rsidRPr="00EA3D28">
        <w:rPr>
          <w:snapToGrid w:val="0"/>
          <w:sz w:val="28"/>
          <w:szCs w:val="28"/>
          <w:lang w:val="kk-KZ"/>
        </w:rPr>
        <w:t>=Q нүктелік зарядтар ара қашықтығы d=8 см. Бірінші зарядтан қандай қашықтықта жататын нүктеде электр өрісінің кернеулігі E нөлге тең болады? Егер екінші заряд теріс болса, бұл заряд қайда орналасқан болар еді?</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5. Екі Q</w:t>
      </w:r>
      <w:r w:rsidRPr="00EA3D28">
        <w:rPr>
          <w:snapToGrid w:val="0"/>
          <w:sz w:val="28"/>
          <w:szCs w:val="28"/>
          <w:vertAlign w:val="subscript"/>
          <w:lang w:val="kk-KZ"/>
        </w:rPr>
        <w:t>1</w:t>
      </w:r>
      <w:r w:rsidRPr="00EA3D28">
        <w:rPr>
          <w:snapToGrid w:val="0"/>
          <w:sz w:val="28"/>
          <w:szCs w:val="28"/>
          <w:lang w:val="kk-KZ"/>
        </w:rPr>
        <w:t>=Q және Q</w:t>
      </w:r>
      <w:r w:rsidRPr="00EA3D28">
        <w:rPr>
          <w:snapToGrid w:val="0"/>
          <w:sz w:val="28"/>
          <w:szCs w:val="28"/>
          <w:vertAlign w:val="subscript"/>
          <w:lang w:val="kk-KZ"/>
        </w:rPr>
        <w:t>2</w:t>
      </w:r>
      <w:r w:rsidRPr="00EA3D28">
        <w:rPr>
          <w:snapToGrid w:val="0"/>
          <w:sz w:val="28"/>
          <w:szCs w:val="28"/>
          <w:lang w:val="kk-KZ"/>
        </w:rPr>
        <w:t>=-Q нүктелік зарядтар ара қашықтығы d.  Осы зарядтар арқылы өтетін түзу бойындағы қай нүктеде электр өрісінің кернеулігі E нөлге тең болады?</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6. Электр өрісін ара қашықтығы d=10 см екі Q</w:t>
      </w:r>
      <w:r w:rsidRPr="00EA3D28">
        <w:rPr>
          <w:snapToGrid w:val="0"/>
          <w:sz w:val="28"/>
          <w:szCs w:val="28"/>
          <w:vertAlign w:val="subscript"/>
          <w:lang w:val="kk-KZ"/>
        </w:rPr>
        <w:t>1</w:t>
      </w:r>
      <w:r w:rsidRPr="00EA3D28">
        <w:rPr>
          <w:snapToGrid w:val="0"/>
          <w:sz w:val="28"/>
          <w:szCs w:val="28"/>
          <w:lang w:val="kk-KZ"/>
        </w:rPr>
        <w:t>=+40 нКл және Q</w:t>
      </w:r>
      <w:r w:rsidRPr="00EA3D28">
        <w:rPr>
          <w:snapToGrid w:val="0"/>
          <w:sz w:val="28"/>
          <w:szCs w:val="28"/>
          <w:vertAlign w:val="subscript"/>
          <w:lang w:val="kk-KZ"/>
        </w:rPr>
        <w:t>2</w:t>
      </w:r>
      <w:r w:rsidRPr="00EA3D28">
        <w:rPr>
          <w:snapToGrid w:val="0"/>
          <w:sz w:val="28"/>
          <w:szCs w:val="28"/>
          <w:lang w:val="kk-KZ"/>
        </w:rPr>
        <w:t>=-10нКл нүктелік зарядтар жасаған. Бірінші зарядтан r</w:t>
      </w:r>
      <w:r w:rsidRPr="00EA3D28">
        <w:rPr>
          <w:snapToGrid w:val="0"/>
          <w:sz w:val="28"/>
          <w:szCs w:val="28"/>
          <w:vertAlign w:val="subscript"/>
          <w:lang w:val="kk-KZ"/>
        </w:rPr>
        <w:t>1</w:t>
      </w:r>
      <w:r w:rsidRPr="00EA3D28">
        <w:rPr>
          <w:snapToGrid w:val="0"/>
          <w:sz w:val="28"/>
          <w:szCs w:val="28"/>
          <w:lang w:val="kk-KZ"/>
        </w:rPr>
        <w:t>=12 см және екінші зарядтан r</w:t>
      </w:r>
      <w:r w:rsidRPr="00EA3D28">
        <w:rPr>
          <w:snapToGrid w:val="0"/>
          <w:sz w:val="28"/>
          <w:szCs w:val="28"/>
          <w:vertAlign w:val="subscript"/>
          <w:lang w:val="kk-KZ"/>
        </w:rPr>
        <w:t>2</w:t>
      </w:r>
      <w:r w:rsidRPr="00EA3D28">
        <w:rPr>
          <w:snapToGrid w:val="0"/>
          <w:sz w:val="28"/>
          <w:szCs w:val="28"/>
          <w:lang w:val="kk-KZ"/>
        </w:rPr>
        <w:t>=6 см қашықтықта жатқан нүктедегі электр өрісі кернеулігін E есептеу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 xml:space="preserve">7. Радиусы R=8 см жіңішке сақина сызықтық тығыздығы </w:t>
      </w:r>
      <w:r w:rsidRPr="00EA3D28">
        <w:rPr>
          <w:snapToGrid w:val="0"/>
          <w:sz w:val="28"/>
          <w:szCs w:val="28"/>
          <w:lang w:val="kk-KZ"/>
        </w:rPr>
        <w:sym w:font="Symbol" w:char="F074"/>
      </w:r>
      <w:r w:rsidRPr="00EA3D28">
        <w:rPr>
          <w:snapToGrid w:val="0"/>
          <w:sz w:val="28"/>
          <w:szCs w:val="28"/>
          <w:lang w:val="kk-KZ"/>
        </w:rPr>
        <w:t>=10 нКл/м зарядпен біркелкі зарядталған. Сақинаның барлық нүктелерінен бір</w:t>
      </w:r>
      <w:r w:rsidRPr="00EA3D28">
        <w:rPr>
          <w:snapToGrid w:val="0"/>
          <w:sz w:val="28"/>
          <w:szCs w:val="28"/>
          <w:lang w:val="kk-KZ"/>
        </w:rPr>
        <w:softHyphen/>
        <w:t>дей r=10 см қашықтықта жатқан нүктедегі электр өрісінің кернеулігі Е қандай?</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 xml:space="preserve">8. Жартылай сферадағы заряд </w:t>
      </w:r>
      <w:r w:rsidRPr="00EA3D28">
        <w:rPr>
          <w:snapToGrid w:val="0"/>
          <w:sz w:val="28"/>
          <w:szCs w:val="28"/>
          <w:lang w:val="kk-KZ"/>
        </w:rPr>
        <w:sym w:font="Symbol" w:char="F073"/>
      </w:r>
      <w:r w:rsidRPr="00EA3D28">
        <w:rPr>
          <w:snapToGrid w:val="0"/>
          <w:sz w:val="28"/>
          <w:szCs w:val="28"/>
          <w:lang w:val="kk-KZ"/>
        </w:rPr>
        <w:t>=1 нКл/м</w:t>
      </w:r>
      <w:r w:rsidRPr="00EA3D28">
        <w:rPr>
          <w:snapToGrid w:val="0"/>
          <w:sz w:val="28"/>
          <w:szCs w:val="28"/>
          <w:vertAlign w:val="superscript"/>
          <w:lang w:val="kk-KZ"/>
        </w:rPr>
        <w:t>2</w:t>
      </w:r>
      <w:r w:rsidRPr="00EA3D28">
        <w:rPr>
          <w:snapToGrid w:val="0"/>
          <w:sz w:val="28"/>
          <w:szCs w:val="28"/>
          <w:lang w:val="kk-KZ"/>
        </w:rPr>
        <w:t xml:space="preserve"> беттік тығыздықпен бір</w:t>
      </w:r>
      <w:r w:rsidRPr="00EA3D28">
        <w:rPr>
          <w:snapToGrid w:val="0"/>
          <w:sz w:val="28"/>
          <w:szCs w:val="28"/>
          <w:lang w:val="kk-KZ"/>
        </w:rPr>
        <w:softHyphen/>
        <w:t>келкі орналасқан. Жартылай сфераның геометриялық центріндегі электр өрісінің кернеулігін Е табу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9. Өте ұзын жіңішке түзу сымның боймен заряд біркелкі таралып орналасқан. Егер сымның ортасының тұсында а=0,5 м аралықта керне</w:t>
      </w:r>
      <w:r w:rsidRPr="00EA3D28">
        <w:rPr>
          <w:snapToGrid w:val="0"/>
          <w:sz w:val="28"/>
          <w:szCs w:val="28"/>
          <w:lang w:val="kk-KZ"/>
        </w:rPr>
        <w:softHyphen/>
        <w:t xml:space="preserve">улік Е=200 В/м болса, зарядтың сызықтық тығыздығын </w:t>
      </w:r>
      <w:r w:rsidRPr="00EA3D28">
        <w:rPr>
          <w:snapToGrid w:val="0"/>
          <w:sz w:val="28"/>
          <w:szCs w:val="28"/>
          <w:lang w:val="kk-KZ"/>
        </w:rPr>
        <w:sym w:font="Symbol" w:char="F074"/>
      </w:r>
      <w:r w:rsidRPr="00EA3D28">
        <w:rPr>
          <w:snapToGrid w:val="0"/>
          <w:sz w:val="28"/>
          <w:szCs w:val="28"/>
          <w:lang w:val="kk-KZ"/>
        </w:rPr>
        <w:t xml:space="preserve"> есептеу ке</w:t>
      </w:r>
      <w:r w:rsidRPr="00EA3D28">
        <w:rPr>
          <w:snapToGrid w:val="0"/>
          <w:sz w:val="28"/>
          <w:szCs w:val="28"/>
          <w:lang w:val="kk-KZ"/>
        </w:rPr>
        <w:softHyphen/>
        <w:t>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10.  Қабырғасы a=10 см квадрат пластина, шексіз біркелкі за</w:t>
      </w:r>
      <w:r w:rsidRPr="00EA3D28">
        <w:rPr>
          <w:snapToGrid w:val="0"/>
          <w:sz w:val="28"/>
          <w:szCs w:val="28"/>
          <w:lang w:val="kk-KZ"/>
        </w:rPr>
        <w:softHyphen/>
        <w:t>рядталған (</w:t>
      </w:r>
      <w:r w:rsidRPr="00EA3D28">
        <w:rPr>
          <w:snapToGrid w:val="0"/>
          <w:sz w:val="28"/>
          <w:szCs w:val="28"/>
          <w:lang w:val="kk-KZ"/>
        </w:rPr>
        <w:sym w:font="Symbol" w:char="F073"/>
      </w:r>
      <w:r w:rsidRPr="00EA3D28">
        <w:rPr>
          <w:snapToGrid w:val="0"/>
          <w:sz w:val="28"/>
          <w:szCs w:val="28"/>
          <w:lang w:val="kk-KZ"/>
        </w:rPr>
        <w:t>=1 мкКл/м</w:t>
      </w:r>
      <w:r w:rsidRPr="00EA3D28">
        <w:rPr>
          <w:snapToGrid w:val="0"/>
          <w:sz w:val="28"/>
          <w:szCs w:val="28"/>
          <w:vertAlign w:val="superscript"/>
          <w:lang w:val="kk-KZ"/>
        </w:rPr>
        <w:t>2</w:t>
      </w:r>
      <w:r w:rsidRPr="00EA3D28">
        <w:rPr>
          <w:snapToGrid w:val="0"/>
          <w:sz w:val="28"/>
          <w:szCs w:val="28"/>
          <w:lang w:val="kk-KZ"/>
        </w:rPr>
        <w:t xml:space="preserve">) жазықтықтан кейбір қашықтықта тұр. Пластина жазықтығы өріс сызықтарымен </w:t>
      </w:r>
      <w:r w:rsidRPr="00EA3D28">
        <w:rPr>
          <w:snapToGrid w:val="0"/>
          <w:sz w:val="28"/>
          <w:szCs w:val="28"/>
          <w:lang w:val="kk-KZ"/>
        </w:rPr>
        <w:sym w:font="Symbol" w:char="F062"/>
      </w:r>
      <w:r w:rsidRPr="00EA3D28">
        <w:rPr>
          <w:snapToGrid w:val="0"/>
          <w:sz w:val="28"/>
          <w:szCs w:val="28"/>
          <w:lang w:val="kk-KZ"/>
        </w:rPr>
        <w:t xml:space="preserve">=300 бұрыш жасайды. Осы пластина арқылы өтетін электр ығысуының ағынын </w:t>
      </w:r>
      <w:r w:rsidRPr="00EA3D28">
        <w:rPr>
          <w:snapToGrid w:val="0"/>
          <w:sz w:val="28"/>
          <w:szCs w:val="28"/>
          <w:lang w:val="kk-KZ"/>
        </w:rPr>
        <w:sym w:font="Math-PS" w:char="F059"/>
      </w:r>
      <w:r w:rsidRPr="00EA3D28">
        <w:rPr>
          <w:snapToGrid w:val="0"/>
          <w:sz w:val="28"/>
          <w:szCs w:val="28"/>
          <w:lang w:val="kk-KZ"/>
        </w:rPr>
        <w:t xml:space="preserve"> табу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11. Радиусы R = 20 см сфера центрінде Q = 10 нКл нүктелік за</w:t>
      </w:r>
      <w:r w:rsidRPr="00EA3D28">
        <w:rPr>
          <w:snapToGrid w:val="0"/>
          <w:sz w:val="28"/>
          <w:szCs w:val="28"/>
          <w:lang w:val="kk-KZ"/>
        </w:rPr>
        <w:softHyphen/>
        <w:t>ряд бар. Ауданы S = 20 см</w:t>
      </w:r>
      <w:r w:rsidRPr="00EA3D28">
        <w:rPr>
          <w:snapToGrid w:val="0"/>
          <w:sz w:val="28"/>
          <w:szCs w:val="28"/>
          <w:vertAlign w:val="superscript"/>
          <w:lang w:val="kk-KZ"/>
        </w:rPr>
        <w:t>2</w:t>
      </w:r>
      <w:r w:rsidRPr="00EA3D28">
        <w:rPr>
          <w:snapToGrid w:val="0"/>
          <w:sz w:val="28"/>
          <w:szCs w:val="28"/>
          <w:lang w:val="kk-KZ"/>
        </w:rPr>
        <w:t xml:space="preserve"> сфералық бет арқылы өтетін кернеулік векторының ағынын Ф</w:t>
      </w:r>
      <w:r w:rsidRPr="00EA3D28">
        <w:rPr>
          <w:snapToGrid w:val="0"/>
          <w:sz w:val="28"/>
          <w:szCs w:val="28"/>
          <w:vertAlign w:val="subscript"/>
          <w:lang w:val="kk-KZ"/>
        </w:rPr>
        <w:t>Е</w:t>
      </w:r>
      <w:r w:rsidRPr="00EA3D28">
        <w:rPr>
          <w:snapToGrid w:val="0"/>
          <w:sz w:val="28"/>
          <w:szCs w:val="28"/>
          <w:lang w:val="kk-KZ"/>
        </w:rPr>
        <w:t xml:space="preserve"> анықтау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 xml:space="preserve">12. Денелік бұрышы </w:t>
      </w:r>
      <w:r w:rsidRPr="00EA3D28">
        <w:rPr>
          <w:snapToGrid w:val="0"/>
          <w:sz w:val="28"/>
          <w:szCs w:val="28"/>
          <w:lang w:val="kk-KZ"/>
        </w:rPr>
        <w:sym w:font="Math-PS" w:char="F077"/>
      </w:r>
      <w:r w:rsidRPr="00EA3D28">
        <w:rPr>
          <w:snapToGrid w:val="0"/>
          <w:sz w:val="28"/>
          <w:szCs w:val="28"/>
          <w:lang w:val="kk-KZ"/>
        </w:rPr>
        <w:t>= 0,5 ср конустың төбесінде Q=30 нКл нүктелік заряд орналасқан. Конустың кез келген басқа бетпен қиы</w:t>
      </w:r>
      <w:r w:rsidRPr="00EA3D28">
        <w:rPr>
          <w:snapToGrid w:val="0"/>
          <w:sz w:val="28"/>
          <w:szCs w:val="28"/>
          <w:lang w:val="kk-KZ"/>
        </w:rPr>
        <w:softHyphen/>
        <w:t>лысу сызығымен шектелген ауданша арқылы өтетін электр ығысуы ағы</w:t>
      </w:r>
      <w:r w:rsidRPr="00EA3D28">
        <w:rPr>
          <w:snapToGrid w:val="0"/>
          <w:sz w:val="28"/>
          <w:szCs w:val="28"/>
          <w:lang w:val="kk-KZ"/>
        </w:rPr>
        <w:softHyphen/>
        <w:t xml:space="preserve">нын </w:t>
      </w:r>
      <w:r w:rsidRPr="00EA3D28">
        <w:rPr>
          <w:snapToGrid w:val="0"/>
          <w:sz w:val="28"/>
          <w:szCs w:val="28"/>
          <w:lang w:val="kk-KZ"/>
        </w:rPr>
        <w:sym w:font="Math-PS" w:char="F059"/>
      </w:r>
      <w:r w:rsidRPr="00EA3D28">
        <w:rPr>
          <w:snapToGrid w:val="0"/>
          <w:sz w:val="28"/>
          <w:szCs w:val="28"/>
          <w:lang w:val="kk-KZ"/>
        </w:rPr>
        <w:t xml:space="preserve">  есептеу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 xml:space="preserve">13.Қабырғаларының ұзындықтары a=3 см және b=2 см тік бұрышты жазық алаңша,  Q=1 мкКл  нүктелік зарядтан R=1 м қашықтықта тұр.  Алаңша беті кернеулік сызықтарымен </w:t>
      </w:r>
      <w:r w:rsidRPr="00EA3D28">
        <w:rPr>
          <w:snapToGrid w:val="0"/>
          <w:sz w:val="28"/>
          <w:szCs w:val="28"/>
          <w:lang w:val="kk-KZ"/>
        </w:rPr>
        <w:sym w:font="Symbol" w:char="F061"/>
      </w:r>
      <w:r w:rsidRPr="00EA3D28">
        <w:rPr>
          <w:snapToGrid w:val="0"/>
          <w:sz w:val="28"/>
          <w:szCs w:val="28"/>
          <w:lang w:val="kk-KZ"/>
        </w:rPr>
        <w:t>=300 бұрыш  жа</w:t>
      </w:r>
      <w:r w:rsidRPr="00EA3D28">
        <w:rPr>
          <w:snapToGrid w:val="0"/>
          <w:sz w:val="28"/>
          <w:szCs w:val="28"/>
          <w:lang w:val="kk-KZ"/>
        </w:rPr>
        <w:softHyphen/>
        <w:t>сайды. Алаңша  арқылы  кернеулік векторының ағынын Ф</w:t>
      </w:r>
      <w:r w:rsidRPr="00EA3D28">
        <w:rPr>
          <w:snapToGrid w:val="0"/>
          <w:sz w:val="28"/>
          <w:szCs w:val="28"/>
          <w:vertAlign w:val="subscript"/>
          <w:lang w:val="kk-KZ"/>
        </w:rPr>
        <w:t>Е</w:t>
      </w:r>
      <w:r w:rsidRPr="00EA3D28">
        <w:rPr>
          <w:snapToGrid w:val="0"/>
          <w:sz w:val="28"/>
          <w:szCs w:val="28"/>
          <w:lang w:val="kk-KZ"/>
        </w:rPr>
        <w:t xml:space="preserve"> анықтау ке</w:t>
      </w:r>
      <w:r w:rsidRPr="00EA3D28">
        <w:rPr>
          <w:snapToGrid w:val="0"/>
          <w:sz w:val="28"/>
          <w:szCs w:val="28"/>
          <w:lang w:val="kk-KZ"/>
        </w:rPr>
        <w:softHyphen/>
        <w:t>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14. Электр өрісін Q=0,1мкКл нүктелік заряд жасайды. Радиусы R=30см дөңгелек ауданша арқылы электр ығысуының ағынын анықтау керек. Заряд  ауданша  шеттерінен  бірдей  аралықта,  оның  центрінен  a = 40 см қашықтықта орналасқан.</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15.Дөңгелек алаңша шеттерінен бірдей аралықтағы Q=1мкКл заряд r=20 см қашықтықта орналасқан. Алаңша радиусы R=12см. Алаңша шегіндегі кернеуліктің орташа мәнін анықтау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lastRenderedPageBreak/>
        <w:t xml:space="preserve">16. Бір-біріне параллель орналасқан ұзын жіңішке сымдар ара қашықтығы d=16 см. Сымдар сызықтық тығыздықтары </w:t>
      </w:r>
      <w:r w:rsidRPr="00EA3D28">
        <w:rPr>
          <w:snapToGrid w:val="0"/>
          <w:sz w:val="28"/>
          <w:szCs w:val="28"/>
          <w:lang w:val="kk-KZ"/>
        </w:rPr>
        <w:sym w:font="Symbol" w:char="F074"/>
      </w:r>
      <w:r w:rsidRPr="00EA3D28">
        <w:rPr>
          <w:snapToGrid w:val="0"/>
          <w:sz w:val="28"/>
          <w:szCs w:val="28"/>
          <w:lang w:val="kk-KZ"/>
        </w:rPr>
        <w:t>=150 мкКл/м әраттас зарядтармен біркелкі зарядталған. Бірінші және екінші сымдардан a=10см қашықтықтағы нүктеде өріс кернеулігі Е қандай?</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17. Диаметрі d=5 см, ұзындығы l =4 м түзу металл стерженнің, оның бетімен біркелкі таралып орналасқан Q=500 нКл заряды бар. Стерженнің ортасына тұстас a=1см қашықтықтағы нүктеде өріс кер</w:t>
      </w:r>
      <w:r w:rsidRPr="00EA3D28">
        <w:rPr>
          <w:snapToGrid w:val="0"/>
          <w:sz w:val="28"/>
          <w:szCs w:val="28"/>
          <w:lang w:val="kk-KZ"/>
        </w:rPr>
        <w:softHyphen/>
        <w:t>неулігі Е қандай болады?</w:t>
      </w:r>
    </w:p>
    <w:p w:rsidR="008538A4" w:rsidRDefault="008538A4" w:rsidP="00EA3D28">
      <w:pPr>
        <w:tabs>
          <w:tab w:val="left" w:pos="180"/>
        </w:tabs>
        <w:ind w:right="207"/>
        <w:jc w:val="both"/>
        <w:rPr>
          <w:b/>
          <w:sz w:val="28"/>
          <w:szCs w:val="28"/>
          <w:lang w:val="kk-KZ"/>
        </w:rPr>
      </w:pPr>
    </w:p>
    <w:p w:rsidR="00CB62CC" w:rsidRPr="00694E7B" w:rsidRDefault="00CB62CC" w:rsidP="00CB62CC">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1. Радиусы R=2 см шексіз ұзын металл түтік бетінде біркелкі         (</w:t>
      </w:r>
      <w:r w:rsidRPr="00EA3D28">
        <w:rPr>
          <w:snapToGrid w:val="0"/>
          <w:sz w:val="28"/>
          <w:szCs w:val="28"/>
          <w:lang w:val="kk-KZ"/>
        </w:rPr>
        <w:sym w:font="Symbol" w:char="F073"/>
      </w:r>
      <w:r w:rsidRPr="00EA3D28">
        <w:rPr>
          <w:snapToGrid w:val="0"/>
          <w:sz w:val="28"/>
          <w:szCs w:val="28"/>
          <w:lang w:val="kk-KZ"/>
        </w:rPr>
        <w:t>=1нКл/м</w:t>
      </w:r>
      <w:r w:rsidRPr="00EA3D28">
        <w:rPr>
          <w:snapToGrid w:val="0"/>
          <w:sz w:val="28"/>
          <w:szCs w:val="28"/>
          <w:vertAlign w:val="superscript"/>
          <w:lang w:val="kk-KZ"/>
        </w:rPr>
        <w:t>2</w:t>
      </w:r>
      <w:r w:rsidRPr="00EA3D28">
        <w:rPr>
          <w:snapToGrid w:val="0"/>
          <w:sz w:val="28"/>
          <w:szCs w:val="28"/>
          <w:lang w:val="kk-KZ"/>
        </w:rPr>
        <w:t>) орналасқан заряды бар. Түтік өсінен r</w:t>
      </w:r>
      <w:r w:rsidRPr="00EA3D28">
        <w:rPr>
          <w:snapToGrid w:val="0"/>
          <w:sz w:val="28"/>
          <w:szCs w:val="28"/>
          <w:vertAlign w:val="subscript"/>
          <w:lang w:val="kk-KZ"/>
        </w:rPr>
        <w:t>1</w:t>
      </w:r>
      <w:r w:rsidRPr="00EA3D28">
        <w:rPr>
          <w:snapToGrid w:val="0"/>
          <w:sz w:val="28"/>
          <w:szCs w:val="28"/>
          <w:lang w:val="kk-KZ"/>
        </w:rPr>
        <w:t>=1 см; r</w:t>
      </w:r>
      <w:r w:rsidRPr="00EA3D28">
        <w:rPr>
          <w:snapToGrid w:val="0"/>
          <w:sz w:val="28"/>
          <w:szCs w:val="28"/>
          <w:vertAlign w:val="subscript"/>
          <w:lang w:val="kk-KZ"/>
        </w:rPr>
        <w:t>2</w:t>
      </w:r>
      <w:r w:rsidRPr="00EA3D28">
        <w:rPr>
          <w:snapToGrid w:val="0"/>
          <w:sz w:val="28"/>
          <w:szCs w:val="28"/>
          <w:lang w:val="kk-KZ"/>
        </w:rPr>
        <w:t>=3 см қашықтықтағы нүктелерде өрістің кернеулігін Е табу керек. E(r) тәуелділік графигін тұрғызу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2. Радиустары R</w:t>
      </w:r>
      <w:r w:rsidRPr="00EA3D28">
        <w:rPr>
          <w:snapToGrid w:val="0"/>
          <w:sz w:val="28"/>
          <w:szCs w:val="28"/>
          <w:vertAlign w:val="subscript"/>
          <w:lang w:val="kk-KZ"/>
        </w:rPr>
        <w:t>1</w:t>
      </w:r>
      <w:r w:rsidRPr="00EA3D28">
        <w:rPr>
          <w:snapToGrid w:val="0"/>
          <w:sz w:val="28"/>
          <w:szCs w:val="28"/>
          <w:lang w:val="kk-KZ"/>
        </w:rPr>
        <w:t>= 2 см және R</w:t>
      </w:r>
      <w:r w:rsidRPr="00EA3D28">
        <w:rPr>
          <w:snapToGrid w:val="0"/>
          <w:sz w:val="28"/>
          <w:szCs w:val="28"/>
          <w:vertAlign w:val="subscript"/>
          <w:lang w:val="kk-KZ"/>
        </w:rPr>
        <w:t>2</w:t>
      </w:r>
      <w:r w:rsidRPr="00EA3D28">
        <w:rPr>
          <w:snapToGrid w:val="0"/>
          <w:sz w:val="28"/>
          <w:szCs w:val="28"/>
          <w:lang w:val="kk-KZ"/>
        </w:rPr>
        <w:t xml:space="preserve">= 4 см екі ұзын жұқа қабырғалы коаксиәлді түтіктер, ұзындықтары бойынша </w:t>
      </w:r>
      <w:r w:rsidRPr="00EA3D28">
        <w:rPr>
          <w:snapToGrid w:val="0"/>
          <w:sz w:val="28"/>
          <w:szCs w:val="28"/>
          <w:lang w:val="kk-KZ"/>
        </w:rPr>
        <w:sym w:font="Symbol" w:char="F074"/>
      </w:r>
      <w:r w:rsidRPr="00EA3D28">
        <w:rPr>
          <w:snapToGrid w:val="0"/>
          <w:sz w:val="28"/>
          <w:szCs w:val="28"/>
          <w:vertAlign w:val="subscript"/>
          <w:lang w:val="kk-KZ"/>
        </w:rPr>
        <w:t>1</w:t>
      </w:r>
      <w:r w:rsidRPr="00EA3D28">
        <w:rPr>
          <w:snapToGrid w:val="0"/>
          <w:sz w:val="28"/>
          <w:szCs w:val="28"/>
          <w:lang w:val="kk-KZ"/>
        </w:rPr>
        <w:t xml:space="preserve">=1 нКл/м және </w:t>
      </w:r>
      <w:r w:rsidRPr="00EA3D28">
        <w:rPr>
          <w:snapToGrid w:val="0"/>
          <w:sz w:val="28"/>
          <w:szCs w:val="28"/>
          <w:lang w:val="kk-KZ"/>
        </w:rPr>
        <w:sym w:font="Symbol" w:char="F074"/>
      </w:r>
      <w:r w:rsidRPr="00EA3D28">
        <w:rPr>
          <w:snapToGrid w:val="0"/>
          <w:sz w:val="28"/>
          <w:szCs w:val="28"/>
          <w:vertAlign w:val="subscript"/>
          <w:lang w:val="kk-KZ"/>
        </w:rPr>
        <w:t>2</w:t>
      </w:r>
      <w:r w:rsidRPr="00EA3D28">
        <w:rPr>
          <w:snapToGrid w:val="0"/>
          <w:sz w:val="28"/>
          <w:szCs w:val="28"/>
          <w:lang w:val="kk-KZ"/>
        </w:rPr>
        <w:t>=-0,5нКл/м сызықтық тығыздықтармен біркелкі таралып орналасқан зарядтары бар. Түтіктер аралығы эбонитпен толтырылған. r</w:t>
      </w:r>
      <w:r w:rsidRPr="00EA3D28">
        <w:rPr>
          <w:snapToGrid w:val="0"/>
          <w:sz w:val="28"/>
          <w:szCs w:val="28"/>
          <w:vertAlign w:val="subscript"/>
          <w:lang w:val="kk-KZ"/>
        </w:rPr>
        <w:t>1</w:t>
      </w:r>
      <w:r w:rsidRPr="00EA3D28">
        <w:rPr>
          <w:snapToGrid w:val="0"/>
          <w:sz w:val="28"/>
          <w:szCs w:val="28"/>
          <w:lang w:val="kk-KZ"/>
        </w:rPr>
        <w:t>=1 см, r</w:t>
      </w:r>
      <w:r w:rsidRPr="00EA3D28">
        <w:rPr>
          <w:snapToGrid w:val="0"/>
          <w:sz w:val="28"/>
          <w:szCs w:val="28"/>
          <w:vertAlign w:val="subscript"/>
          <w:lang w:val="kk-KZ"/>
        </w:rPr>
        <w:t>2</w:t>
      </w:r>
      <w:r w:rsidRPr="00EA3D28">
        <w:rPr>
          <w:snapToGrid w:val="0"/>
          <w:sz w:val="28"/>
          <w:szCs w:val="28"/>
          <w:lang w:val="kk-KZ"/>
        </w:rPr>
        <w:t>=3 см, r</w:t>
      </w:r>
      <w:r w:rsidRPr="00EA3D28">
        <w:rPr>
          <w:snapToGrid w:val="0"/>
          <w:sz w:val="28"/>
          <w:szCs w:val="28"/>
          <w:vertAlign w:val="subscript"/>
          <w:lang w:val="kk-KZ"/>
        </w:rPr>
        <w:t>3</w:t>
      </w:r>
      <w:r w:rsidRPr="00EA3D28">
        <w:rPr>
          <w:snapToGrid w:val="0"/>
          <w:sz w:val="28"/>
          <w:szCs w:val="28"/>
          <w:lang w:val="kk-KZ"/>
        </w:rPr>
        <w:t>=5 см қашықтықтардағы нүктелерде өріс кернеулігі Е қандай болады? E(r) тәуелділік графигін тұрғызу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 xml:space="preserve">3. Ұзындығы l =10 см түзу жіңішке сым кесіндісінде заряд </w:t>
      </w:r>
      <w:r w:rsidRPr="00EA3D28">
        <w:rPr>
          <w:snapToGrid w:val="0"/>
          <w:sz w:val="28"/>
          <w:szCs w:val="28"/>
          <w:lang w:val="kk-KZ"/>
        </w:rPr>
        <w:sym w:font="Symbol" w:char="F074"/>
      </w:r>
      <w:r w:rsidRPr="00EA3D28">
        <w:rPr>
          <w:snapToGrid w:val="0"/>
          <w:sz w:val="28"/>
          <w:szCs w:val="28"/>
          <w:lang w:val="kk-KZ"/>
        </w:rPr>
        <w:t>=3 мкКл/м сызықтық тығыздықпен біркелкі орналасқан. Өткізгіш өсінде сымның жақын жатқан ұшынан оның ұзындығына тең қашықтықтағы нүктеде берілген заряд жасайтын Е кернеулікті есептеу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 xml:space="preserve">4. Ұзындығы l=12см жіңішке стержен </w:t>
      </w:r>
      <w:r w:rsidRPr="00EA3D28">
        <w:rPr>
          <w:snapToGrid w:val="0"/>
          <w:sz w:val="28"/>
          <w:szCs w:val="28"/>
          <w:lang w:val="kk-KZ"/>
        </w:rPr>
        <w:sym w:font="Symbol" w:char="F074"/>
      </w:r>
      <w:r w:rsidRPr="00EA3D28">
        <w:rPr>
          <w:snapToGrid w:val="0"/>
          <w:sz w:val="28"/>
          <w:szCs w:val="28"/>
          <w:lang w:val="kk-KZ"/>
        </w:rPr>
        <w:t>= 200 нКл/м сызықтық тығыздықпен зарядталған. Стерженнің ортасы тұсында r=5 см қа</w:t>
      </w:r>
      <w:r w:rsidRPr="00EA3D28">
        <w:rPr>
          <w:snapToGrid w:val="0"/>
          <w:sz w:val="28"/>
          <w:szCs w:val="28"/>
          <w:lang w:val="kk-KZ"/>
        </w:rPr>
        <w:softHyphen/>
        <w:t>шықтықта жатқан нүктедегі өрістің Е кернеуін табу керек.</w:t>
      </w:r>
    </w:p>
    <w:p w:rsidR="00EA3D28" w:rsidRPr="00EA3D28" w:rsidRDefault="00EA3D28" w:rsidP="008538A4">
      <w:pPr>
        <w:tabs>
          <w:tab w:val="left" w:pos="426"/>
        </w:tabs>
        <w:ind w:right="-43"/>
        <w:jc w:val="both"/>
        <w:rPr>
          <w:snapToGrid w:val="0"/>
          <w:sz w:val="28"/>
          <w:szCs w:val="28"/>
          <w:lang w:val="kk-KZ"/>
        </w:rPr>
      </w:pPr>
      <w:r w:rsidRPr="00EA3D28">
        <w:rPr>
          <w:snapToGrid w:val="0"/>
          <w:sz w:val="28"/>
          <w:szCs w:val="28"/>
          <w:lang w:val="kk-KZ"/>
        </w:rPr>
        <w:t xml:space="preserve">5. l=10 см жіңішке стержен </w:t>
      </w:r>
      <w:r w:rsidRPr="00EA3D28">
        <w:rPr>
          <w:snapToGrid w:val="0"/>
          <w:sz w:val="28"/>
          <w:szCs w:val="28"/>
          <w:lang w:val="kk-KZ"/>
        </w:rPr>
        <w:sym w:font="Symbol" w:char="F074"/>
      </w:r>
      <w:r w:rsidRPr="00EA3D28">
        <w:rPr>
          <w:snapToGrid w:val="0"/>
          <w:sz w:val="28"/>
          <w:szCs w:val="28"/>
          <w:lang w:val="kk-KZ"/>
        </w:rPr>
        <w:t>=400 нКл/м сызықтық тығыздықпен зарядталған. Стержен ұшынан оған тұрғызылған перпен</w:t>
      </w:r>
      <w:r w:rsidRPr="00EA3D28">
        <w:rPr>
          <w:snapToGrid w:val="0"/>
          <w:sz w:val="28"/>
          <w:szCs w:val="28"/>
          <w:lang w:val="kk-KZ"/>
        </w:rPr>
        <w:softHyphen/>
        <w:t>дикуляр бойында r=8 см қашықтықтағы нүктеде өріс кернеулігі қан</w:t>
      </w:r>
      <w:r w:rsidRPr="00EA3D28">
        <w:rPr>
          <w:snapToGrid w:val="0"/>
          <w:sz w:val="28"/>
          <w:szCs w:val="28"/>
          <w:lang w:val="kk-KZ"/>
        </w:rPr>
        <w:softHyphen/>
        <w:t>дай болады?</w:t>
      </w:r>
    </w:p>
    <w:p w:rsidR="008538A4" w:rsidRDefault="008538A4" w:rsidP="001A4FB3">
      <w:pPr>
        <w:tabs>
          <w:tab w:val="left" w:pos="180"/>
        </w:tabs>
        <w:ind w:right="207"/>
        <w:jc w:val="both"/>
        <w:rPr>
          <w:b/>
          <w:sz w:val="28"/>
          <w:szCs w:val="28"/>
          <w:lang w:val="kk-KZ"/>
        </w:rPr>
      </w:pPr>
    </w:p>
    <w:p w:rsidR="00EA3D28" w:rsidRDefault="00EA3D28" w:rsidP="001A4FB3">
      <w:pPr>
        <w:tabs>
          <w:tab w:val="left" w:pos="180"/>
        </w:tabs>
        <w:ind w:right="207"/>
        <w:jc w:val="both"/>
        <w:rPr>
          <w:b/>
          <w:sz w:val="28"/>
          <w:szCs w:val="28"/>
          <w:lang w:val="kk-KZ"/>
        </w:rPr>
      </w:pPr>
      <w:r w:rsidRPr="00EA3D28">
        <w:rPr>
          <w:b/>
          <w:sz w:val="28"/>
          <w:szCs w:val="28"/>
          <w:lang w:val="kk-KZ"/>
        </w:rPr>
        <w:t>Бақылау сұрақтары:</w:t>
      </w:r>
    </w:p>
    <w:p w:rsidR="001A4FB3" w:rsidRPr="008D370A" w:rsidRDefault="001A4FB3" w:rsidP="001A4FB3">
      <w:pPr>
        <w:tabs>
          <w:tab w:val="left" w:pos="180"/>
        </w:tabs>
        <w:ind w:right="207"/>
        <w:jc w:val="both"/>
        <w:rPr>
          <w:rFonts w:ascii="Times New Roman Kaz" w:hAnsi="Times New Roman Kaz"/>
          <w:snapToGrid w:val="0"/>
          <w:color w:val="000000"/>
          <w:sz w:val="28"/>
          <w:szCs w:val="28"/>
          <w:lang w:val="kk-KZ"/>
        </w:rPr>
      </w:pPr>
      <w:r w:rsidRPr="008D370A">
        <w:rPr>
          <w:rFonts w:ascii="Times New Roman Kaz" w:hAnsi="Times New Roman Kaz"/>
          <w:snapToGrid w:val="0"/>
          <w:color w:val="000000"/>
          <w:sz w:val="28"/>
          <w:szCs w:val="28"/>
          <w:lang w:val="kk-KZ"/>
        </w:rPr>
        <w:t>Магнит өрісі кернеулігінің циркуляциясы.</w:t>
      </w:r>
    </w:p>
    <w:p w:rsidR="000533E7" w:rsidRPr="008D370A" w:rsidRDefault="000533E7" w:rsidP="001A4FB3">
      <w:pPr>
        <w:tabs>
          <w:tab w:val="left" w:pos="180"/>
        </w:tabs>
        <w:ind w:right="207"/>
        <w:jc w:val="both"/>
        <w:rPr>
          <w:rFonts w:ascii="Times New Roman Kaz" w:hAnsi="Times New Roman Kaz"/>
          <w:snapToGrid w:val="0"/>
          <w:color w:val="000000"/>
          <w:sz w:val="28"/>
          <w:szCs w:val="28"/>
          <w:lang w:val="kk-KZ"/>
        </w:rPr>
      </w:pPr>
      <w:r w:rsidRPr="008D370A">
        <w:rPr>
          <w:rFonts w:ascii="Times New Roman Kaz" w:hAnsi="Times New Roman Kaz"/>
          <w:snapToGrid w:val="0"/>
          <w:color w:val="000000"/>
          <w:sz w:val="28"/>
          <w:szCs w:val="28"/>
          <w:lang w:val="kk-KZ"/>
        </w:rPr>
        <w:t xml:space="preserve">Магнит индукция векторы. </w:t>
      </w:r>
    </w:p>
    <w:p w:rsidR="000533E7" w:rsidRPr="008D370A" w:rsidRDefault="000533E7" w:rsidP="001A4FB3">
      <w:pPr>
        <w:tabs>
          <w:tab w:val="left" w:pos="180"/>
        </w:tabs>
        <w:ind w:right="207"/>
        <w:jc w:val="both"/>
        <w:rPr>
          <w:rFonts w:ascii="Times New Roman Kaz" w:hAnsi="Times New Roman Kaz"/>
          <w:snapToGrid w:val="0"/>
          <w:color w:val="000000"/>
          <w:sz w:val="28"/>
          <w:szCs w:val="28"/>
          <w:lang w:val="kk-KZ"/>
        </w:rPr>
      </w:pPr>
      <w:r w:rsidRPr="008D370A">
        <w:rPr>
          <w:rFonts w:ascii="Times New Roman Kaz" w:hAnsi="Times New Roman Kaz"/>
          <w:snapToGrid w:val="0"/>
          <w:color w:val="000000"/>
          <w:sz w:val="28"/>
          <w:szCs w:val="28"/>
          <w:lang w:val="kk-KZ"/>
        </w:rPr>
        <w:t xml:space="preserve">Суперпозиция принципі. Био-Савар-Лапас заңы. </w:t>
      </w:r>
    </w:p>
    <w:p w:rsidR="000533E7" w:rsidRPr="008D370A" w:rsidRDefault="000533E7" w:rsidP="001A4FB3">
      <w:pPr>
        <w:tabs>
          <w:tab w:val="left" w:pos="180"/>
        </w:tabs>
        <w:ind w:right="207"/>
        <w:jc w:val="both"/>
        <w:rPr>
          <w:color w:val="000000"/>
          <w:sz w:val="28"/>
          <w:szCs w:val="28"/>
        </w:rPr>
      </w:pPr>
      <w:r w:rsidRPr="008D370A">
        <w:rPr>
          <w:rFonts w:ascii="Times New Roman Kaz" w:hAnsi="Times New Roman Kaz"/>
          <w:snapToGrid w:val="0"/>
          <w:color w:val="000000"/>
          <w:sz w:val="28"/>
          <w:szCs w:val="28"/>
          <w:lang w:val="kk-KZ"/>
        </w:rPr>
        <w:t>Магнит ағыны.</w:t>
      </w:r>
    </w:p>
    <w:p w:rsidR="000533E7" w:rsidRPr="008D370A" w:rsidRDefault="000533E7" w:rsidP="000533E7">
      <w:pPr>
        <w:tabs>
          <w:tab w:val="left" w:pos="180"/>
        </w:tabs>
        <w:ind w:right="207"/>
        <w:jc w:val="both"/>
        <w:rPr>
          <w:b/>
          <w:sz w:val="28"/>
          <w:szCs w:val="28"/>
          <w:lang w:val="kk-KZ"/>
        </w:rPr>
      </w:pPr>
    </w:p>
    <w:p w:rsidR="00B566E0" w:rsidRPr="003F1B22" w:rsidRDefault="00B566E0" w:rsidP="00B566E0">
      <w:pPr>
        <w:tabs>
          <w:tab w:val="left" w:pos="180"/>
        </w:tabs>
        <w:ind w:right="207" w:firstLine="567"/>
        <w:jc w:val="both"/>
        <w:rPr>
          <w:b/>
          <w:sz w:val="28"/>
          <w:szCs w:val="28"/>
          <w:lang w:val="kk-KZ"/>
        </w:rPr>
      </w:pPr>
      <w:r w:rsidRPr="003F1B22">
        <w:rPr>
          <w:b/>
          <w:sz w:val="28"/>
          <w:szCs w:val="28"/>
          <w:lang w:val="kk-KZ"/>
        </w:rPr>
        <w:t>Ұсынылатын әдебиеттер:</w:t>
      </w:r>
    </w:p>
    <w:p w:rsidR="00B566E0" w:rsidRPr="00B566E0" w:rsidRDefault="00B566E0" w:rsidP="00B566E0">
      <w:pPr>
        <w:shd w:val="clear" w:color="auto" w:fill="FFFFFF"/>
        <w:rPr>
          <w:sz w:val="28"/>
          <w:szCs w:val="28"/>
          <w:lang w:val="kk-KZ"/>
        </w:rPr>
      </w:pPr>
      <w:r>
        <w:rPr>
          <w:noProof/>
          <w:color w:val="000000"/>
          <w:sz w:val="28"/>
          <w:szCs w:val="28"/>
          <w:lang w:val="kk-KZ"/>
        </w:rPr>
        <w:t>1.</w:t>
      </w:r>
      <w:r w:rsidRPr="00B566E0">
        <w:rPr>
          <w:noProof/>
          <w:color w:val="000000"/>
          <w:sz w:val="28"/>
          <w:szCs w:val="28"/>
          <w:lang w:val="kk-KZ"/>
        </w:rPr>
        <w:t>Бекбенов Ә.М., Физика есептерін шығару.-Алматы, 2013ж</w:t>
      </w:r>
    </w:p>
    <w:p w:rsidR="00B566E0" w:rsidRPr="00B566E0" w:rsidRDefault="00B566E0" w:rsidP="00B566E0">
      <w:pPr>
        <w:shd w:val="clear" w:color="auto" w:fill="FFFFFF"/>
        <w:rPr>
          <w:sz w:val="28"/>
          <w:szCs w:val="28"/>
          <w:lang w:val="kk-KZ"/>
        </w:rPr>
      </w:pPr>
      <w:r>
        <w:rPr>
          <w:noProof/>
          <w:color w:val="000000"/>
          <w:sz w:val="28"/>
          <w:szCs w:val="28"/>
          <w:lang w:val="kk-KZ"/>
        </w:rPr>
        <w:t>2.</w:t>
      </w:r>
      <w:r w:rsidRPr="00B566E0">
        <w:rPr>
          <w:noProof/>
          <w:color w:val="000000"/>
          <w:sz w:val="28"/>
          <w:szCs w:val="28"/>
          <w:lang w:val="kk-KZ"/>
        </w:rPr>
        <w:t>Бижігітов Т.,Жалпы физика курсы.-Алматы, 2013ж</w:t>
      </w:r>
    </w:p>
    <w:p w:rsidR="00B566E0" w:rsidRPr="00B566E0" w:rsidRDefault="00B566E0" w:rsidP="00B566E0">
      <w:pPr>
        <w:shd w:val="clear" w:color="auto" w:fill="FFFFFF"/>
        <w:rPr>
          <w:sz w:val="28"/>
          <w:szCs w:val="28"/>
          <w:lang w:val="kk-KZ"/>
        </w:rPr>
      </w:pPr>
      <w:r>
        <w:rPr>
          <w:sz w:val="28"/>
          <w:szCs w:val="28"/>
          <w:lang w:val="kk-KZ"/>
        </w:rPr>
        <w:t>3.</w:t>
      </w:r>
      <w:r w:rsidRPr="00B566E0">
        <w:rPr>
          <w:sz w:val="28"/>
          <w:szCs w:val="28"/>
          <w:lang w:val="kk-KZ"/>
        </w:rPr>
        <w:t>Сборник задач по общему курсу физики. Под ред. В.А.Овчинкина. В 3-х частях. –М.: МФТИ, 2012.</w:t>
      </w:r>
    </w:p>
    <w:p w:rsidR="00B566E0" w:rsidRPr="00B566E0" w:rsidRDefault="00B566E0" w:rsidP="00B566E0">
      <w:pPr>
        <w:shd w:val="clear" w:color="auto" w:fill="FFFFFF"/>
        <w:rPr>
          <w:sz w:val="28"/>
          <w:szCs w:val="28"/>
          <w:lang w:val="kk-KZ"/>
        </w:rPr>
      </w:pPr>
      <w:r>
        <w:rPr>
          <w:noProof/>
          <w:color w:val="000000"/>
          <w:sz w:val="28"/>
          <w:szCs w:val="28"/>
          <w:lang w:val="kk-KZ"/>
        </w:rPr>
        <w:t>4.</w:t>
      </w:r>
      <w:r w:rsidRPr="00B566E0">
        <w:rPr>
          <w:noProof/>
          <w:color w:val="000000"/>
          <w:sz w:val="28"/>
          <w:szCs w:val="28"/>
          <w:lang w:val="kk-KZ"/>
        </w:rPr>
        <w:t>Қойшыбаев Н., Шарықбаев А.О. – Физика. Механика. Молекулалық физика және жылу.- Алматы. 2012.-т.1-2.</w:t>
      </w:r>
    </w:p>
    <w:p w:rsidR="008538A4" w:rsidRDefault="008538A4" w:rsidP="00EA3D28">
      <w:pPr>
        <w:shd w:val="clear" w:color="auto" w:fill="FFFFFF"/>
        <w:tabs>
          <w:tab w:val="left" w:pos="7200"/>
        </w:tabs>
        <w:ind w:right="207"/>
        <w:jc w:val="both"/>
        <w:rPr>
          <w:b/>
          <w:sz w:val="28"/>
          <w:szCs w:val="28"/>
          <w:lang w:val="kk-KZ"/>
        </w:rPr>
      </w:pPr>
    </w:p>
    <w:p w:rsidR="00EA3D28" w:rsidRDefault="00EA3D28" w:rsidP="00EA3D28">
      <w:pPr>
        <w:tabs>
          <w:tab w:val="left" w:pos="180"/>
        </w:tabs>
        <w:ind w:right="207"/>
        <w:jc w:val="center"/>
        <w:rPr>
          <w:b/>
          <w:sz w:val="28"/>
          <w:szCs w:val="28"/>
          <w:lang w:val="kk-KZ"/>
        </w:rPr>
      </w:pPr>
      <w:r w:rsidRPr="00EA3D28">
        <w:rPr>
          <w:sz w:val="28"/>
          <w:szCs w:val="28"/>
          <w:lang w:val="kk-KZ"/>
        </w:rPr>
        <w:lastRenderedPageBreak/>
        <w:t>№8</w:t>
      </w:r>
      <w:r w:rsidR="00AA4AF9">
        <w:rPr>
          <w:b/>
          <w:sz w:val="28"/>
          <w:szCs w:val="28"/>
          <w:lang w:val="kk-KZ"/>
        </w:rPr>
        <w:t>Дәріс</w:t>
      </w:r>
    </w:p>
    <w:p w:rsidR="003F1B22" w:rsidRPr="00EA3D28" w:rsidRDefault="003F1B22" w:rsidP="00EA3D28">
      <w:pPr>
        <w:tabs>
          <w:tab w:val="left" w:pos="180"/>
        </w:tabs>
        <w:ind w:right="207"/>
        <w:jc w:val="center"/>
        <w:rPr>
          <w:b/>
          <w:snapToGrid w:val="0"/>
          <w:sz w:val="28"/>
          <w:szCs w:val="28"/>
          <w:lang w:val="kk-KZ"/>
        </w:rPr>
      </w:pPr>
    </w:p>
    <w:p w:rsidR="00EA3D28" w:rsidRPr="00BE17DD" w:rsidRDefault="00EA3D28" w:rsidP="00EA3D28">
      <w:pPr>
        <w:tabs>
          <w:tab w:val="left" w:pos="180"/>
        </w:tabs>
        <w:ind w:right="207"/>
        <w:jc w:val="center"/>
        <w:rPr>
          <w:b/>
          <w:sz w:val="28"/>
          <w:szCs w:val="28"/>
          <w:highlight w:val="yellow"/>
          <w:lang w:val="kk-KZ"/>
        </w:rPr>
      </w:pPr>
      <w:r w:rsidRPr="00EA3D28">
        <w:rPr>
          <w:b/>
          <w:snapToGrid w:val="0"/>
          <w:sz w:val="28"/>
          <w:szCs w:val="28"/>
          <w:lang w:val="kk-KZ"/>
        </w:rPr>
        <w:t>Сабақтың тақырыбы:</w:t>
      </w:r>
      <w:r w:rsidR="00384840" w:rsidRPr="00BE17DD">
        <w:rPr>
          <w:rFonts w:ascii="Times New Roman Kaz" w:hAnsi="Times New Roman Kaz"/>
          <w:snapToGrid w:val="0"/>
          <w:color w:val="000000"/>
          <w:sz w:val="28"/>
          <w:szCs w:val="28"/>
          <w:lang w:val="kk-KZ"/>
        </w:rPr>
        <w:t>Ө</w:t>
      </w:r>
      <w:r w:rsidR="006765F9" w:rsidRPr="00BE17DD">
        <w:rPr>
          <w:rFonts w:ascii="Times New Roman Kaz" w:hAnsi="Times New Roman Kaz"/>
          <w:snapToGrid w:val="0"/>
          <w:color w:val="000000"/>
          <w:sz w:val="28"/>
          <w:szCs w:val="28"/>
          <w:lang w:val="kk-KZ"/>
        </w:rPr>
        <w:t>здік индукция құбылысы. Индуктивтілік.Магнит өрісінің энергиясы.</w:t>
      </w: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жоспары: </w:t>
      </w:r>
    </w:p>
    <w:p w:rsidR="008B1D93" w:rsidRPr="008B1D93" w:rsidRDefault="008B1D93">
      <w:pPr>
        <w:pStyle w:val="a5"/>
        <w:numPr>
          <w:ilvl w:val="0"/>
          <w:numId w:val="22"/>
        </w:numPr>
        <w:tabs>
          <w:tab w:val="left" w:pos="180"/>
        </w:tabs>
        <w:ind w:right="207"/>
        <w:rPr>
          <w:rFonts w:ascii="Times New Roman Kaz" w:hAnsi="Times New Roman Kaz"/>
          <w:snapToGrid w:val="0"/>
          <w:color w:val="000000"/>
          <w:sz w:val="28"/>
          <w:szCs w:val="28"/>
          <w:lang w:val="kk-KZ"/>
        </w:rPr>
      </w:pPr>
      <w:r w:rsidRPr="008B1D93">
        <w:rPr>
          <w:rFonts w:ascii="Times New Roman Kaz" w:hAnsi="Times New Roman Kaz"/>
          <w:snapToGrid w:val="0"/>
          <w:color w:val="000000"/>
          <w:sz w:val="28"/>
          <w:szCs w:val="28"/>
          <w:lang w:val="kk-KZ"/>
        </w:rPr>
        <w:t xml:space="preserve">Өздік индукция құбылысы. </w:t>
      </w:r>
    </w:p>
    <w:p w:rsidR="008B1D93" w:rsidRPr="008B1D93" w:rsidRDefault="008B1D93">
      <w:pPr>
        <w:pStyle w:val="a5"/>
        <w:numPr>
          <w:ilvl w:val="0"/>
          <w:numId w:val="22"/>
        </w:numPr>
        <w:tabs>
          <w:tab w:val="left" w:pos="180"/>
        </w:tabs>
        <w:ind w:right="207"/>
        <w:rPr>
          <w:b/>
          <w:sz w:val="28"/>
          <w:szCs w:val="28"/>
          <w:highlight w:val="yellow"/>
          <w:lang w:val="kk-KZ"/>
        </w:rPr>
      </w:pPr>
      <w:r w:rsidRPr="008B1D93">
        <w:rPr>
          <w:rFonts w:ascii="Times New Roman Kaz" w:hAnsi="Times New Roman Kaz"/>
          <w:snapToGrid w:val="0"/>
          <w:color w:val="000000"/>
          <w:sz w:val="28"/>
          <w:szCs w:val="28"/>
          <w:lang w:val="kk-KZ"/>
        </w:rPr>
        <w:t>Индуктивтілік.</w:t>
      </w:r>
    </w:p>
    <w:p w:rsidR="008B1D93" w:rsidRPr="008B1D93" w:rsidRDefault="008B1D93">
      <w:pPr>
        <w:pStyle w:val="a5"/>
        <w:numPr>
          <w:ilvl w:val="0"/>
          <w:numId w:val="22"/>
        </w:numPr>
        <w:tabs>
          <w:tab w:val="left" w:pos="180"/>
        </w:tabs>
        <w:ind w:right="207"/>
        <w:rPr>
          <w:b/>
          <w:sz w:val="28"/>
          <w:szCs w:val="28"/>
          <w:highlight w:val="yellow"/>
          <w:lang w:val="kk-KZ"/>
        </w:rPr>
      </w:pPr>
      <w:r w:rsidRPr="008B1D93">
        <w:rPr>
          <w:rFonts w:ascii="Times New Roman Kaz" w:hAnsi="Times New Roman Kaz"/>
          <w:snapToGrid w:val="0"/>
          <w:color w:val="000000"/>
          <w:sz w:val="28"/>
          <w:szCs w:val="28"/>
          <w:lang w:val="kk-KZ"/>
        </w:rPr>
        <w:t>Магнит өрісінің энергиясы.</w:t>
      </w:r>
    </w:p>
    <w:p w:rsidR="00BE17DD" w:rsidRDefault="00BE17DD" w:rsidP="008B1D93">
      <w:pPr>
        <w:tabs>
          <w:tab w:val="left" w:pos="180"/>
        </w:tabs>
        <w:ind w:right="207"/>
        <w:jc w:val="both"/>
        <w:rPr>
          <w:b/>
          <w:sz w:val="28"/>
          <w:szCs w:val="28"/>
          <w:lang w:val="kk-KZ"/>
        </w:rPr>
      </w:pPr>
    </w:p>
    <w:p w:rsidR="00EA3D28" w:rsidRPr="00BE17DD" w:rsidRDefault="00EA3D28" w:rsidP="00EA3D28">
      <w:pPr>
        <w:tabs>
          <w:tab w:val="left" w:pos="180"/>
        </w:tabs>
        <w:ind w:right="207"/>
        <w:jc w:val="both"/>
        <w:rPr>
          <w:b/>
          <w:sz w:val="28"/>
          <w:szCs w:val="28"/>
          <w:lang w:val="kk-KZ"/>
        </w:rPr>
      </w:pPr>
      <w:r w:rsidRPr="00EA3D28">
        <w:rPr>
          <w:b/>
          <w:sz w:val="28"/>
          <w:szCs w:val="28"/>
          <w:lang w:val="kk-KZ"/>
        </w:rPr>
        <w:t xml:space="preserve">Сабақтың мақсаты: </w:t>
      </w:r>
      <w:r w:rsidRPr="00BE17DD">
        <w:rPr>
          <w:sz w:val="28"/>
          <w:szCs w:val="28"/>
          <w:lang w:val="kk-KZ"/>
        </w:rPr>
        <w:t xml:space="preserve">Студенттерді </w:t>
      </w:r>
      <w:r w:rsidR="00BE17DD" w:rsidRPr="00BE17DD">
        <w:rPr>
          <w:sz w:val="28"/>
          <w:szCs w:val="28"/>
          <w:lang w:val="kk-KZ"/>
        </w:rPr>
        <w:t>и</w:t>
      </w:r>
      <w:r w:rsidR="00384840" w:rsidRPr="00BE17DD">
        <w:rPr>
          <w:rFonts w:ascii="Times New Roman Kaz" w:hAnsi="Times New Roman Kaz"/>
          <w:snapToGrid w:val="0"/>
          <w:color w:val="000000"/>
          <w:sz w:val="28"/>
          <w:szCs w:val="28"/>
          <w:lang w:val="kk-KZ"/>
        </w:rPr>
        <w:t>ндуктивтілік</w:t>
      </w:r>
      <w:r w:rsidRPr="00BE17DD">
        <w:rPr>
          <w:snapToGrid w:val="0"/>
          <w:sz w:val="28"/>
          <w:szCs w:val="28"/>
          <w:lang w:val="kk-KZ"/>
        </w:rPr>
        <w:t>бойынша практикалық есептерде шығаруға үйрету.</w:t>
      </w: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Pr="00EA3D28">
        <w:rPr>
          <w:sz w:val="28"/>
          <w:szCs w:val="28"/>
          <w:lang w:val="kk-KZ"/>
        </w:rPr>
        <w:t xml:space="preserve">студентердің теориялық білімін практикалық есептерде қолдануға үйрету; </w:t>
      </w:r>
    </w:p>
    <w:p w:rsidR="00BE17DD" w:rsidRDefault="00BE17DD"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00BE17DD">
        <w:rPr>
          <w:sz w:val="28"/>
          <w:szCs w:val="28"/>
          <w:lang w:val="kk-KZ"/>
        </w:rPr>
        <w:t>Е</w:t>
      </w:r>
      <w:r w:rsidRPr="00EA3D28">
        <w:rPr>
          <w:sz w:val="28"/>
          <w:szCs w:val="28"/>
          <w:lang w:val="kk-KZ"/>
        </w:rPr>
        <w:t xml:space="preserve">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025C52" w:rsidRDefault="00025C52"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Теориядан қысқаша мәлімет</w:t>
      </w:r>
    </w:p>
    <w:p w:rsidR="00EA3D28" w:rsidRPr="00EA3D28" w:rsidRDefault="00EA3D28" w:rsidP="00EA3D28">
      <w:pPr>
        <w:tabs>
          <w:tab w:val="left" w:pos="993"/>
        </w:tabs>
        <w:ind w:firstLine="567"/>
        <w:jc w:val="both"/>
        <w:rPr>
          <w:noProof/>
          <w:sz w:val="28"/>
          <w:szCs w:val="28"/>
          <w:lang w:val="sr-Cyrl-CS"/>
        </w:rPr>
      </w:pPr>
      <w:r w:rsidRPr="00EA3D28">
        <w:rPr>
          <w:b/>
          <w:noProof/>
          <w:sz w:val="28"/>
          <w:szCs w:val="28"/>
          <w:lang w:val="sr-Cyrl-CS"/>
        </w:rPr>
        <w:t>Электр тогы</w:t>
      </w:r>
      <w:r w:rsidRPr="00EA3D28">
        <w:rPr>
          <w:noProof/>
          <w:sz w:val="28"/>
          <w:szCs w:val="28"/>
          <w:lang w:val="sr-Cyrl-CS"/>
        </w:rPr>
        <w:t xml:space="preserve"> дегеніміз электр зарядының реттелген қозғалысы.</w:t>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Токтың </w:t>
      </w:r>
      <w:r w:rsidRPr="00EA3D28">
        <w:rPr>
          <w:b/>
          <w:noProof/>
          <w:sz w:val="28"/>
          <w:szCs w:val="28"/>
          <w:lang w:val="sr-Cyrl-CS"/>
        </w:rPr>
        <w:t>бағытына</w:t>
      </w:r>
      <w:r w:rsidRPr="00EA3D28">
        <w:rPr>
          <w:noProof/>
          <w:sz w:val="28"/>
          <w:szCs w:val="28"/>
          <w:lang w:val="sr-Cyrl-CS"/>
        </w:rPr>
        <w:t xml:space="preserve"> оң таңбалы зарядтардың қозғалу бағытын қабылдайды.</w:t>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Электр тогының сандық өлшемі </w:t>
      </w:r>
      <w:r>
        <w:rPr>
          <w:noProof/>
          <w:position w:val="-4"/>
          <w:sz w:val="28"/>
          <w:szCs w:val="28"/>
        </w:rPr>
        <w:drawing>
          <wp:inline distT="0" distB="0" distL="0" distR="0">
            <wp:extent cx="127000" cy="165100"/>
            <wp:effectExtent l="0" t="0" r="6350" b="6350"/>
            <wp:docPr id="4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4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0" cy="165100"/>
                    </a:xfrm>
                    <a:prstGeom prst="rect">
                      <a:avLst/>
                    </a:prstGeom>
                    <a:noFill/>
                    <a:ln>
                      <a:noFill/>
                    </a:ln>
                  </pic:spPr>
                </pic:pic>
              </a:graphicData>
            </a:graphic>
          </wp:inline>
        </w:drawing>
      </w:r>
      <w:r w:rsidRPr="00EA3D28">
        <w:rPr>
          <w:b/>
          <w:noProof/>
          <w:sz w:val="28"/>
          <w:szCs w:val="28"/>
          <w:lang w:val="sr-Cyrl-CS"/>
        </w:rPr>
        <w:t>ток күші</w:t>
      </w:r>
      <w:r w:rsidRPr="00EA3D28">
        <w:rPr>
          <w:noProof/>
          <w:sz w:val="28"/>
          <w:szCs w:val="28"/>
          <w:lang w:val="sr-Cyrl-CS"/>
        </w:rPr>
        <w:t xml:space="preserve">. Ток күші қарастырылып отырған беттен өте аз уақыт аралығында өтетін </w:t>
      </w:r>
      <w:r>
        <w:rPr>
          <w:noProof/>
          <w:position w:val="-10"/>
          <w:sz w:val="28"/>
          <w:szCs w:val="28"/>
        </w:rPr>
        <w:drawing>
          <wp:inline distT="0" distB="0" distL="0" distR="0">
            <wp:extent cx="203200" cy="203200"/>
            <wp:effectExtent l="0" t="0" r="6350" b="6350"/>
            <wp:docPr id="420"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4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200" cy="203200"/>
                    </a:xfrm>
                    <a:prstGeom prst="rect">
                      <a:avLst/>
                    </a:prstGeom>
                    <a:noFill/>
                    <a:ln>
                      <a:noFill/>
                    </a:ln>
                  </pic:spPr>
                </pic:pic>
              </a:graphicData>
            </a:graphic>
          </wp:inline>
        </w:drawing>
      </w:r>
      <w:r w:rsidRPr="00EA3D28">
        <w:rPr>
          <w:noProof/>
          <w:sz w:val="28"/>
          <w:szCs w:val="28"/>
          <w:lang w:val="sr-Cyrl-CS"/>
        </w:rPr>
        <w:t xml:space="preserve">зарядының осы уақыт аралығы </w:t>
      </w:r>
      <w:r>
        <w:rPr>
          <w:noProof/>
          <w:position w:val="-6"/>
          <w:sz w:val="28"/>
          <w:szCs w:val="28"/>
        </w:rPr>
        <w:drawing>
          <wp:inline distT="0" distB="0" distL="0" distR="0">
            <wp:extent cx="184150" cy="184150"/>
            <wp:effectExtent l="0" t="0" r="6350" b="6350"/>
            <wp:docPr id="419"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184150"/>
                    </a:xfrm>
                    <a:prstGeom prst="rect">
                      <a:avLst/>
                    </a:prstGeom>
                    <a:noFill/>
                    <a:ln>
                      <a:noFill/>
                    </a:ln>
                  </pic:spPr>
                </pic:pic>
              </a:graphicData>
            </a:graphic>
          </wp:inline>
        </w:drawing>
      </w:r>
      <w:r w:rsidRPr="00EA3D28">
        <w:rPr>
          <w:noProof/>
          <w:sz w:val="28"/>
          <w:szCs w:val="28"/>
          <w:lang w:val="sr-Cyrl-CS"/>
        </w:rPr>
        <w:t xml:space="preserve"> қатынасна тең скаляр физикалық шама.</w:t>
      </w:r>
    </w:p>
    <w:p w:rsidR="00EA3D28" w:rsidRPr="00EA3D28" w:rsidRDefault="00EA3D28" w:rsidP="00EA3D28">
      <w:pPr>
        <w:tabs>
          <w:tab w:val="left" w:pos="993"/>
        </w:tabs>
        <w:ind w:firstLine="567"/>
        <w:jc w:val="center"/>
        <w:rPr>
          <w:noProof/>
          <w:sz w:val="28"/>
          <w:szCs w:val="28"/>
          <w:lang w:val="sr-Cyrl-CS"/>
        </w:rPr>
      </w:pPr>
      <w:r>
        <w:rPr>
          <w:noProof/>
          <w:position w:val="-26"/>
          <w:sz w:val="28"/>
          <w:szCs w:val="28"/>
        </w:rPr>
        <w:drawing>
          <wp:inline distT="0" distB="0" distL="0" distR="0">
            <wp:extent cx="495300" cy="431800"/>
            <wp:effectExtent l="0" t="0" r="0" b="6350"/>
            <wp:docPr id="418"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431800"/>
                    </a:xfrm>
                    <a:prstGeom prst="rect">
                      <a:avLst/>
                    </a:prstGeom>
                    <a:noFill/>
                    <a:ln>
                      <a:noFill/>
                    </a:ln>
                  </pic:spPr>
                </pic:pic>
              </a:graphicData>
            </a:graphic>
          </wp:inline>
        </w:drawing>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Өткізгіштің </w:t>
      </w:r>
      <w:r>
        <w:rPr>
          <w:noProof/>
          <w:position w:val="-6"/>
          <w:sz w:val="28"/>
          <w:szCs w:val="28"/>
        </w:rPr>
        <w:drawing>
          <wp:inline distT="0" distB="0" distL="0" distR="0">
            <wp:extent cx="146050" cy="184150"/>
            <wp:effectExtent l="0" t="0" r="6350" b="6350"/>
            <wp:docPr id="417"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050" cy="184150"/>
                    </a:xfrm>
                    <a:prstGeom prst="rect">
                      <a:avLst/>
                    </a:prstGeom>
                    <a:noFill/>
                    <a:ln>
                      <a:noFill/>
                    </a:ln>
                  </pic:spPr>
                </pic:pic>
              </a:graphicData>
            </a:graphic>
          </wp:inline>
        </w:drawing>
      </w:r>
      <w:r w:rsidRPr="00EA3D28">
        <w:rPr>
          <w:noProof/>
          <w:sz w:val="28"/>
          <w:szCs w:val="28"/>
          <w:lang w:val="sr-Cyrl-CS"/>
        </w:rPr>
        <w:t xml:space="preserve">көлденең қимасына  перпендикуляр ағатын тұрақты ток </w:t>
      </w:r>
      <w:r>
        <w:rPr>
          <w:noProof/>
          <w:position w:val="-4"/>
          <w:sz w:val="28"/>
          <w:szCs w:val="28"/>
        </w:rPr>
        <w:drawing>
          <wp:inline distT="0" distB="0" distL="0" distR="0">
            <wp:extent cx="127000" cy="165100"/>
            <wp:effectExtent l="0" t="0" r="6350" b="6350"/>
            <wp:docPr id="416"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0" cy="165100"/>
                    </a:xfrm>
                    <a:prstGeom prst="rect">
                      <a:avLst/>
                    </a:prstGeom>
                    <a:noFill/>
                    <a:ln>
                      <a:noFill/>
                    </a:ln>
                  </pic:spPr>
                </pic:pic>
              </a:graphicData>
            </a:graphic>
          </wp:inline>
        </w:drawing>
      </w:r>
      <w:r w:rsidRPr="00EA3D28">
        <w:rPr>
          <w:noProof/>
          <w:sz w:val="28"/>
          <w:szCs w:val="28"/>
          <w:lang w:val="sr-Cyrl-CS"/>
        </w:rPr>
        <w:t xml:space="preserve"> үшін </w:t>
      </w:r>
    </w:p>
    <w:p w:rsidR="00EA3D28" w:rsidRPr="00EA3D28" w:rsidRDefault="00EA3D28" w:rsidP="00EA3D28">
      <w:pPr>
        <w:tabs>
          <w:tab w:val="left" w:pos="993"/>
        </w:tabs>
        <w:ind w:firstLine="567"/>
        <w:jc w:val="center"/>
        <w:rPr>
          <w:noProof/>
          <w:sz w:val="28"/>
          <w:szCs w:val="28"/>
          <w:lang w:val="sr-Cyrl-CS"/>
        </w:rPr>
      </w:pPr>
      <w:r>
        <w:rPr>
          <w:noProof/>
          <w:position w:val="-24"/>
          <w:sz w:val="28"/>
          <w:szCs w:val="28"/>
        </w:rPr>
        <w:drawing>
          <wp:inline distT="0" distB="0" distL="0" distR="0">
            <wp:extent cx="419100" cy="393700"/>
            <wp:effectExtent l="0" t="0" r="0" b="6350"/>
            <wp:docPr id="415" name="Рисунок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100" cy="393700"/>
                    </a:xfrm>
                    <a:prstGeom prst="rect">
                      <a:avLst/>
                    </a:prstGeom>
                    <a:noFill/>
                    <a:ln>
                      <a:noFill/>
                    </a:ln>
                  </pic:spPr>
                </pic:pic>
              </a:graphicData>
            </a:graphic>
          </wp:inline>
        </w:drawing>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Егер </w:t>
      </w:r>
      <w:r>
        <w:rPr>
          <w:noProof/>
          <w:position w:val="-6"/>
          <w:sz w:val="28"/>
          <w:szCs w:val="28"/>
        </w:rPr>
        <w:drawing>
          <wp:inline distT="0" distB="0" distL="0" distR="0">
            <wp:extent cx="184150" cy="184150"/>
            <wp:effectExtent l="0" t="0" r="6350" b="6350"/>
            <wp:docPr id="414" name="Рисунок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4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184150"/>
                    </a:xfrm>
                    <a:prstGeom prst="rect">
                      <a:avLst/>
                    </a:prstGeom>
                    <a:noFill/>
                    <a:ln>
                      <a:noFill/>
                    </a:ln>
                  </pic:spPr>
                </pic:pic>
              </a:graphicData>
            </a:graphic>
          </wp:inline>
        </w:drawing>
      </w:r>
      <w:r w:rsidRPr="00EA3D28">
        <w:rPr>
          <w:noProof/>
          <w:sz w:val="28"/>
          <w:szCs w:val="28"/>
          <w:lang w:val="sr-Cyrl-CS"/>
        </w:rPr>
        <w:t xml:space="preserve">уақыт ішінде өткізгіштің көлденең қимасы арқылы  </w:t>
      </w:r>
      <w:r>
        <w:rPr>
          <w:noProof/>
          <w:position w:val="-10"/>
          <w:sz w:val="28"/>
          <w:szCs w:val="28"/>
        </w:rPr>
        <w:drawing>
          <wp:inline distT="0" distB="0" distL="0" distR="0">
            <wp:extent cx="1136650" cy="203200"/>
            <wp:effectExtent l="0" t="0" r="6350" b="6350"/>
            <wp:docPr id="413"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4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36650" cy="203200"/>
                    </a:xfrm>
                    <a:prstGeom prst="rect">
                      <a:avLst/>
                    </a:prstGeom>
                    <a:noFill/>
                    <a:ln>
                      <a:noFill/>
                    </a:ln>
                  </pic:spPr>
                </pic:pic>
              </a:graphicData>
            </a:graphic>
          </wp:inline>
        </w:drawing>
      </w:r>
      <w:r w:rsidRPr="00EA3D28">
        <w:rPr>
          <w:noProof/>
          <w:sz w:val="28"/>
          <w:szCs w:val="28"/>
          <w:lang w:val="sr-Cyrl-CS"/>
        </w:rPr>
        <w:t xml:space="preserve"> заряд тасылады  (мұндағы </w:t>
      </w:r>
      <w:r>
        <w:rPr>
          <w:noProof/>
          <w:position w:val="-10"/>
          <w:sz w:val="28"/>
          <w:szCs w:val="28"/>
        </w:rPr>
        <w:drawing>
          <wp:inline distT="0" distB="0" distL="0" distR="0">
            <wp:extent cx="241300" cy="165100"/>
            <wp:effectExtent l="0" t="0" r="6350" b="6350"/>
            <wp:docPr id="412"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4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1300" cy="165100"/>
                    </a:xfrm>
                    <a:prstGeom prst="rect">
                      <a:avLst/>
                    </a:prstGeom>
                    <a:noFill/>
                    <a:ln>
                      <a:noFill/>
                    </a:ln>
                  </pic:spPr>
                </pic:pic>
              </a:graphicData>
            </a:graphic>
          </wp:inline>
        </w:drawing>
      </w:r>
      <w:r w:rsidRPr="00EA3D28">
        <w:rPr>
          <w:noProof/>
          <w:sz w:val="28"/>
          <w:szCs w:val="28"/>
          <w:lang w:val="sr-Cyrl-CS"/>
        </w:rPr>
        <w:t xml:space="preserve">  және </w:t>
      </w:r>
      <w:r>
        <w:rPr>
          <w:noProof/>
          <w:position w:val="-6"/>
          <w:sz w:val="28"/>
          <w:szCs w:val="28"/>
        </w:rPr>
        <w:drawing>
          <wp:inline distT="0" distB="0" distL="0" distR="0">
            <wp:extent cx="381000" cy="184150"/>
            <wp:effectExtent l="0" t="0" r="0" b="6350"/>
            <wp:docPr id="411" name="Рисунок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4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000" cy="184150"/>
                    </a:xfrm>
                    <a:prstGeom prst="rect">
                      <a:avLst/>
                    </a:prstGeom>
                    <a:noFill/>
                    <a:ln>
                      <a:noFill/>
                    </a:ln>
                  </pic:spPr>
                </pic:pic>
              </a:graphicData>
            </a:graphic>
          </wp:inline>
        </w:drawing>
      </w:r>
      <w:r w:rsidRPr="00EA3D28">
        <w:rPr>
          <w:noProof/>
          <w:sz w:val="28"/>
          <w:szCs w:val="28"/>
          <w:lang w:val="sr-Cyrl-CS"/>
        </w:rPr>
        <w:t xml:space="preserve">- концентрация, заряд, зарядтардың реттелген қозғалысының орташа жылдамдығы). Онда ток күші </w:t>
      </w:r>
      <w:r>
        <w:rPr>
          <w:noProof/>
          <w:position w:val="-10"/>
          <w:sz w:val="28"/>
          <w:szCs w:val="28"/>
        </w:rPr>
        <w:drawing>
          <wp:inline distT="0" distB="0" distL="0" distR="0">
            <wp:extent cx="1479550" cy="203200"/>
            <wp:effectExtent l="0" t="0" r="6350" b="6350"/>
            <wp:docPr id="410" name="Рисунок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4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9550" cy="203200"/>
                    </a:xfrm>
                    <a:prstGeom prst="rect">
                      <a:avLst/>
                    </a:prstGeom>
                    <a:noFill/>
                    <a:ln>
                      <a:noFill/>
                    </a:ln>
                  </pic:spPr>
                </pic:pic>
              </a:graphicData>
            </a:graphic>
          </wp:inline>
        </w:drawing>
      </w:r>
      <w:r w:rsidRPr="00EA3D28">
        <w:rPr>
          <w:noProof/>
          <w:sz w:val="28"/>
          <w:szCs w:val="28"/>
          <w:lang w:val="sr-Cyrl-CS"/>
        </w:rPr>
        <w:t xml:space="preserve">, ал ток тығыздығы </w:t>
      </w:r>
    </w:p>
    <w:p w:rsidR="00EA3D28" w:rsidRPr="00EA3D28" w:rsidRDefault="00EA3D28" w:rsidP="00EA3D28">
      <w:pPr>
        <w:tabs>
          <w:tab w:val="left" w:pos="993"/>
        </w:tabs>
        <w:ind w:firstLine="567"/>
        <w:jc w:val="center"/>
        <w:rPr>
          <w:noProof/>
          <w:sz w:val="28"/>
          <w:szCs w:val="28"/>
          <w:lang w:val="sr-Cyrl-CS"/>
        </w:rPr>
      </w:pPr>
      <w:r>
        <w:rPr>
          <w:noProof/>
          <w:position w:val="-10"/>
          <w:sz w:val="28"/>
          <w:szCs w:val="28"/>
        </w:rPr>
        <w:drawing>
          <wp:inline distT="0" distB="0" distL="0" distR="0">
            <wp:extent cx="831850" cy="241300"/>
            <wp:effectExtent l="0" t="0" r="6350" b="6350"/>
            <wp:docPr id="409" name="Рисунок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4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1850" cy="241300"/>
                    </a:xfrm>
                    <a:prstGeom prst="rect">
                      <a:avLst/>
                    </a:prstGeom>
                    <a:noFill/>
                    <a:ln>
                      <a:noFill/>
                    </a:ln>
                  </pic:spPr>
                </pic:pic>
              </a:graphicData>
            </a:graphic>
          </wp:inline>
        </w:drawing>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Ток тығыздығының өлшем бірлігі – А/м</w:t>
      </w:r>
      <w:r>
        <w:rPr>
          <w:noProof/>
          <w:position w:val="-4"/>
          <w:sz w:val="28"/>
          <w:szCs w:val="28"/>
        </w:rPr>
        <w:drawing>
          <wp:inline distT="0" distB="0" distL="0" distR="0">
            <wp:extent cx="107950" cy="190500"/>
            <wp:effectExtent l="0" t="0" r="6350" b="0"/>
            <wp:docPr id="408" name="Рисунок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4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7950" cy="190500"/>
                    </a:xfrm>
                    <a:prstGeom prst="rect">
                      <a:avLst/>
                    </a:prstGeom>
                    <a:noFill/>
                    <a:ln>
                      <a:noFill/>
                    </a:ln>
                  </pic:spPr>
                </pic:pic>
              </a:graphicData>
            </a:graphic>
          </wp:inline>
        </w:drawing>
      </w:r>
      <w:r w:rsidRPr="00EA3D28">
        <w:rPr>
          <w:noProof/>
          <w:sz w:val="28"/>
          <w:szCs w:val="28"/>
          <w:lang w:val="sr-Cyrl-CS"/>
        </w:rPr>
        <w:t xml:space="preserve"> .</w:t>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Бірлік оң таңбалы зарядты орын ауыстырғанда бөгде күштердің жасайтын жұмысымен анықталатын физикалық шама тізбекте әсер ететін электр қозғаушы күш (Э.Қ.К) деп аталады.</w:t>
      </w:r>
    </w:p>
    <w:p w:rsidR="00EA3D28" w:rsidRPr="00EA3D28" w:rsidRDefault="00EA3D28" w:rsidP="00EA3D28">
      <w:pPr>
        <w:tabs>
          <w:tab w:val="left" w:pos="993"/>
        </w:tabs>
        <w:ind w:firstLine="567"/>
        <w:jc w:val="center"/>
        <w:rPr>
          <w:noProof/>
          <w:sz w:val="28"/>
          <w:szCs w:val="28"/>
          <w:lang w:val="sr-Cyrl-CS"/>
        </w:rPr>
      </w:pPr>
      <w:r>
        <w:rPr>
          <w:noProof/>
          <w:position w:val="-30"/>
          <w:sz w:val="28"/>
          <w:szCs w:val="28"/>
        </w:rPr>
        <w:drawing>
          <wp:inline distT="0" distB="0" distL="0" distR="0">
            <wp:extent cx="457200" cy="431800"/>
            <wp:effectExtent l="0" t="0" r="0" b="6350"/>
            <wp:docPr id="407" name="Рисунок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4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431800"/>
                    </a:xfrm>
                    <a:prstGeom prst="rect">
                      <a:avLst/>
                    </a:prstGeom>
                    <a:noFill/>
                    <a:ln>
                      <a:noFill/>
                    </a:ln>
                  </pic:spPr>
                </pic:pic>
              </a:graphicData>
            </a:graphic>
          </wp:inline>
        </w:drawing>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lastRenderedPageBreak/>
        <w:t xml:space="preserve">Бұл жұмыс ток көзінің жұмсайтын энергиясының есебінен жасалғандықтан, </w:t>
      </w:r>
      <w:r>
        <w:rPr>
          <w:noProof/>
          <w:position w:val="-6"/>
          <w:sz w:val="28"/>
          <w:szCs w:val="28"/>
        </w:rPr>
        <w:drawing>
          <wp:inline distT="0" distB="0" distL="0" distR="0">
            <wp:extent cx="127000" cy="146050"/>
            <wp:effectExtent l="0" t="0" r="6350" b="6350"/>
            <wp:docPr id="406" name="Рисунок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4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0" cy="146050"/>
                    </a:xfrm>
                    <a:prstGeom prst="rect">
                      <a:avLst/>
                    </a:prstGeom>
                    <a:noFill/>
                    <a:ln>
                      <a:noFill/>
                    </a:ln>
                  </pic:spPr>
                </pic:pic>
              </a:graphicData>
            </a:graphic>
          </wp:inline>
        </w:drawing>
      </w:r>
      <w:r w:rsidRPr="00EA3D28">
        <w:rPr>
          <w:noProof/>
          <w:sz w:val="28"/>
          <w:szCs w:val="28"/>
          <w:lang w:val="sr-Cyrl-CS"/>
        </w:rPr>
        <w:t xml:space="preserve"> шамасын тізбекке қосылған ток көзінің ЭҚК деп атауға болады. ЭҚК потенциал сияқты вольтпен өлшенеді. </w:t>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Тізбектің бөгде күштер әсер етпейтін бөлігін </w:t>
      </w:r>
      <w:r w:rsidRPr="00EA3D28">
        <w:rPr>
          <w:noProof/>
          <w:sz w:val="28"/>
          <w:szCs w:val="28"/>
          <w:u w:val="single"/>
          <w:lang w:val="sr-Cyrl-CS"/>
        </w:rPr>
        <w:t>біртекті</w:t>
      </w:r>
      <w:r w:rsidRPr="00EA3D28">
        <w:rPr>
          <w:noProof/>
          <w:sz w:val="28"/>
          <w:szCs w:val="28"/>
          <w:lang w:val="sr-Cyrl-CS"/>
        </w:rPr>
        <w:t xml:space="preserve"> деп атайды. Ток таситындарға бөгде күш әсер ететін бөлігін </w:t>
      </w:r>
      <w:r w:rsidRPr="00EA3D28">
        <w:rPr>
          <w:noProof/>
          <w:sz w:val="28"/>
          <w:szCs w:val="28"/>
          <w:u w:val="single"/>
          <w:lang w:val="sr-Cyrl-CS"/>
        </w:rPr>
        <w:t>біртекті емес</w:t>
      </w:r>
      <w:r w:rsidRPr="00EA3D28">
        <w:rPr>
          <w:noProof/>
          <w:sz w:val="28"/>
          <w:szCs w:val="28"/>
          <w:lang w:val="sr-Cyrl-CS"/>
        </w:rPr>
        <w:t xml:space="preserve"> деп атайды.</w:t>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Тізбектің тұйық бөлігінде </w:t>
      </w:r>
      <w:r>
        <w:rPr>
          <w:noProof/>
          <w:position w:val="-12"/>
          <w:sz w:val="28"/>
          <w:szCs w:val="28"/>
        </w:rPr>
        <w:drawing>
          <wp:inline distT="0" distB="0" distL="0" distR="0">
            <wp:extent cx="184150" cy="228600"/>
            <wp:effectExtent l="0" t="0" r="6350" b="0"/>
            <wp:docPr id="405" name="Рисунок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228600"/>
                    </a:xfrm>
                    <a:prstGeom prst="rect">
                      <a:avLst/>
                    </a:prstGeom>
                    <a:noFill/>
                    <a:ln>
                      <a:noFill/>
                    </a:ln>
                  </pic:spPr>
                </pic:pic>
              </a:graphicData>
            </a:graphic>
          </wp:inline>
        </w:drawing>
      </w:r>
      <w:r w:rsidRPr="00EA3D28">
        <w:rPr>
          <w:noProof/>
          <w:sz w:val="28"/>
          <w:szCs w:val="28"/>
          <w:lang w:val="sr-Cyrl-CS"/>
        </w:rPr>
        <w:t xml:space="preserve"> зарядын орын ауыстыру кезінде бөгде күштердің жұмысы</w:t>
      </w:r>
    </w:p>
    <w:p w:rsidR="00EA3D28" w:rsidRPr="00EA3D28" w:rsidRDefault="00EA3D28" w:rsidP="00EA3D28">
      <w:pPr>
        <w:tabs>
          <w:tab w:val="left" w:pos="993"/>
        </w:tabs>
        <w:ind w:firstLine="567"/>
        <w:jc w:val="center"/>
        <w:rPr>
          <w:noProof/>
          <w:sz w:val="28"/>
          <w:szCs w:val="28"/>
          <w:lang w:val="sr-Cyrl-CS"/>
        </w:rPr>
      </w:pPr>
      <w:r>
        <w:rPr>
          <w:noProof/>
          <w:position w:val="-16"/>
          <w:sz w:val="28"/>
          <w:szCs w:val="28"/>
        </w:rPr>
        <w:drawing>
          <wp:inline distT="0" distB="0" distL="0" distR="0">
            <wp:extent cx="1593850" cy="279400"/>
            <wp:effectExtent l="0" t="0" r="6350" b="6350"/>
            <wp:docPr id="404" name="Рисунок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4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93850" cy="279400"/>
                    </a:xfrm>
                    <a:prstGeom prst="rect">
                      <a:avLst/>
                    </a:prstGeom>
                    <a:noFill/>
                    <a:ln>
                      <a:noFill/>
                    </a:ln>
                  </pic:spPr>
                </pic:pic>
              </a:graphicData>
            </a:graphic>
          </wp:inline>
        </w:drawing>
      </w:r>
    </w:p>
    <w:p w:rsidR="00EA3D28" w:rsidRPr="00EA3D28" w:rsidRDefault="00EA3D28" w:rsidP="00EA3D28">
      <w:pPr>
        <w:tabs>
          <w:tab w:val="left" w:pos="993"/>
        </w:tabs>
        <w:ind w:left="435" w:firstLine="567"/>
        <w:jc w:val="both"/>
        <w:rPr>
          <w:rFonts w:ascii="Times New Roman KK EK" w:hAnsi="Times New Roman KK EK"/>
          <w:sz w:val="28"/>
          <w:szCs w:val="28"/>
          <w:lang w:val="sr-Cyrl-CS"/>
        </w:rPr>
      </w:pPr>
      <w:r w:rsidRPr="00EA3D28">
        <w:rPr>
          <w:rFonts w:ascii="Times New Roman KK EK" w:hAnsi="Times New Roman KK EK"/>
          <w:sz w:val="28"/>
          <w:szCs w:val="28"/>
          <w:lang w:val="sr-Cyrl-CS"/>
        </w:rPr>
        <w:t>Осыдан тұйық тізбек</w:t>
      </w:r>
      <w:r w:rsidRPr="00EA3D28">
        <w:rPr>
          <w:rFonts w:ascii="Times New Roman KK EK" w:hAnsi="Times New Roman KK EK"/>
          <w:sz w:val="28"/>
          <w:szCs w:val="28"/>
          <w:lang w:val="kk-KZ"/>
        </w:rPr>
        <w:t>ке</w:t>
      </w:r>
      <w:r w:rsidRPr="00EA3D28">
        <w:rPr>
          <w:rFonts w:ascii="Times New Roman KK EK" w:hAnsi="Times New Roman KK EK"/>
          <w:sz w:val="28"/>
          <w:szCs w:val="28"/>
          <w:lang w:val="sr-Cyrl-CS"/>
        </w:rPr>
        <w:t xml:space="preserve"> әсер ететін ЭҚК</w:t>
      </w:r>
      <w:r w:rsidRPr="00EA3D28">
        <w:rPr>
          <w:rFonts w:ascii="Times New Roman KK EK" w:hAnsi="Times New Roman KK EK"/>
          <w:sz w:val="28"/>
          <w:szCs w:val="28"/>
          <w:lang w:val="kk-KZ"/>
        </w:rPr>
        <w:t>-</w:t>
      </w:r>
      <w:r w:rsidRPr="00EA3D28">
        <w:rPr>
          <w:rFonts w:ascii="Times New Roman KK EK" w:hAnsi="Times New Roman KK EK"/>
          <w:sz w:val="28"/>
          <w:szCs w:val="28"/>
          <w:lang w:val="sr-Cyrl-CS"/>
        </w:rPr>
        <w:t xml:space="preserve"> бөгде күштің  өрісінің кернеулігінің циркуляция векторы.</w:t>
      </w:r>
    </w:p>
    <w:p w:rsidR="00EA3D28" w:rsidRPr="00EA3D28" w:rsidRDefault="00EA3D28" w:rsidP="00EA3D28">
      <w:pPr>
        <w:tabs>
          <w:tab w:val="left" w:pos="993"/>
        </w:tabs>
        <w:ind w:firstLine="567"/>
        <w:jc w:val="center"/>
        <w:rPr>
          <w:noProof/>
          <w:sz w:val="28"/>
          <w:szCs w:val="28"/>
          <w:lang w:val="sr-Cyrl-CS"/>
        </w:rPr>
      </w:pPr>
      <w:r>
        <w:rPr>
          <w:noProof/>
          <w:position w:val="-16"/>
          <w:sz w:val="28"/>
          <w:szCs w:val="28"/>
        </w:rPr>
        <w:drawing>
          <wp:inline distT="0" distB="0" distL="0" distR="0">
            <wp:extent cx="774700" cy="279400"/>
            <wp:effectExtent l="0" t="0" r="6350" b="6350"/>
            <wp:docPr id="403" name="Рисунок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4700" cy="279400"/>
                    </a:xfrm>
                    <a:prstGeom prst="rect">
                      <a:avLst/>
                    </a:prstGeom>
                    <a:noFill/>
                    <a:ln>
                      <a:noFill/>
                    </a:ln>
                  </pic:spPr>
                </pic:pic>
              </a:graphicData>
            </a:graphic>
          </wp:inline>
        </w:drawing>
      </w:r>
    </w:p>
    <w:p w:rsidR="00EA3D28" w:rsidRPr="00EA3D28" w:rsidRDefault="00EA3D28" w:rsidP="00EA3D28">
      <w:pPr>
        <w:tabs>
          <w:tab w:val="left" w:pos="993"/>
        </w:tabs>
        <w:ind w:firstLine="567"/>
        <w:jc w:val="both"/>
        <w:rPr>
          <w:rFonts w:ascii="Times New Roman KK EK" w:hAnsi="Times New Roman KK EK"/>
          <w:sz w:val="28"/>
          <w:szCs w:val="28"/>
          <w:lang w:val="sr-Cyrl-CS"/>
        </w:rPr>
      </w:pPr>
      <w:r w:rsidRPr="00EA3D28">
        <w:rPr>
          <w:rFonts w:ascii="Times New Roman KK EK" w:hAnsi="Times New Roman KK EK"/>
          <w:sz w:val="28"/>
          <w:szCs w:val="28"/>
          <w:lang w:val="sr-Cyrl-CS"/>
        </w:rPr>
        <w:t>Сонымен, тұйық контур үшін бөгде күштің кенеулік циркуляциясы нолге тең емес</w:t>
      </w:r>
      <w:r w:rsidRPr="00EA3D28">
        <w:rPr>
          <w:rFonts w:ascii="Times New Roman KK EK" w:hAnsi="Times New Roman KK EK"/>
          <w:sz w:val="28"/>
          <w:szCs w:val="28"/>
          <w:lang w:val="kk-KZ"/>
        </w:rPr>
        <w:t>.</w:t>
      </w:r>
      <w:r w:rsidRPr="00EA3D28">
        <w:rPr>
          <w:rFonts w:ascii="Times New Roman KK EK" w:hAnsi="Times New Roman KK EK"/>
          <w:sz w:val="28"/>
          <w:szCs w:val="28"/>
          <w:lang w:val="sr-Cyrl-CS"/>
        </w:rPr>
        <w:t xml:space="preserve"> Сондықтан бөгде  күштің өрісі  потенциал</w:t>
      </w:r>
      <w:r w:rsidRPr="00EA3D28">
        <w:rPr>
          <w:rFonts w:ascii="Times New Roman KK EK" w:hAnsi="Times New Roman KK EK"/>
          <w:sz w:val="28"/>
          <w:szCs w:val="28"/>
          <w:lang w:val="kk-KZ"/>
        </w:rPr>
        <w:t>ды өріс болмайды</w:t>
      </w:r>
      <w:r w:rsidRPr="00EA3D28">
        <w:rPr>
          <w:rFonts w:ascii="Times New Roman KK EK" w:hAnsi="Times New Roman KK EK"/>
          <w:sz w:val="28"/>
          <w:szCs w:val="28"/>
          <w:lang w:val="sr-Cyrl-CS"/>
        </w:rPr>
        <w:t>.</w:t>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Тізбектің 1-2 бөлігіндегі әсер ететін ЭҚК мынаған тең</w:t>
      </w:r>
    </w:p>
    <w:p w:rsidR="00EA3D28" w:rsidRPr="00EA3D28" w:rsidRDefault="00EA3D28" w:rsidP="00EA3D28">
      <w:pPr>
        <w:tabs>
          <w:tab w:val="left" w:pos="993"/>
        </w:tabs>
        <w:ind w:firstLine="567"/>
        <w:jc w:val="center"/>
        <w:rPr>
          <w:noProof/>
          <w:sz w:val="28"/>
          <w:szCs w:val="28"/>
          <w:lang w:val="sr-Cyrl-CS"/>
        </w:rPr>
      </w:pPr>
      <w:r>
        <w:rPr>
          <w:noProof/>
          <w:position w:val="-30"/>
          <w:sz w:val="28"/>
          <w:szCs w:val="28"/>
        </w:rPr>
        <w:drawing>
          <wp:inline distT="0" distB="0" distL="0" distR="0">
            <wp:extent cx="876300" cy="469900"/>
            <wp:effectExtent l="0" t="0" r="0" b="6350"/>
            <wp:docPr id="402" name="Рисунок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4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6300" cy="469900"/>
                    </a:xfrm>
                    <a:prstGeom prst="rect">
                      <a:avLst/>
                    </a:prstGeom>
                    <a:noFill/>
                    <a:ln>
                      <a:noFill/>
                    </a:ln>
                  </pic:spPr>
                </pic:pic>
              </a:graphicData>
            </a:graphic>
          </wp:inline>
        </w:drawing>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Егер </w:t>
      </w:r>
      <w:r>
        <w:rPr>
          <w:noProof/>
          <w:position w:val="-12"/>
          <w:sz w:val="28"/>
          <w:szCs w:val="28"/>
        </w:rPr>
        <w:drawing>
          <wp:inline distT="0" distB="0" distL="0" distR="0">
            <wp:extent cx="184150" cy="228600"/>
            <wp:effectExtent l="0" t="0" r="6350" b="0"/>
            <wp:docPr id="401" name="Рисунок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228600"/>
                    </a:xfrm>
                    <a:prstGeom prst="rect">
                      <a:avLst/>
                    </a:prstGeom>
                    <a:noFill/>
                    <a:ln>
                      <a:noFill/>
                    </a:ln>
                  </pic:spPr>
                </pic:pic>
              </a:graphicData>
            </a:graphic>
          </wp:inline>
        </w:drawing>
      </w:r>
      <w:r w:rsidRPr="00EA3D28">
        <w:rPr>
          <w:noProof/>
          <w:sz w:val="28"/>
          <w:szCs w:val="28"/>
          <w:lang w:val="sr-Cyrl-CS"/>
        </w:rPr>
        <w:t xml:space="preserve"> зарядқа бөгде күште сонымен бірге электростатикалық күште әсер етсе, онда қорытқы күш</w:t>
      </w:r>
    </w:p>
    <w:p w:rsidR="00EA3D28" w:rsidRPr="00EA3D28" w:rsidRDefault="00EA3D28" w:rsidP="00EA3D28">
      <w:pPr>
        <w:tabs>
          <w:tab w:val="left" w:pos="993"/>
        </w:tabs>
        <w:ind w:firstLine="567"/>
        <w:jc w:val="center"/>
        <w:rPr>
          <w:noProof/>
          <w:sz w:val="28"/>
          <w:szCs w:val="28"/>
          <w:lang w:val="sr-Cyrl-CS"/>
        </w:rPr>
      </w:pPr>
      <w:r>
        <w:rPr>
          <w:noProof/>
          <w:position w:val="-12"/>
          <w:sz w:val="28"/>
          <w:szCs w:val="28"/>
        </w:rPr>
        <w:drawing>
          <wp:inline distT="0" distB="0" distL="0" distR="0">
            <wp:extent cx="1752600" cy="260350"/>
            <wp:effectExtent l="0" t="0" r="0" b="6350"/>
            <wp:docPr id="400" name="Рисунок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4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52600" cy="260350"/>
                    </a:xfrm>
                    <a:prstGeom prst="rect">
                      <a:avLst/>
                    </a:prstGeom>
                    <a:noFill/>
                    <a:ln>
                      <a:noFill/>
                    </a:ln>
                  </pic:spPr>
                </pic:pic>
              </a:graphicData>
            </a:graphic>
          </wp:inline>
        </w:drawing>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1-2 бөліктегі </w:t>
      </w:r>
      <w:r>
        <w:rPr>
          <w:noProof/>
          <w:position w:val="-12"/>
          <w:sz w:val="28"/>
          <w:szCs w:val="28"/>
        </w:rPr>
        <w:drawing>
          <wp:inline distT="0" distB="0" distL="0" distR="0">
            <wp:extent cx="184150" cy="228600"/>
            <wp:effectExtent l="0" t="0" r="6350" b="0"/>
            <wp:docPr id="399" name="Рисунок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4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228600"/>
                    </a:xfrm>
                    <a:prstGeom prst="rect">
                      <a:avLst/>
                    </a:prstGeom>
                    <a:noFill/>
                    <a:ln>
                      <a:noFill/>
                    </a:ln>
                  </pic:spPr>
                </pic:pic>
              </a:graphicData>
            </a:graphic>
          </wp:inline>
        </w:drawing>
      </w:r>
      <w:r w:rsidRPr="00EA3D28">
        <w:rPr>
          <w:noProof/>
          <w:sz w:val="28"/>
          <w:szCs w:val="28"/>
          <w:lang w:val="sr-Cyrl-CS"/>
        </w:rPr>
        <w:t xml:space="preserve"> зарядын орын ауыстырғанда қорытқы күштің жұмысы </w:t>
      </w:r>
    </w:p>
    <w:p w:rsidR="00EA3D28" w:rsidRPr="00EA3D28" w:rsidRDefault="00EA3D28" w:rsidP="00EA3D28">
      <w:pPr>
        <w:tabs>
          <w:tab w:val="left" w:pos="993"/>
        </w:tabs>
        <w:ind w:firstLine="567"/>
        <w:jc w:val="center"/>
        <w:rPr>
          <w:noProof/>
          <w:sz w:val="28"/>
          <w:szCs w:val="28"/>
          <w:lang w:val="sr-Cyrl-CS"/>
        </w:rPr>
      </w:pPr>
      <w:r>
        <w:rPr>
          <w:noProof/>
          <w:position w:val="-30"/>
          <w:sz w:val="28"/>
          <w:szCs w:val="28"/>
        </w:rPr>
        <w:drawing>
          <wp:inline distT="0" distB="0" distL="0" distR="0">
            <wp:extent cx="3009900" cy="469900"/>
            <wp:effectExtent l="0" t="0" r="0" b="6350"/>
            <wp:docPr id="398" name="Рисунок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4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09900" cy="469900"/>
                    </a:xfrm>
                    <a:prstGeom prst="rect">
                      <a:avLst/>
                    </a:prstGeom>
                    <a:noFill/>
                    <a:ln>
                      <a:noFill/>
                    </a:ln>
                  </pic:spPr>
                </pic:pic>
              </a:graphicData>
            </a:graphic>
          </wp:inline>
        </w:drawing>
      </w:r>
    </w:p>
    <w:p w:rsidR="00EA3D28" w:rsidRPr="00EA3D28" w:rsidRDefault="00EA3D28" w:rsidP="00EA3D28">
      <w:pPr>
        <w:tabs>
          <w:tab w:val="left" w:pos="993"/>
        </w:tabs>
        <w:ind w:left="435" w:firstLine="567"/>
        <w:jc w:val="both"/>
        <w:rPr>
          <w:rFonts w:ascii="Times New Roman KK EK" w:hAnsi="Times New Roman KK EK"/>
          <w:sz w:val="28"/>
          <w:szCs w:val="28"/>
          <w:lang w:val="sr-Cyrl-CS"/>
        </w:rPr>
      </w:pPr>
      <w:r w:rsidRPr="00EA3D28">
        <w:rPr>
          <w:rFonts w:ascii="Times New Roman KK EK" w:hAnsi="Times New Roman KK EK"/>
          <w:sz w:val="28"/>
          <w:szCs w:val="28"/>
          <w:lang w:val="sr-Cyrl-CS"/>
        </w:rPr>
        <w:t>Тұйықталған тізбектегі электрост</w:t>
      </w:r>
      <w:r w:rsidRPr="00EA3D28">
        <w:rPr>
          <w:rFonts w:ascii="Times New Roman KK EK" w:hAnsi="Times New Roman KK EK"/>
          <w:sz w:val="28"/>
          <w:szCs w:val="28"/>
          <w:lang w:val="kk-KZ"/>
        </w:rPr>
        <w:t>а</w:t>
      </w:r>
      <w:r w:rsidRPr="00EA3D28">
        <w:rPr>
          <w:rFonts w:ascii="Times New Roman KK EK" w:hAnsi="Times New Roman KK EK"/>
          <w:sz w:val="28"/>
          <w:szCs w:val="28"/>
          <w:lang w:val="sr-Cyrl-CS"/>
        </w:rPr>
        <w:t>тикалық күштің жұмысы нольге тең, сондықтан</w:t>
      </w:r>
    </w:p>
    <w:p w:rsidR="00EA3D28" w:rsidRPr="00EA3D28" w:rsidRDefault="00EA3D28" w:rsidP="00EA3D28">
      <w:pPr>
        <w:tabs>
          <w:tab w:val="left" w:pos="993"/>
        </w:tabs>
        <w:ind w:firstLine="567"/>
        <w:jc w:val="center"/>
        <w:rPr>
          <w:noProof/>
          <w:sz w:val="28"/>
          <w:szCs w:val="28"/>
          <w:lang w:val="sr-Cyrl-CS"/>
        </w:rPr>
      </w:pPr>
      <w:r>
        <w:rPr>
          <w:noProof/>
          <w:position w:val="-12"/>
          <w:sz w:val="28"/>
          <w:szCs w:val="28"/>
        </w:rPr>
        <w:drawing>
          <wp:inline distT="0" distB="0" distL="0" distR="0">
            <wp:extent cx="533400" cy="228600"/>
            <wp:effectExtent l="0" t="0" r="0" b="0"/>
            <wp:docPr id="397" name="Рисунок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4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 cy="228600"/>
                    </a:xfrm>
                    <a:prstGeom prst="rect">
                      <a:avLst/>
                    </a:prstGeom>
                    <a:noFill/>
                    <a:ln>
                      <a:noFill/>
                    </a:ln>
                  </pic:spPr>
                </pic:pic>
              </a:graphicData>
            </a:graphic>
          </wp:inline>
        </w:drawing>
      </w: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 xml:space="preserve"> 1-2 бөліктегі</w:t>
      </w:r>
      <w:r>
        <w:rPr>
          <w:noProof/>
          <w:position w:val="-6"/>
          <w:sz w:val="28"/>
          <w:szCs w:val="28"/>
        </w:rPr>
        <w:drawing>
          <wp:inline distT="0" distB="0" distL="0" distR="0">
            <wp:extent cx="165100" cy="184150"/>
            <wp:effectExtent l="0" t="0" r="6350" b="6350"/>
            <wp:docPr id="396" name="Рисунок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4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5100" cy="184150"/>
                    </a:xfrm>
                    <a:prstGeom prst="rect">
                      <a:avLst/>
                    </a:prstGeom>
                    <a:noFill/>
                    <a:ln>
                      <a:noFill/>
                    </a:ln>
                  </pic:spPr>
                </pic:pic>
              </a:graphicData>
            </a:graphic>
          </wp:inline>
        </w:drawing>
      </w:r>
      <w:r w:rsidRPr="00EA3D28">
        <w:rPr>
          <w:b/>
          <w:noProof/>
          <w:sz w:val="28"/>
          <w:szCs w:val="28"/>
          <w:lang w:val="sr-Cyrl-CS"/>
        </w:rPr>
        <w:t xml:space="preserve">кернеу </w:t>
      </w:r>
      <w:r w:rsidRPr="00EA3D28">
        <w:rPr>
          <w:noProof/>
          <w:sz w:val="28"/>
          <w:szCs w:val="28"/>
          <w:lang w:val="sr-Cyrl-CS"/>
        </w:rPr>
        <w:t xml:space="preserve"> дегеніміз сан мәні жағынан берілген тізбек  бөлігіндегі бірлік оң заряд орын ауыстыру үшін электростатикалық және бөгде күштердің жасайтын жұмыстарының қосындысына тең физикалық шама.</w:t>
      </w:r>
    </w:p>
    <w:p w:rsidR="00EA3D28" w:rsidRPr="00EA3D28" w:rsidRDefault="00EA3D28" w:rsidP="00EA3D28">
      <w:pPr>
        <w:tabs>
          <w:tab w:val="left" w:pos="993"/>
        </w:tabs>
        <w:ind w:firstLine="567"/>
        <w:jc w:val="center"/>
        <w:rPr>
          <w:noProof/>
          <w:sz w:val="28"/>
          <w:szCs w:val="28"/>
          <w:lang w:val="sr-Cyrl-CS"/>
        </w:rPr>
      </w:pPr>
      <w:r>
        <w:rPr>
          <w:noProof/>
          <w:position w:val="-30"/>
          <w:sz w:val="28"/>
          <w:szCs w:val="28"/>
        </w:rPr>
        <w:drawing>
          <wp:inline distT="0" distB="0" distL="0" distR="0">
            <wp:extent cx="1562100" cy="450850"/>
            <wp:effectExtent l="0" t="0" r="0" b="6350"/>
            <wp:docPr id="395" name="Рисунок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4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62100" cy="450850"/>
                    </a:xfrm>
                    <a:prstGeom prst="rect">
                      <a:avLst/>
                    </a:prstGeom>
                    <a:noFill/>
                    <a:ln>
                      <a:noFill/>
                    </a:ln>
                  </pic:spPr>
                </pic:pic>
              </a:graphicData>
            </a:graphic>
          </wp:inline>
        </w:drawing>
      </w:r>
    </w:p>
    <w:p w:rsidR="00EA3D28" w:rsidRPr="00EA3D28" w:rsidRDefault="00EA3D28" w:rsidP="00EA3D28">
      <w:pPr>
        <w:tabs>
          <w:tab w:val="left" w:pos="993"/>
        </w:tabs>
        <w:ind w:firstLine="567"/>
        <w:jc w:val="both"/>
        <w:rPr>
          <w:noProof/>
          <w:sz w:val="28"/>
          <w:szCs w:val="28"/>
          <w:lang w:val="sr-Cyrl-CS"/>
        </w:rPr>
      </w:pPr>
    </w:p>
    <w:p w:rsidR="00EA3D28" w:rsidRPr="00EA3D28" w:rsidRDefault="00EA3D28" w:rsidP="00EA3D28">
      <w:pPr>
        <w:tabs>
          <w:tab w:val="left" w:pos="993"/>
        </w:tabs>
        <w:ind w:firstLine="567"/>
        <w:jc w:val="both"/>
        <w:rPr>
          <w:noProof/>
          <w:sz w:val="28"/>
          <w:szCs w:val="28"/>
          <w:lang w:val="sr-Cyrl-CS"/>
        </w:rPr>
      </w:pPr>
      <w:r w:rsidRPr="00EA3D28">
        <w:rPr>
          <w:noProof/>
          <w:sz w:val="28"/>
          <w:szCs w:val="28"/>
          <w:lang w:val="sr-Cyrl-CS"/>
        </w:rPr>
        <w:tab/>
        <w:t>Кернеу түсінігі потенциалдар айырымының жинақтап қорытылған түсінігі: егер тізбек бөлігінде ток көзі болмаса (бөлікте ЭҚК әсер етпейді; бөгде күштер жоқ), онда тізбек ұштарындағы кернеу потенциалдар айырымына тең;</w:t>
      </w:r>
      <w:r w:rsidRPr="00EA3D28">
        <w:rPr>
          <w:noProof/>
          <w:sz w:val="28"/>
          <w:szCs w:val="28"/>
          <w:lang w:val="sr-Cyrl-CS"/>
        </w:rPr>
        <w:tab/>
      </w:r>
    </w:p>
    <w:p w:rsidR="00EA3D28" w:rsidRPr="008B1D93" w:rsidRDefault="00EA3D28" w:rsidP="00EA3D28">
      <w:pPr>
        <w:ind w:firstLine="567"/>
        <w:jc w:val="both"/>
        <w:rPr>
          <w:sz w:val="28"/>
          <w:szCs w:val="28"/>
          <w:lang w:val="kk-KZ"/>
        </w:rPr>
      </w:pPr>
      <w:r w:rsidRPr="008B1D93">
        <w:rPr>
          <w:sz w:val="28"/>
          <w:szCs w:val="28"/>
          <w:lang w:val="kk-KZ"/>
        </w:rPr>
        <w:t xml:space="preserve">Өткізгіш ұштарындағы кернеу </w:t>
      </w:r>
      <w:r w:rsidRPr="008B1D93">
        <w:rPr>
          <w:noProof/>
          <w:position w:val="-12"/>
          <w:sz w:val="28"/>
          <w:szCs w:val="28"/>
        </w:rPr>
        <w:drawing>
          <wp:inline distT="0" distB="0" distL="0" distR="0">
            <wp:extent cx="469900" cy="228600"/>
            <wp:effectExtent l="0" t="0" r="6350" b="0"/>
            <wp:docPr id="394" name="Рисунок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4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9900" cy="228600"/>
                    </a:xfrm>
                    <a:prstGeom prst="rect">
                      <a:avLst/>
                    </a:prstGeom>
                    <a:noFill/>
                    <a:ln>
                      <a:noFill/>
                    </a:ln>
                  </pic:spPr>
                </pic:pic>
              </a:graphicData>
            </a:graphic>
          </wp:inline>
        </w:drawing>
      </w:r>
      <w:r w:rsidRPr="008B1D93">
        <w:rPr>
          <w:sz w:val="28"/>
          <w:szCs w:val="28"/>
          <w:lang w:val="kk-KZ"/>
        </w:rPr>
        <w:t xml:space="preserve">В тан  </w:t>
      </w:r>
      <w:r w:rsidRPr="008B1D93">
        <w:rPr>
          <w:noProof/>
          <w:position w:val="-6"/>
          <w:sz w:val="28"/>
          <w:szCs w:val="28"/>
        </w:rPr>
        <w:drawing>
          <wp:inline distT="0" distB="0" distL="0" distR="0">
            <wp:extent cx="412750" cy="184150"/>
            <wp:effectExtent l="0" t="0" r="6350" b="6350"/>
            <wp:docPr id="393" name="Рисунок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4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2750" cy="184150"/>
                    </a:xfrm>
                    <a:prstGeom prst="rect">
                      <a:avLst/>
                    </a:prstGeom>
                    <a:noFill/>
                    <a:ln>
                      <a:noFill/>
                    </a:ln>
                  </pic:spPr>
                </pic:pic>
              </a:graphicData>
            </a:graphic>
          </wp:inline>
        </w:drawing>
      </w:r>
      <w:r w:rsidRPr="008B1D93">
        <w:rPr>
          <w:sz w:val="28"/>
          <w:szCs w:val="28"/>
          <w:lang w:val="kk-KZ"/>
        </w:rPr>
        <w:t xml:space="preserve">В дейін  </w:t>
      </w:r>
      <w:r w:rsidRPr="008B1D93">
        <w:rPr>
          <w:noProof/>
          <w:position w:val="-6"/>
          <w:sz w:val="28"/>
          <w:szCs w:val="28"/>
        </w:rPr>
        <w:drawing>
          <wp:inline distT="0" distB="0" distL="0" distR="0">
            <wp:extent cx="488950" cy="184150"/>
            <wp:effectExtent l="0" t="0" r="6350" b="6350"/>
            <wp:docPr id="392" name="Рисунок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4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8950" cy="184150"/>
                    </a:xfrm>
                    <a:prstGeom prst="rect">
                      <a:avLst/>
                    </a:prstGeom>
                    <a:noFill/>
                    <a:ln>
                      <a:noFill/>
                    </a:ln>
                  </pic:spPr>
                </pic:pic>
              </a:graphicData>
            </a:graphic>
          </wp:inline>
        </w:drawing>
      </w:r>
      <w:r w:rsidRPr="008B1D93">
        <w:rPr>
          <w:sz w:val="28"/>
          <w:szCs w:val="28"/>
          <w:lang w:val="kk-KZ"/>
        </w:rPr>
        <w:t xml:space="preserve"> аралығында бірқалыпты өскен кезде кедергісі </w:t>
      </w:r>
      <w:r w:rsidRPr="008B1D93">
        <w:rPr>
          <w:noProof/>
          <w:position w:val="-6"/>
          <w:sz w:val="28"/>
          <w:szCs w:val="28"/>
        </w:rPr>
        <w:drawing>
          <wp:inline distT="0" distB="0" distL="0" distR="0">
            <wp:extent cx="381000" cy="184150"/>
            <wp:effectExtent l="0" t="0" r="0" b="6350"/>
            <wp:docPr id="391" name="Рисунок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4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000" cy="184150"/>
                    </a:xfrm>
                    <a:prstGeom prst="rect">
                      <a:avLst/>
                    </a:prstGeom>
                    <a:noFill/>
                    <a:ln>
                      <a:noFill/>
                    </a:ln>
                  </pic:spPr>
                </pic:pic>
              </a:graphicData>
            </a:graphic>
          </wp:inline>
        </w:drawing>
      </w:r>
      <w:r w:rsidRPr="008B1D93">
        <w:rPr>
          <w:sz w:val="28"/>
          <w:szCs w:val="28"/>
          <w:lang w:val="kk-KZ"/>
        </w:rPr>
        <w:t xml:space="preserve">Ом өткізгіш бойымен өтетін  </w:t>
      </w:r>
      <w:r w:rsidRPr="008B1D93">
        <w:rPr>
          <w:noProof/>
          <w:position w:val="-10"/>
          <w:sz w:val="28"/>
          <w:szCs w:val="28"/>
        </w:rPr>
        <w:drawing>
          <wp:inline distT="0" distB="0" distL="0" distR="0">
            <wp:extent cx="152400" cy="203200"/>
            <wp:effectExtent l="0" t="0" r="0" b="6350"/>
            <wp:docPr id="390" name="Рисунок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4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203200"/>
                    </a:xfrm>
                    <a:prstGeom prst="rect">
                      <a:avLst/>
                    </a:prstGeom>
                    <a:noFill/>
                    <a:ln>
                      <a:noFill/>
                    </a:ln>
                  </pic:spPr>
                </pic:pic>
              </a:graphicData>
            </a:graphic>
          </wp:inline>
        </w:drawing>
      </w:r>
      <w:r w:rsidRPr="008B1D93">
        <w:rPr>
          <w:sz w:val="28"/>
          <w:szCs w:val="28"/>
          <w:lang w:val="kk-KZ"/>
        </w:rPr>
        <w:t xml:space="preserve"> зарядын анықта.</w:t>
      </w:r>
    </w:p>
    <w:p w:rsidR="00EA3D28" w:rsidRPr="008B1D93" w:rsidRDefault="00EA3D28" w:rsidP="00EA3D28">
      <w:pPr>
        <w:jc w:val="both"/>
        <w:rPr>
          <w:sz w:val="28"/>
          <w:szCs w:val="28"/>
        </w:rPr>
      </w:pPr>
      <w:r w:rsidRPr="008B1D93">
        <w:rPr>
          <w:sz w:val="28"/>
          <w:szCs w:val="28"/>
          <w:lang w:val="kk-KZ"/>
        </w:rPr>
        <w:t xml:space="preserve">Шешуі.  Өткізгіштегі ток күші өзгереді, сондықтан зарядты </w:t>
      </w:r>
      <w:r w:rsidRPr="008B1D93">
        <w:rPr>
          <w:noProof/>
          <w:position w:val="-10"/>
          <w:sz w:val="28"/>
          <w:szCs w:val="28"/>
        </w:rPr>
        <w:drawing>
          <wp:inline distT="0" distB="0" distL="0" distR="0">
            <wp:extent cx="431800" cy="203200"/>
            <wp:effectExtent l="0" t="0" r="6350" b="6350"/>
            <wp:docPr id="389" name="Рисунок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4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203200"/>
                    </a:xfrm>
                    <a:prstGeom prst="rect">
                      <a:avLst/>
                    </a:prstGeom>
                    <a:noFill/>
                    <a:ln>
                      <a:noFill/>
                    </a:ln>
                  </pic:spPr>
                </pic:pic>
              </a:graphicData>
            </a:graphic>
          </wp:inline>
        </w:drawing>
      </w:r>
      <w:r w:rsidRPr="008B1D93">
        <w:rPr>
          <w:sz w:val="28"/>
          <w:szCs w:val="28"/>
          <w:lang w:val="kk-KZ"/>
        </w:rPr>
        <w:t xml:space="preserve"> формуласын пайдаланып есептеуге болмайды. </w:t>
      </w:r>
      <w:r w:rsidRPr="008B1D93">
        <w:rPr>
          <w:sz w:val="28"/>
          <w:szCs w:val="28"/>
        </w:rPr>
        <w:t xml:space="preserve">Сондықтан зарядтың дифференциалын алып </w:t>
      </w:r>
      <w:r w:rsidRPr="008B1D93">
        <w:rPr>
          <w:noProof/>
          <w:position w:val="-10"/>
          <w:sz w:val="28"/>
          <w:szCs w:val="28"/>
        </w:rPr>
        <w:drawing>
          <wp:inline distT="0" distB="0" distL="0" distR="0">
            <wp:extent cx="584200" cy="203200"/>
            <wp:effectExtent l="0" t="0" r="6350" b="6350"/>
            <wp:docPr id="388" name="Рисунок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4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200" cy="203200"/>
                    </a:xfrm>
                    <a:prstGeom prst="rect">
                      <a:avLst/>
                    </a:prstGeom>
                    <a:noFill/>
                    <a:ln>
                      <a:noFill/>
                    </a:ln>
                  </pic:spPr>
                </pic:pic>
              </a:graphicData>
            </a:graphic>
          </wp:inline>
        </w:drawing>
      </w:r>
      <w:r w:rsidRPr="008B1D93">
        <w:rPr>
          <w:sz w:val="28"/>
          <w:szCs w:val="28"/>
        </w:rPr>
        <w:t xml:space="preserve">  интегралдаймыз.</w:t>
      </w:r>
    </w:p>
    <w:p w:rsidR="00EA3D28" w:rsidRPr="00EA3D28" w:rsidRDefault="00EA3D28" w:rsidP="00EA3D28">
      <w:pPr>
        <w:jc w:val="center"/>
        <w:rPr>
          <w:sz w:val="28"/>
          <w:szCs w:val="28"/>
        </w:rPr>
      </w:pPr>
      <w:r>
        <w:rPr>
          <w:noProof/>
          <w:position w:val="-32"/>
          <w:sz w:val="28"/>
          <w:szCs w:val="28"/>
        </w:rPr>
        <w:lastRenderedPageBreak/>
        <w:drawing>
          <wp:inline distT="0" distB="0" distL="0" distR="0">
            <wp:extent cx="603250" cy="488950"/>
            <wp:effectExtent l="0" t="0" r="6350" b="6350"/>
            <wp:docPr id="387" name="Рисунок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4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250" cy="488950"/>
                    </a:xfrm>
                    <a:prstGeom prst="rect">
                      <a:avLst/>
                    </a:prstGeom>
                    <a:noFill/>
                    <a:ln>
                      <a:noFill/>
                    </a:ln>
                  </pic:spPr>
                </pic:pic>
              </a:graphicData>
            </a:graphic>
          </wp:inline>
        </w:drawing>
      </w:r>
    </w:p>
    <w:p w:rsidR="00EA3D28" w:rsidRPr="00EA3D28" w:rsidRDefault="00EA3D28" w:rsidP="00EA3D28">
      <w:pPr>
        <w:rPr>
          <w:sz w:val="28"/>
          <w:szCs w:val="28"/>
        </w:rPr>
      </w:pPr>
      <w:r w:rsidRPr="00EA3D28">
        <w:rPr>
          <w:sz w:val="28"/>
          <w:szCs w:val="28"/>
        </w:rPr>
        <w:t>Ом  заңы бойынша ток күшін өрнектеп, аламыз.</w:t>
      </w:r>
    </w:p>
    <w:p w:rsidR="00EA3D28" w:rsidRPr="00EA3D28" w:rsidRDefault="00EA3D28" w:rsidP="00EA3D28">
      <w:pPr>
        <w:jc w:val="right"/>
        <w:rPr>
          <w:sz w:val="28"/>
          <w:szCs w:val="28"/>
        </w:rPr>
      </w:pPr>
      <w:r>
        <w:rPr>
          <w:noProof/>
          <w:position w:val="-32"/>
          <w:sz w:val="28"/>
          <w:szCs w:val="28"/>
        </w:rPr>
        <w:drawing>
          <wp:inline distT="0" distB="0" distL="0" distR="0">
            <wp:extent cx="698500" cy="488950"/>
            <wp:effectExtent l="0" t="0" r="6350" b="6350"/>
            <wp:docPr id="386" name="Рисунок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4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8500" cy="488950"/>
                    </a:xfrm>
                    <a:prstGeom prst="rect">
                      <a:avLst/>
                    </a:prstGeom>
                    <a:noFill/>
                    <a:ln>
                      <a:noFill/>
                    </a:ln>
                  </pic:spPr>
                </pic:pic>
              </a:graphicData>
            </a:graphic>
          </wp:inline>
        </w:drawing>
      </w:r>
      <w:r w:rsidRPr="00EA3D28">
        <w:rPr>
          <w:sz w:val="28"/>
          <w:szCs w:val="28"/>
        </w:rPr>
        <w:t xml:space="preserve">                                                       (2)</w:t>
      </w:r>
    </w:p>
    <w:p w:rsidR="00EA3D28" w:rsidRPr="00EA3D28" w:rsidRDefault="00EA3D28" w:rsidP="00EA3D28">
      <w:pPr>
        <w:jc w:val="both"/>
        <w:rPr>
          <w:sz w:val="28"/>
          <w:szCs w:val="28"/>
        </w:rPr>
      </w:pPr>
      <w:r w:rsidRPr="00EA3D28">
        <w:rPr>
          <w:sz w:val="28"/>
          <w:szCs w:val="28"/>
        </w:rPr>
        <w:tab/>
        <w:t xml:space="preserve">Кернеу </w:t>
      </w:r>
      <w:r>
        <w:rPr>
          <w:noProof/>
          <w:position w:val="-6"/>
          <w:sz w:val="28"/>
          <w:szCs w:val="28"/>
        </w:rPr>
        <w:drawing>
          <wp:inline distT="0" distB="0" distL="0" distR="0">
            <wp:extent cx="165100" cy="184150"/>
            <wp:effectExtent l="0" t="0" r="6350" b="6350"/>
            <wp:docPr id="385" name="Рисунок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4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5100" cy="184150"/>
                    </a:xfrm>
                    <a:prstGeom prst="rect">
                      <a:avLst/>
                    </a:prstGeom>
                    <a:noFill/>
                    <a:ln>
                      <a:noFill/>
                    </a:ln>
                  </pic:spPr>
                </pic:pic>
              </a:graphicData>
            </a:graphic>
          </wp:inline>
        </w:drawing>
      </w:r>
      <w:r w:rsidRPr="00EA3D28">
        <w:rPr>
          <w:sz w:val="28"/>
          <w:szCs w:val="28"/>
        </w:rPr>
        <w:t xml:space="preserve"> біздің жағдайда өзгермелі. Өсудің бірқалыптылығының әсерінен оны мына формуламен өрнектеуге болады.</w:t>
      </w:r>
    </w:p>
    <w:p w:rsidR="00EA3D28" w:rsidRPr="00EA3D28" w:rsidRDefault="00EA3D28" w:rsidP="00EA3D28">
      <w:pPr>
        <w:jc w:val="right"/>
        <w:rPr>
          <w:sz w:val="28"/>
          <w:szCs w:val="28"/>
        </w:rPr>
      </w:pPr>
      <w:r>
        <w:rPr>
          <w:noProof/>
          <w:position w:val="-12"/>
          <w:sz w:val="28"/>
          <w:szCs w:val="28"/>
        </w:rPr>
        <w:drawing>
          <wp:inline distT="0" distB="0" distL="0" distR="0">
            <wp:extent cx="774700" cy="228600"/>
            <wp:effectExtent l="0" t="0" r="6350" b="0"/>
            <wp:docPr id="384" name="Рисунок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4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4700" cy="228600"/>
                    </a:xfrm>
                    <a:prstGeom prst="rect">
                      <a:avLst/>
                    </a:prstGeom>
                    <a:noFill/>
                    <a:ln>
                      <a:noFill/>
                    </a:ln>
                  </pic:spPr>
                </pic:pic>
              </a:graphicData>
            </a:graphic>
          </wp:inline>
        </w:drawing>
      </w:r>
      <w:r w:rsidRPr="00EA3D28">
        <w:rPr>
          <w:sz w:val="28"/>
          <w:szCs w:val="28"/>
        </w:rPr>
        <w:t xml:space="preserve">                                                     (3)</w:t>
      </w:r>
    </w:p>
    <w:p w:rsidR="00EA3D28" w:rsidRPr="00EA3D28" w:rsidRDefault="00EA3D28" w:rsidP="00EA3D28">
      <w:pPr>
        <w:jc w:val="both"/>
        <w:rPr>
          <w:sz w:val="28"/>
          <w:szCs w:val="28"/>
        </w:rPr>
      </w:pPr>
      <w:r w:rsidRPr="00EA3D28">
        <w:rPr>
          <w:sz w:val="28"/>
          <w:szCs w:val="28"/>
        </w:rPr>
        <w:t xml:space="preserve">мұндағы </w:t>
      </w:r>
      <w:r>
        <w:rPr>
          <w:noProof/>
          <w:position w:val="-6"/>
          <w:sz w:val="28"/>
          <w:szCs w:val="28"/>
        </w:rPr>
        <w:drawing>
          <wp:inline distT="0" distB="0" distL="0" distR="0">
            <wp:extent cx="127000" cy="184150"/>
            <wp:effectExtent l="0" t="0" r="6350" b="6350"/>
            <wp:docPr id="383" name="Рисунок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4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0" cy="184150"/>
                    </a:xfrm>
                    <a:prstGeom prst="rect">
                      <a:avLst/>
                    </a:prstGeom>
                    <a:noFill/>
                    <a:ln>
                      <a:noFill/>
                    </a:ln>
                  </pic:spPr>
                </pic:pic>
              </a:graphicData>
            </a:graphic>
          </wp:inline>
        </w:drawing>
      </w:r>
      <w:r w:rsidRPr="00EA3D28">
        <w:rPr>
          <w:sz w:val="28"/>
          <w:szCs w:val="28"/>
        </w:rPr>
        <w:t>- пропорционалдық коэффициент.</w:t>
      </w:r>
      <w:r>
        <w:rPr>
          <w:noProof/>
          <w:position w:val="-6"/>
          <w:sz w:val="28"/>
          <w:szCs w:val="28"/>
        </w:rPr>
        <w:drawing>
          <wp:inline distT="0" distB="0" distL="0" distR="0">
            <wp:extent cx="165100" cy="184150"/>
            <wp:effectExtent l="0" t="0" r="6350" b="6350"/>
            <wp:docPr id="382" name="Рисунок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4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5100" cy="184150"/>
                    </a:xfrm>
                    <a:prstGeom prst="rect">
                      <a:avLst/>
                    </a:prstGeom>
                    <a:noFill/>
                    <a:ln>
                      <a:noFill/>
                    </a:ln>
                  </pic:spPr>
                </pic:pic>
              </a:graphicData>
            </a:graphic>
          </wp:inline>
        </w:drawing>
      </w:r>
      <w:r w:rsidRPr="00EA3D28">
        <w:rPr>
          <w:sz w:val="28"/>
          <w:szCs w:val="28"/>
        </w:rPr>
        <w:t xml:space="preserve"> өрнегін (2) формулаға қойып, табамыз.</w:t>
      </w:r>
    </w:p>
    <w:p w:rsidR="00EA3D28" w:rsidRPr="00EA3D28" w:rsidRDefault="00EA3D28" w:rsidP="00EA3D28">
      <w:pPr>
        <w:jc w:val="center"/>
        <w:rPr>
          <w:sz w:val="28"/>
          <w:szCs w:val="28"/>
        </w:rPr>
      </w:pPr>
      <w:r>
        <w:rPr>
          <w:noProof/>
          <w:position w:val="-40"/>
          <w:sz w:val="28"/>
          <w:szCs w:val="28"/>
        </w:rPr>
        <w:drawing>
          <wp:inline distT="0" distB="0" distL="0" distR="0">
            <wp:extent cx="3200400" cy="647700"/>
            <wp:effectExtent l="0" t="0" r="0" b="0"/>
            <wp:docPr id="381" name="Рисунок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4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00400" cy="647700"/>
                    </a:xfrm>
                    <a:prstGeom prst="rect">
                      <a:avLst/>
                    </a:prstGeom>
                    <a:noFill/>
                    <a:ln>
                      <a:noFill/>
                    </a:ln>
                  </pic:spPr>
                </pic:pic>
              </a:graphicData>
            </a:graphic>
          </wp:inline>
        </w:drawing>
      </w:r>
      <w:r w:rsidRPr="00EA3D28">
        <w:rPr>
          <w:sz w:val="28"/>
          <w:szCs w:val="28"/>
        </w:rPr>
        <w:t>.</w:t>
      </w:r>
    </w:p>
    <w:p w:rsidR="00EA3D28" w:rsidRPr="00EA3D28" w:rsidRDefault="00EA3D28" w:rsidP="00EA3D28">
      <w:pPr>
        <w:rPr>
          <w:sz w:val="28"/>
          <w:szCs w:val="28"/>
        </w:rPr>
      </w:pPr>
      <w:r w:rsidRPr="00EA3D28">
        <w:rPr>
          <w:sz w:val="28"/>
          <w:szCs w:val="28"/>
        </w:rPr>
        <w:t>Интегралдап, аламыз.</w:t>
      </w:r>
    </w:p>
    <w:p w:rsidR="00EA3D28" w:rsidRPr="00EA3D28" w:rsidRDefault="00EA3D28" w:rsidP="00EA3D28">
      <w:pPr>
        <w:jc w:val="right"/>
        <w:rPr>
          <w:sz w:val="28"/>
          <w:szCs w:val="28"/>
        </w:rPr>
      </w:pPr>
      <w:r>
        <w:rPr>
          <w:noProof/>
          <w:position w:val="-24"/>
          <w:sz w:val="28"/>
          <w:szCs w:val="28"/>
        </w:rPr>
        <w:drawing>
          <wp:inline distT="0" distB="0" distL="0" distR="0">
            <wp:extent cx="1943100" cy="419100"/>
            <wp:effectExtent l="0" t="0" r="0" b="0"/>
            <wp:docPr id="380" name="Рисунок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4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43100" cy="419100"/>
                    </a:xfrm>
                    <a:prstGeom prst="rect">
                      <a:avLst/>
                    </a:prstGeom>
                    <a:noFill/>
                    <a:ln>
                      <a:noFill/>
                    </a:ln>
                  </pic:spPr>
                </pic:pic>
              </a:graphicData>
            </a:graphic>
          </wp:inline>
        </w:drawing>
      </w:r>
      <w:r w:rsidRPr="00EA3D28">
        <w:rPr>
          <w:sz w:val="28"/>
          <w:szCs w:val="28"/>
        </w:rPr>
        <w:t xml:space="preserve">                                          (4)</w:t>
      </w:r>
    </w:p>
    <w:p w:rsidR="00EA3D28" w:rsidRPr="00EA3D28" w:rsidRDefault="00EA3D28" w:rsidP="00EA3D28">
      <w:pPr>
        <w:jc w:val="both"/>
        <w:rPr>
          <w:sz w:val="28"/>
          <w:szCs w:val="28"/>
        </w:rPr>
      </w:pPr>
      <w:r w:rsidRPr="00EA3D28">
        <w:rPr>
          <w:sz w:val="28"/>
          <w:szCs w:val="28"/>
        </w:rPr>
        <w:t xml:space="preserve">Егер </w:t>
      </w:r>
      <w:r>
        <w:rPr>
          <w:noProof/>
          <w:position w:val="-10"/>
          <w:sz w:val="28"/>
          <w:szCs w:val="28"/>
        </w:rPr>
        <w:drawing>
          <wp:inline distT="0" distB="0" distL="0" distR="0">
            <wp:extent cx="889000" cy="203200"/>
            <wp:effectExtent l="0" t="0" r="6350" b="6350"/>
            <wp:docPr id="379" name="Рисунок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4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9000" cy="203200"/>
                    </a:xfrm>
                    <a:prstGeom prst="rect">
                      <a:avLst/>
                    </a:prstGeom>
                    <a:noFill/>
                    <a:ln>
                      <a:noFill/>
                    </a:ln>
                  </pic:spPr>
                </pic:pic>
              </a:graphicData>
            </a:graphic>
          </wp:inline>
        </w:drawing>
      </w:r>
      <w:r w:rsidRPr="00EA3D28">
        <w:rPr>
          <w:sz w:val="28"/>
          <w:szCs w:val="28"/>
        </w:rPr>
        <w:t xml:space="preserve">В екендігін ескерсек,онда пропорционалдық коэффициент </w:t>
      </w:r>
      <w:r>
        <w:rPr>
          <w:noProof/>
          <w:position w:val="-6"/>
          <w:sz w:val="28"/>
          <w:szCs w:val="28"/>
        </w:rPr>
        <w:drawing>
          <wp:inline distT="0" distB="0" distL="0" distR="0">
            <wp:extent cx="127000" cy="184150"/>
            <wp:effectExtent l="0" t="0" r="6350" b="6350"/>
            <wp:docPr id="378" name="Рисунок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4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0" cy="184150"/>
                    </a:xfrm>
                    <a:prstGeom prst="rect">
                      <a:avLst/>
                    </a:prstGeom>
                    <a:noFill/>
                    <a:ln>
                      <a:noFill/>
                    </a:ln>
                  </pic:spPr>
                </pic:pic>
              </a:graphicData>
            </a:graphic>
          </wp:inline>
        </w:drawing>
      </w:r>
      <w:r w:rsidRPr="00EA3D28">
        <w:rPr>
          <w:sz w:val="28"/>
          <w:szCs w:val="28"/>
        </w:rPr>
        <w:t xml:space="preserve"> мәнін (3) формуладан табамыз.</w:t>
      </w:r>
    </w:p>
    <w:p w:rsidR="00EA3D28" w:rsidRPr="00EA3D28" w:rsidRDefault="00EA3D28" w:rsidP="00EA3D28">
      <w:pPr>
        <w:jc w:val="center"/>
        <w:rPr>
          <w:sz w:val="28"/>
          <w:szCs w:val="28"/>
        </w:rPr>
      </w:pPr>
      <w:r>
        <w:rPr>
          <w:noProof/>
          <w:position w:val="-14"/>
          <w:sz w:val="28"/>
          <w:szCs w:val="28"/>
        </w:rPr>
        <w:drawing>
          <wp:inline distT="0" distB="0" distL="0" distR="0">
            <wp:extent cx="1860550" cy="298450"/>
            <wp:effectExtent l="0" t="0" r="6350" b="6350"/>
            <wp:docPr id="377" name="Рисунок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4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60550" cy="298450"/>
                    </a:xfrm>
                    <a:prstGeom prst="rect">
                      <a:avLst/>
                    </a:prstGeom>
                    <a:noFill/>
                    <a:ln>
                      <a:noFill/>
                    </a:ln>
                  </pic:spPr>
                </pic:pic>
              </a:graphicData>
            </a:graphic>
          </wp:inline>
        </w:drawing>
      </w:r>
      <w:r w:rsidRPr="00EA3D28">
        <w:rPr>
          <w:sz w:val="28"/>
          <w:szCs w:val="28"/>
        </w:rPr>
        <w:t>В/с.</w:t>
      </w:r>
    </w:p>
    <w:p w:rsidR="00EA3D28" w:rsidRPr="00EA3D28" w:rsidRDefault="00EA3D28">
      <w:pPr>
        <w:numPr>
          <w:ilvl w:val="0"/>
          <w:numId w:val="7"/>
        </w:numPr>
        <w:rPr>
          <w:sz w:val="28"/>
          <w:szCs w:val="28"/>
        </w:rPr>
      </w:pPr>
      <w:r w:rsidRPr="00EA3D28">
        <w:rPr>
          <w:sz w:val="28"/>
          <w:szCs w:val="28"/>
        </w:rPr>
        <w:t>формулаға осы шаманың мәнін қойып, табамыз.</w:t>
      </w:r>
    </w:p>
    <w:p w:rsidR="00EA3D28" w:rsidRPr="00EA3D28" w:rsidRDefault="00EA3D28" w:rsidP="00EA3D28">
      <w:pPr>
        <w:jc w:val="center"/>
        <w:rPr>
          <w:sz w:val="28"/>
          <w:szCs w:val="28"/>
        </w:rPr>
      </w:pPr>
      <w:r>
        <w:rPr>
          <w:noProof/>
          <w:position w:val="-10"/>
          <w:sz w:val="28"/>
          <w:szCs w:val="28"/>
        </w:rPr>
        <w:drawing>
          <wp:inline distT="0" distB="0" distL="0" distR="0">
            <wp:extent cx="469900" cy="203200"/>
            <wp:effectExtent l="0" t="0" r="6350" b="6350"/>
            <wp:docPr id="376" name="Рисунок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4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9900" cy="203200"/>
                    </a:xfrm>
                    <a:prstGeom prst="rect">
                      <a:avLst/>
                    </a:prstGeom>
                    <a:noFill/>
                    <a:ln>
                      <a:noFill/>
                    </a:ln>
                  </pic:spPr>
                </pic:pic>
              </a:graphicData>
            </a:graphic>
          </wp:inline>
        </w:drawing>
      </w:r>
      <w:r w:rsidRPr="00EA3D28">
        <w:rPr>
          <w:sz w:val="28"/>
          <w:szCs w:val="28"/>
        </w:rPr>
        <w:t>Кл.</w:t>
      </w:r>
    </w:p>
    <w:p w:rsidR="00EA3D28" w:rsidRPr="00EA3D28" w:rsidRDefault="00EA3D28" w:rsidP="00EA3D28">
      <w:pPr>
        <w:rPr>
          <w:sz w:val="28"/>
          <w:szCs w:val="28"/>
          <w:lang w:val="sr-Cyrl-CS"/>
        </w:rPr>
      </w:pPr>
      <w:r w:rsidRPr="00EA3D28">
        <w:rPr>
          <w:b/>
          <w:sz w:val="28"/>
          <w:szCs w:val="28"/>
          <w:lang w:val="kk-KZ"/>
        </w:rPr>
        <w:t>Есеп шығару мысалдары</w:t>
      </w:r>
    </w:p>
    <w:p w:rsidR="00EA3D28" w:rsidRPr="00025C52" w:rsidRDefault="00EA3D28" w:rsidP="00EA3D28">
      <w:pPr>
        <w:ind w:firstLine="709"/>
        <w:jc w:val="both"/>
        <w:rPr>
          <w:sz w:val="28"/>
          <w:szCs w:val="28"/>
          <w:lang w:val="kk-KZ"/>
        </w:rPr>
      </w:pPr>
      <w:r w:rsidRPr="00025C52">
        <w:rPr>
          <w:sz w:val="28"/>
          <w:szCs w:val="28"/>
          <w:lang w:val="kk-KZ"/>
        </w:rPr>
        <w:t xml:space="preserve">Кедергісі </w:t>
      </w:r>
      <w:r w:rsidRPr="00025C52">
        <w:rPr>
          <w:noProof/>
          <w:position w:val="-6"/>
          <w:sz w:val="28"/>
          <w:szCs w:val="28"/>
        </w:rPr>
        <w:drawing>
          <wp:inline distT="0" distB="0" distL="0" distR="0">
            <wp:extent cx="527050" cy="184150"/>
            <wp:effectExtent l="0" t="0" r="6350" b="6350"/>
            <wp:docPr id="375" name="Рисунок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4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050" cy="184150"/>
                    </a:xfrm>
                    <a:prstGeom prst="rect">
                      <a:avLst/>
                    </a:prstGeom>
                    <a:noFill/>
                    <a:ln>
                      <a:noFill/>
                    </a:ln>
                  </pic:spPr>
                </pic:pic>
              </a:graphicData>
            </a:graphic>
          </wp:inline>
        </w:drawing>
      </w:r>
      <w:r w:rsidRPr="00025C52">
        <w:rPr>
          <w:sz w:val="28"/>
          <w:szCs w:val="28"/>
          <w:lang w:val="kk-KZ"/>
        </w:rPr>
        <w:t xml:space="preserve">Ом потенциометр Э.Қ.К. </w:t>
      </w:r>
      <w:r w:rsidRPr="00025C52">
        <w:rPr>
          <w:noProof/>
          <w:position w:val="-6"/>
          <w:sz w:val="28"/>
          <w:szCs w:val="28"/>
        </w:rPr>
        <w:drawing>
          <wp:inline distT="0" distB="0" distL="0" distR="0">
            <wp:extent cx="342900" cy="184150"/>
            <wp:effectExtent l="0" t="0" r="0" b="6350"/>
            <wp:docPr id="374" name="Рисунок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4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184150"/>
                    </a:xfrm>
                    <a:prstGeom prst="rect">
                      <a:avLst/>
                    </a:prstGeom>
                    <a:noFill/>
                    <a:ln>
                      <a:noFill/>
                    </a:ln>
                  </pic:spPr>
                </pic:pic>
              </a:graphicData>
            </a:graphic>
          </wp:inline>
        </w:drawing>
      </w:r>
      <w:r w:rsidRPr="00025C52">
        <w:rPr>
          <w:sz w:val="28"/>
          <w:szCs w:val="28"/>
          <w:lang w:val="kk-KZ"/>
        </w:rPr>
        <w:t xml:space="preserve">150В ток көзіне қосылған және ішкі кедергісі </w:t>
      </w:r>
      <w:r w:rsidRPr="00025C52">
        <w:rPr>
          <w:noProof/>
          <w:position w:val="-6"/>
          <w:sz w:val="28"/>
          <w:szCs w:val="28"/>
        </w:rPr>
        <w:drawing>
          <wp:inline distT="0" distB="0" distL="0" distR="0">
            <wp:extent cx="431800" cy="184150"/>
            <wp:effectExtent l="0" t="0" r="6350" b="6350"/>
            <wp:docPr id="373"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184150"/>
                    </a:xfrm>
                    <a:prstGeom prst="rect">
                      <a:avLst/>
                    </a:prstGeom>
                    <a:noFill/>
                    <a:ln>
                      <a:noFill/>
                    </a:ln>
                  </pic:spPr>
                </pic:pic>
              </a:graphicData>
            </a:graphic>
          </wp:inline>
        </w:drawing>
      </w:r>
      <w:r w:rsidRPr="00025C52">
        <w:rPr>
          <w:sz w:val="28"/>
          <w:szCs w:val="28"/>
          <w:lang w:val="kk-KZ"/>
        </w:rPr>
        <w:t xml:space="preserve">Ом (19.1-сурет). Потенциометрдің ортасында орналасқан жылжымалы контакті арқылы жалғасқан кедергісі </w:t>
      </w:r>
      <w:r w:rsidRPr="00025C52">
        <w:rPr>
          <w:noProof/>
          <w:position w:val="-12"/>
          <w:sz w:val="28"/>
          <w:szCs w:val="28"/>
        </w:rPr>
        <w:drawing>
          <wp:inline distT="0" distB="0" distL="0" distR="0">
            <wp:extent cx="603250" cy="228600"/>
            <wp:effectExtent l="0" t="0" r="6350" b="0"/>
            <wp:docPr id="372" name="Рисунок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4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250" cy="228600"/>
                    </a:xfrm>
                    <a:prstGeom prst="rect">
                      <a:avLst/>
                    </a:prstGeom>
                    <a:noFill/>
                    <a:ln>
                      <a:noFill/>
                    </a:ln>
                  </pic:spPr>
                </pic:pic>
              </a:graphicData>
            </a:graphic>
          </wp:inline>
        </w:drawing>
      </w:r>
      <w:r w:rsidRPr="00025C52">
        <w:rPr>
          <w:sz w:val="28"/>
          <w:szCs w:val="28"/>
          <w:lang w:val="kk-KZ"/>
        </w:rPr>
        <w:t>Ом вольтметрдің көрсетуін анықта. Вольтметрді ажыратқаннан кейін потенциометрдің сол алғашқы нүктелерінің арасындағы потенциалдар айырымы қандай?</w:t>
      </w:r>
    </w:p>
    <w:p w:rsidR="00EA3D28" w:rsidRPr="00EA3D28" w:rsidRDefault="00EA3D28" w:rsidP="00EA3D28">
      <w:pPr>
        <w:rPr>
          <w:sz w:val="28"/>
          <w:szCs w:val="28"/>
          <w:lang w:val="kk-KZ"/>
        </w:rPr>
      </w:pPr>
    </w:p>
    <w:p w:rsidR="00EA3D28" w:rsidRPr="00EA3D28" w:rsidRDefault="00EA3D28" w:rsidP="00EA3D28">
      <w:pPr>
        <w:jc w:val="center"/>
        <w:rPr>
          <w:sz w:val="28"/>
          <w:szCs w:val="28"/>
          <w:lang w:val="kk-KZ"/>
        </w:rPr>
      </w:pPr>
      <w:r w:rsidRPr="00EA3D28">
        <w:rPr>
          <w:noProof/>
          <w:sz w:val="28"/>
          <w:szCs w:val="28"/>
        </w:rPr>
        <w:drawing>
          <wp:inline distT="0" distB="0" distL="0" distR="0">
            <wp:extent cx="2743200" cy="1981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4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43200" cy="1981200"/>
                    </a:xfrm>
                    <a:prstGeom prst="rect">
                      <a:avLst/>
                    </a:prstGeom>
                    <a:noFill/>
                    <a:ln>
                      <a:noFill/>
                    </a:ln>
                  </pic:spPr>
                </pic:pic>
              </a:graphicData>
            </a:graphic>
          </wp:inline>
        </w:drawing>
      </w:r>
    </w:p>
    <w:p w:rsidR="00EA3D28" w:rsidRPr="00EA3D28" w:rsidRDefault="00EA3D28" w:rsidP="00EA3D28">
      <w:pPr>
        <w:jc w:val="center"/>
        <w:rPr>
          <w:sz w:val="28"/>
          <w:szCs w:val="28"/>
          <w:lang w:val="kk-KZ"/>
        </w:rPr>
      </w:pPr>
      <w:r w:rsidRPr="00EA3D28">
        <w:rPr>
          <w:sz w:val="28"/>
          <w:szCs w:val="28"/>
          <w:lang w:val="kk-KZ"/>
        </w:rPr>
        <w:t>1-сурет</w:t>
      </w:r>
    </w:p>
    <w:p w:rsidR="00EA3D28" w:rsidRPr="00EA3D28" w:rsidRDefault="00EA3D28" w:rsidP="00EA3D28">
      <w:pPr>
        <w:rPr>
          <w:sz w:val="28"/>
          <w:szCs w:val="28"/>
          <w:lang w:val="kk-KZ"/>
        </w:rPr>
      </w:pPr>
    </w:p>
    <w:p w:rsidR="00EA3D28" w:rsidRPr="00EA3D28" w:rsidRDefault="00EA3D28" w:rsidP="00EA3D28">
      <w:pPr>
        <w:jc w:val="both"/>
        <w:rPr>
          <w:sz w:val="28"/>
          <w:szCs w:val="28"/>
          <w:lang w:val="kk-KZ"/>
        </w:rPr>
      </w:pPr>
      <w:r w:rsidRPr="00EA3D28">
        <w:rPr>
          <w:sz w:val="28"/>
          <w:szCs w:val="28"/>
          <w:lang w:val="kk-KZ"/>
        </w:rPr>
        <w:t xml:space="preserve">Шешуі.  А және В нүктелерінің арасына қосылған вольтметрдің көрсетуі </w:t>
      </w:r>
      <w:r>
        <w:rPr>
          <w:noProof/>
          <w:position w:val="-10"/>
          <w:sz w:val="28"/>
          <w:szCs w:val="28"/>
        </w:rPr>
        <w:drawing>
          <wp:inline distT="0" distB="0" distL="0" distR="0">
            <wp:extent cx="190500" cy="222250"/>
            <wp:effectExtent l="0" t="0" r="0" b="6350"/>
            <wp:docPr id="371"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4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500" cy="222250"/>
                    </a:xfrm>
                    <a:prstGeom prst="rect">
                      <a:avLst/>
                    </a:prstGeom>
                    <a:noFill/>
                    <a:ln>
                      <a:noFill/>
                    </a:ln>
                  </pic:spPr>
                </pic:pic>
              </a:graphicData>
            </a:graphic>
          </wp:inline>
        </w:drawing>
      </w:r>
      <w:r w:rsidRPr="00EA3D28">
        <w:rPr>
          <w:sz w:val="28"/>
          <w:szCs w:val="28"/>
          <w:lang w:val="kk-KZ"/>
        </w:rPr>
        <w:t xml:space="preserve">  мына формуламен анықталады (1-сурет).</w:t>
      </w:r>
    </w:p>
    <w:p w:rsidR="00EA3D28" w:rsidRPr="00EA3D28" w:rsidRDefault="00EA3D28" w:rsidP="00EA3D28">
      <w:pPr>
        <w:jc w:val="right"/>
        <w:rPr>
          <w:sz w:val="28"/>
          <w:szCs w:val="28"/>
          <w:lang w:val="kk-KZ"/>
        </w:rPr>
      </w:pPr>
      <w:r>
        <w:rPr>
          <w:noProof/>
          <w:position w:val="-10"/>
          <w:sz w:val="28"/>
          <w:szCs w:val="28"/>
        </w:rPr>
        <w:lastRenderedPageBreak/>
        <w:drawing>
          <wp:inline distT="0" distB="0" distL="0" distR="0">
            <wp:extent cx="609600" cy="222250"/>
            <wp:effectExtent l="0" t="0" r="0" b="6350"/>
            <wp:docPr id="370" name="Рисунок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4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222250"/>
                    </a:xfrm>
                    <a:prstGeom prst="rect">
                      <a:avLst/>
                    </a:prstGeom>
                    <a:noFill/>
                    <a:ln>
                      <a:noFill/>
                    </a:ln>
                  </pic:spPr>
                </pic:pic>
              </a:graphicData>
            </a:graphic>
          </wp:inline>
        </w:drawing>
      </w:r>
      <w:r w:rsidRPr="00EA3D28">
        <w:rPr>
          <w:sz w:val="28"/>
          <w:szCs w:val="28"/>
          <w:lang w:val="kk-KZ"/>
        </w:rPr>
        <w:t xml:space="preserve">                                                     (1)</w:t>
      </w:r>
    </w:p>
    <w:p w:rsidR="00EA3D28" w:rsidRPr="00EA3D28" w:rsidRDefault="00EA3D28" w:rsidP="00EA3D28">
      <w:pPr>
        <w:jc w:val="both"/>
        <w:rPr>
          <w:sz w:val="28"/>
          <w:szCs w:val="28"/>
          <w:lang w:val="kk-KZ"/>
        </w:rPr>
      </w:pPr>
      <w:r w:rsidRPr="00EA3D28">
        <w:rPr>
          <w:sz w:val="28"/>
          <w:szCs w:val="28"/>
          <w:lang w:val="kk-KZ"/>
        </w:rPr>
        <w:t xml:space="preserve">мұндағы </w:t>
      </w:r>
      <w:r>
        <w:rPr>
          <w:noProof/>
          <w:position w:val="-10"/>
          <w:sz w:val="28"/>
          <w:szCs w:val="28"/>
        </w:rPr>
        <w:drawing>
          <wp:inline distT="0" distB="0" distL="0" distR="0">
            <wp:extent cx="152400" cy="222250"/>
            <wp:effectExtent l="0" t="0" r="0" b="6350"/>
            <wp:docPr id="369"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4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222250"/>
                    </a:xfrm>
                    <a:prstGeom prst="rect">
                      <a:avLst/>
                    </a:prstGeom>
                    <a:noFill/>
                    <a:ln>
                      <a:noFill/>
                    </a:ln>
                  </pic:spPr>
                </pic:pic>
              </a:graphicData>
            </a:graphic>
          </wp:inline>
        </w:drawing>
      </w:r>
      <w:r w:rsidRPr="00EA3D28">
        <w:rPr>
          <w:sz w:val="28"/>
          <w:szCs w:val="28"/>
          <w:lang w:val="kk-KZ"/>
        </w:rPr>
        <w:t xml:space="preserve">- тізбектің тармақталмаған бөлігінің ток күші, </w:t>
      </w:r>
      <w:r>
        <w:rPr>
          <w:noProof/>
          <w:position w:val="-10"/>
          <w:sz w:val="28"/>
          <w:szCs w:val="28"/>
        </w:rPr>
        <w:drawing>
          <wp:inline distT="0" distB="0" distL="0" distR="0">
            <wp:extent cx="184150" cy="222250"/>
            <wp:effectExtent l="0" t="0" r="6350" b="6350"/>
            <wp:docPr id="368" name="Рисунок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222250"/>
                    </a:xfrm>
                    <a:prstGeom prst="rect">
                      <a:avLst/>
                    </a:prstGeom>
                    <a:noFill/>
                    <a:ln>
                      <a:noFill/>
                    </a:ln>
                  </pic:spPr>
                </pic:pic>
              </a:graphicData>
            </a:graphic>
          </wp:inline>
        </w:drawing>
      </w:r>
      <w:r w:rsidRPr="00EA3D28">
        <w:rPr>
          <w:sz w:val="28"/>
          <w:szCs w:val="28"/>
          <w:lang w:val="kk-KZ"/>
        </w:rPr>
        <w:t>- параллель жалғанған вольтметр мен потенциометрдің жартысының кедергісі.</w:t>
      </w:r>
    </w:p>
    <w:p w:rsidR="00EA3D28" w:rsidRPr="00EA3D28" w:rsidRDefault="00EA3D28" w:rsidP="00EA3D28">
      <w:pPr>
        <w:rPr>
          <w:sz w:val="28"/>
          <w:szCs w:val="28"/>
          <w:lang w:val="kk-KZ"/>
        </w:rPr>
      </w:pPr>
      <w:r w:rsidRPr="00EA3D28">
        <w:rPr>
          <w:sz w:val="28"/>
          <w:szCs w:val="28"/>
          <w:lang w:val="kk-KZ"/>
        </w:rPr>
        <w:tab/>
        <w:t xml:space="preserve">Барлық тізбек үшін Ом заңы бойынша ток күші </w:t>
      </w:r>
      <w:r>
        <w:rPr>
          <w:noProof/>
          <w:position w:val="-10"/>
          <w:sz w:val="28"/>
          <w:szCs w:val="28"/>
        </w:rPr>
        <w:drawing>
          <wp:inline distT="0" distB="0" distL="0" distR="0">
            <wp:extent cx="152400" cy="222250"/>
            <wp:effectExtent l="0" t="0" r="0" b="6350"/>
            <wp:docPr id="367" name="Рисунок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4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222250"/>
                    </a:xfrm>
                    <a:prstGeom prst="rect">
                      <a:avLst/>
                    </a:prstGeom>
                    <a:noFill/>
                    <a:ln>
                      <a:noFill/>
                    </a:ln>
                  </pic:spPr>
                </pic:pic>
              </a:graphicData>
            </a:graphic>
          </wp:inline>
        </w:drawing>
      </w:r>
      <w:r w:rsidRPr="00EA3D28">
        <w:rPr>
          <w:sz w:val="28"/>
          <w:szCs w:val="28"/>
          <w:lang w:val="kk-KZ"/>
        </w:rPr>
        <w:t xml:space="preserve"> табамыз.</w:t>
      </w:r>
    </w:p>
    <w:p w:rsidR="00EA3D28" w:rsidRPr="00EA3D28" w:rsidRDefault="00EA3D28" w:rsidP="00EA3D28">
      <w:pPr>
        <w:jc w:val="right"/>
        <w:rPr>
          <w:sz w:val="28"/>
          <w:szCs w:val="28"/>
          <w:lang w:val="kk-KZ"/>
        </w:rPr>
      </w:pPr>
      <w:r>
        <w:rPr>
          <w:noProof/>
          <w:position w:val="-32"/>
          <w:sz w:val="28"/>
          <w:szCs w:val="28"/>
        </w:rPr>
        <w:drawing>
          <wp:inline distT="0" distB="0" distL="0" distR="0">
            <wp:extent cx="927100" cy="565150"/>
            <wp:effectExtent l="0" t="0" r="0" b="6350"/>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27100" cy="565150"/>
                    </a:xfrm>
                    <a:prstGeom prst="rect">
                      <a:avLst/>
                    </a:prstGeom>
                    <a:noFill/>
                    <a:ln>
                      <a:noFill/>
                    </a:ln>
                  </pic:spPr>
                </pic:pic>
              </a:graphicData>
            </a:graphic>
          </wp:inline>
        </w:drawing>
      </w:r>
      <w:r w:rsidRPr="00EA3D28">
        <w:rPr>
          <w:sz w:val="28"/>
          <w:szCs w:val="28"/>
          <w:lang w:val="kk-KZ"/>
        </w:rPr>
        <w:t xml:space="preserve">                                                  (2)</w:t>
      </w:r>
    </w:p>
    <w:p w:rsidR="00EA3D28" w:rsidRPr="00EA3D28" w:rsidRDefault="00EA3D28" w:rsidP="00EA3D28">
      <w:pPr>
        <w:rPr>
          <w:sz w:val="28"/>
          <w:szCs w:val="28"/>
          <w:lang w:val="kk-KZ"/>
        </w:rPr>
      </w:pPr>
      <w:r w:rsidRPr="00EA3D28">
        <w:rPr>
          <w:sz w:val="28"/>
          <w:szCs w:val="28"/>
          <w:lang w:val="kk-KZ"/>
        </w:rPr>
        <w:t xml:space="preserve">мұндағы </w:t>
      </w:r>
      <w:r>
        <w:rPr>
          <w:noProof/>
          <w:position w:val="-4"/>
          <w:sz w:val="28"/>
          <w:szCs w:val="28"/>
        </w:rPr>
        <w:drawing>
          <wp:inline distT="0" distB="0" distL="0" distR="0">
            <wp:extent cx="152400" cy="165100"/>
            <wp:effectExtent l="0" t="0" r="0" b="6350"/>
            <wp:docPr id="365" name="Рисунок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65100"/>
                    </a:xfrm>
                    <a:prstGeom prst="rect">
                      <a:avLst/>
                    </a:prstGeom>
                    <a:noFill/>
                    <a:ln>
                      <a:noFill/>
                    </a:ln>
                  </pic:spPr>
                </pic:pic>
              </a:graphicData>
            </a:graphic>
          </wp:inline>
        </w:drawing>
      </w:r>
      <w:r w:rsidRPr="00EA3D28">
        <w:rPr>
          <w:sz w:val="28"/>
          <w:szCs w:val="28"/>
          <w:lang w:val="kk-KZ"/>
        </w:rPr>
        <w:t>- сыртқы тізбектің кедергісі.</w:t>
      </w:r>
    </w:p>
    <w:p w:rsidR="00EA3D28" w:rsidRPr="00EA3D28" w:rsidRDefault="00EA3D28" w:rsidP="00EA3D28">
      <w:pPr>
        <w:rPr>
          <w:sz w:val="28"/>
          <w:szCs w:val="28"/>
          <w:lang w:val="kk-KZ"/>
        </w:rPr>
      </w:pPr>
      <w:r w:rsidRPr="00EA3D28">
        <w:rPr>
          <w:sz w:val="28"/>
          <w:szCs w:val="28"/>
          <w:lang w:val="kk-KZ"/>
        </w:rPr>
        <w:tab/>
        <w:t xml:space="preserve">Сыртқы кедергі </w:t>
      </w:r>
      <w:r>
        <w:rPr>
          <w:noProof/>
          <w:position w:val="-4"/>
          <w:sz w:val="28"/>
          <w:szCs w:val="28"/>
        </w:rPr>
        <w:drawing>
          <wp:inline distT="0" distB="0" distL="0" distR="0">
            <wp:extent cx="152400" cy="165100"/>
            <wp:effectExtent l="0" t="0" r="0" b="6350"/>
            <wp:docPr id="364" name="Рисунок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4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65100"/>
                    </a:xfrm>
                    <a:prstGeom prst="rect">
                      <a:avLst/>
                    </a:prstGeom>
                    <a:noFill/>
                    <a:ln>
                      <a:noFill/>
                    </a:ln>
                  </pic:spPr>
                </pic:pic>
              </a:graphicData>
            </a:graphic>
          </wp:inline>
        </w:drawing>
      </w:r>
      <w:r w:rsidRPr="00EA3D28">
        <w:rPr>
          <w:sz w:val="28"/>
          <w:szCs w:val="28"/>
          <w:lang w:val="kk-KZ"/>
        </w:rPr>
        <w:t xml:space="preserve"> екі кедергінің қосындысы болып табылады:</w:t>
      </w:r>
    </w:p>
    <w:p w:rsidR="00EA3D28" w:rsidRPr="00EA3D28" w:rsidRDefault="00EA3D28" w:rsidP="00EA3D28">
      <w:pPr>
        <w:jc w:val="right"/>
        <w:rPr>
          <w:sz w:val="28"/>
          <w:szCs w:val="28"/>
        </w:rPr>
      </w:pPr>
      <w:r>
        <w:rPr>
          <w:noProof/>
          <w:position w:val="-10"/>
          <w:sz w:val="28"/>
          <w:szCs w:val="28"/>
        </w:rPr>
        <w:drawing>
          <wp:inline distT="0" distB="0" distL="0" distR="0">
            <wp:extent cx="850900" cy="222250"/>
            <wp:effectExtent l="0" t="0" r="6350" b="6350"/>
            <wp:docPr id="363" name="Рисунок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4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50900" cy="222250"/>
                    </a:xfrm>
                    <a:prstGeom prst="rect">
                      <a:avLst/>
                    </a:prstGeom>
                    <a:noFill/>
                    <a:ln>
                      <a:noFill/>
                    </a:ln>
                  </pic:spPr>
                </pic:pic>
              </a:graphicData>
            </a:graphic>
          </wp:inline>
        </w:drawing>
      </w:r>
      <w:r w:rsidRPr="00EA3D28">
        <w:rPr>
          <w:sz w:val="28"/>
          <w:szCs w:val="28"/>
        </w:rPr>
        <w:t xml:space="preserve">                                                (3)</w:t>
      </w:r>
    </w:p>
    <w:p w:rsidR="00EA3D28" w:rsidRPr="00EA3D28" w:rsidRDefault="00EA3D28" w:rsidP="00EA3D28">
      <w:pPr>
        <w:rPr>
          <w:sz w:val="28"/>
          <w:szCs w:val="28"/>
        </w:rPr>
      </w:pPr>
      <w:r w:rsidRPr="00EA3D28">
        <w:rPr>
          <w:sz w:val="28"/>
          <w:szCs w:val="28"/>
        </w:rPr>
        <w:t xml:space="preserve">Параллель жалғанған кедергі формуласы бойынша </w:t>
      </w:r>
      <w:r>
        <w:rPr>
          <w:noProof/>
          <w:position w:val="-10"/>
          <w:sz w:val="28"/>
          <w:szCs w:val="28"/>
        </w:rPr>
        <w:drawing>
          <wp:inline distT="0" distB="0" distL="0" distR="0">
            <wp:extent cx="184150" cy="222250"/>
            <wp:effectExtent l="0" t="0" r="6350" b="6350"/>
            <wp:docPr id="362"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4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222250"/>
                    </a:xfrm>
                    <a:prstGeom prst="rect">
                      <a:avLst/>
                    </a:prstGeom>
                    <a:noFill/>
                    <a:ln>
                      <a:noFill/>
                    </a:ln>
                  </pic:spPr>
                </pic:pic>
              </a:graphicData>
            </a:graphic>
          </wp:inline>
        </w:drawing>
      </w:r>
      <w:r w:rsidRPr="00EA3D28">
        <w:rPr>
          <w:sz w:val="28"/>
          <w:szCs w:val="28"/>
        </w:rPr>
        <w:t xml:space="preserve"> табамыз.</w:t>
      </w:r>
    </w:p>
    <w:p w:rsidR="00EA3D28" w:rsidRPr="00EA3D28" w:rsidRDefault="00EA3D28" w:rsidP="00EA3D28">
      <w:pPr>
        <w:jc w:val="center"/>
        <w:rPr>
          <w:sz w:val="28"/>
          <w:szCs w:val="28"/>
        </w:rPr>
      </w:pPr>
      <w:r>
        <w:rPr>
          <w:noProof/>
          <w:position w:val="-30"/>
          <w:sz w:val="28"/>
          <w:szCs w:val="28"/>
        </w:rPr>
        <w:drawing>
          <wp:inline distT="0" distB="0" distL="0" distR="0">
            <wp:extent cx="1022350" cy="431800"/>
            <wp:effectExtent l="0" t="0" r="6350" b="6350"/>
            <wp:docPr id="361" name="Рисунок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4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2350" cy="431800"/>
                    </a:xfrm>
                    <a:prstGeom prst="rect">
                      <a:avLst/>
                    </a:prstGeom>
                    <a:noFill/>
                    <a:ln>
                      <a:noFill/>
                    </a:ln>
                  </pic:spPr>
                </pic:pic>
              </a:graphicData>
            </a:graphic>
          </wp:inline>
        </w:drawing>
      </w:r>
    </w:p>
    <w:p w:rsidR="00EA3D28" w:rsidRPr="00EA3D28" w:rsidRDefault="00EA3D28" w:rsidP="00EA3D28">
      <w:pPr>
        <w:rPr>
          <w:sz w:val="28"/>
          <w:szCs w:val="28"/>
        </w:rPr>
      </w:pPr>
      <w:r w:rsidRPr="00EA3D28">
        <w:rPr>
          <w:sz w:val="28"/>
          <w:szCs w:val="28"/>
        </w:rPr>
        <w:t xml:space="preserve">Осыдан </w:t>
      </w:r>
    </w:p>
    <w:p w:rsidR="00EA3D28" w:rsidRPr="00EA3D28" w:rsidRDefault="00EA3D28" w:rsidP="00EA3D28">
      <w:pPr>
        <w:jc w:val="center"/>
        <w:rPr>
          <w:sz w:val="28"/>
          <w:szCs w:val="28"/>
        </w:rPr>
      </w:pPr>
      <w:r>
        <w:rPr>
          <w:noProof/>
          <w:position w:val="-12"/>
          <w:sz w:val="28"/>
          <w:szCs w:val="28"/>
        </w:rPr>
        <w:drawing>
          <wp:inline distT="0" distB="0" distL="0" distR="0">
            <wp:extent cx="1270000" cy="228600"/>
            <wp:effectExtent l="0" t="0" r="6350" b="0"/>
            <wp:docPr id="360" name="Рисунок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4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0000" cy="228600"/>
                    </a:xfrm>
                    <a:prstGeom prst="rect">
                      <a:avLst/>
                    </a:prstGeom>
                    <a:noFill/>
                    <a:ln>
                      <a:noFill/>
                    </a:ln>
                  </pic:spPr>
                </pic:pic>
              </a:graphicData>
            </a:graphic>
          </wp:inline>
        </w:drawing>
      </w:r>
      <w:r w:rsidRPr="00EA3D28">
        <w:rPr>
          <w:sz w:val="28"/>
          <w:szCs w:val="28"/>
        </w:rPr>
        <w:t>.</w:t>
      </w:r>
    </w:p>
    <w:p w:rsidR="00EA3D28" w:rsidRPr="00EA3D28" w:rsidRDefault="00EA3D28" w:rsidP="00EA3D28">
      <w:pPr>
        <w:rPr>
          <w:sz w:val="28"/>
          <w:szCs w:val="28"/>
        </w:rPr>
      </w:pPr>
      <w:r w:rsidRPr="00EA3D28">
        <w:rPr>
          <w:sz w:val="28"/>
          <w:szCs w:val="28"/>
        </w:rPr>
        <w:t>Осы формулаға шамалардың сандық  мәндерін қойып,  анықтаймыз.</w:t>
      </w:r>
    </w:p>
    <w:p w:rsidR="00EA3D28" w:rsidRPr="00EA3D28" w:rsidRDefault="00EA3D28" w:rsidP="00EA3D28">
      <w:pPr>
        <w:jc w:val="center"/>
        <w:rPr>
          <w:sz w:val="28"/>
          <w:szCs w:val="28"/>
        </w:rPr>
      </w:pPr>
      <w:r>
        <w:rPr>
          <w:noProof/>
          <w:position w:val="-10"/>
          <w:sz w:val="28"/>
          <w:szCs w:val="28"/>
        </w:rPr>
        <w:drawing>
          <wp:inline distT="0" distB="0" distL="0" distR="0">
            <wp:extent cx="622300" cy="222250"/>
            <wp:effectExtent l="0" t="0" r="6350" b="6350"/>
            <wp:docPr id="359" name="Рисунок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4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2300" cy="222250"/>
                    </a:xfrm>
                    <a:prstGeom prst="rect">
                      <a:avLst/>
                    </a:prstGeom>
                    <a:noFill/>
                    <a:ln>
                      <a:noFill/>
                    </a:ln>
                  </pic:spPr>
                </pic:pic>
              </a:graphicData>
            </a:graphic>
          </wp:inline>
        </w:drawing>
      </w:r>
      <w:r w:rsidRPr="00EA3D28">
        <w:rPr>
          <w:sz w:val="28"/>
          <w:szCs w:val="28"/>
        </w:rPr>
        <w:t>Ом.</w:t>
      </w:r>
    </w:p>
    <w:p w:rsidR="00EA3D28" w:rsidRPr="00EA3D28" w:rsidRDefault="00EA3D28" w:rsidP="00EA3D28">
      <w:pPr>
        <w:rPr>
          <w:sz w:val="28"/>
          <w:szCs w:val="28"/>
        </w:rPr>
      </w:pPr>
      <w:r w:rsidRPr="00EA3D28">
        <w:rPr>
          <w:sz w:val="28"/>
          <w:szCs w:val="28"/>
        </w:rPr>
        <w:t>(2) өрнекке (3) теңдіктің оң жағын қойып, ток күшін анықтаймыз.</w:t>
      </w:r>
    </w:p>
    <w:p w:rsidR="00EA3D28" w:rsidRPr="00EA3D28" w:rsidRDefault="00EA3D28" w:rsidP="00EA3D28">
      <w:pPr>
        <w:jc w:val="center"/>
        <w:rPr>
          <w:sz w:val="28"/>
          <w:szCs w:val="28"/>
        </w:rPr>
      </w:pPr>
      <w:r w:rsidRPr="00025C52">
        <w:rPr>
          <w:noProof/>
          <w:position w:val="-42"/>
        </w:rPr>
        <w:drawing>
          <wp:inline distT="0" distB="0" distL="0" distR="0">
            <wp:extent cx="2171700" cy="609600"/>
            <wp:effectExtent l="0" t="0" r="0" b="0"/>
            <wp:docPr id="358" name="Рисунок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4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71700" cy="609600"/>
                    </a:xfrm>
                    <a:prstGeom prst="rect">
                      <a:avLst/>
                    </a:prstGeom>
                    <a:noFill/>
                    <a:ln>
                      <a:noFill/>
                    </a:ln>
                  </pic:spPr>
                </pic:pic>
              </a:graphicData>
            </a:graphic>
          </wp:inline>
        </w:drawing>
      </w:r>
      <w:r w:rsidRPr="00EA3D28">
        <w:rPr>
          <w:sz w:val="28"/>
          <w:szCs w:val="28"/>
        </w:rPr>
        <w:t>А.</w:t>
      </w:r>
    </w:p>
    <w:p w:rsidR="00EA3D28" w:rsidRPr="00EA3D28" w:rsidRDefault="00EA3D28" w:rsidP="00EA3D28">
      <w:pPr>
        <w:jc w:val="both"/>
        <w:rPr>
          <w:sz w:val="28"/>
          <w:szCs w:val="28"/>
        </w:rPr>
      </w:pPr>
      <w:r w:rsidRPr="00EA3D28">
        <w:rPr>
          <w:sz w:val="28"/>
          <w:szCs w:val="28"/>
        </w:rPr>
        <w:t xml:space="preserve">Егер </w:t>
      </w:r>
      <w:r>
        <w:rPr>
          <w:noProof/>
          <w:position w:val="-10"/>
          <w:sz w:val="28"/>
          <w:szCs w:val="28"/>
        </w:rPr>
        <w:drawing>
          <wp:inline distT="0" distB="0" distL="0" distR="0">
            <wp:extent cx="152400" cy="222250"/>
            <wp:effectExtent l="0" t="0" r="0" b="6350"/>
            <wp:docPr id="357" name="Рисунок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4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222250"/>
                    </a:xfrm>
                    <a:prstGeom prst="rect">
                      <a:avLst/>
                    </a:prstGeom>
                    <a:noFill/>
                    <a:ln>
                      <a:noFill/>
                    </a:ln>
                  </pic:spPr>
                </pic:pic>
              </a:graphicData>
            </a:graphic>
          </wp:inline>
        </w:drawing>
      </w:r>
      <w:r w:rsidRPr="00EA3D28">
        <w:rPr>
          <w:sz w:val="28"/>
          <w:szCs w:val="28"/>
        </w:rPr>
        <w:t xml:space="preserve"> және </w:t>
      </w:r>
      <w:r>
        <w:rPr>
          <w:noProof/>
          <w:position w:val="-10"/>
          <w:sz w:val="28"/>
          <w:szCs w:val="28"/>
        </w:rPr>
        <w:drawing>
          <wp:inline distT="0" distB="0" distL="0" distR="0">
            <wp:extent cx="184150" cy="222250"/>
            <wp:effectExtent l="0" t="0" r="6350" b="6350"/>
            <wp:docPr id="356" name="Рисунок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4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4150" cy="222250"/>
                    </a:xfrm>
                    <a:prstGeom prst="rect">
                      <a:avLst/>
                    </a:prstGeom>
                    <a:noFill/>
                    <a:ln>
                      <a:noFill/>
                    </a:ln>
                  </pic:spPr>
                </pic:pic>
              </a:graphicData>
            </a:graphic>
          </wp:inline>
        </w:drawing>
      </w:r>
      <w:r w:rsidRPr="00EA3D28">
        <w:rPr>
          <w:sz w:val="28"/>
          <w:szCs w:val="28"/>
        </w:rPr>
        <w:t xml:space="preserve"> мәндерін (1) формулаға қойсақ, онда вольтметрдің көрсетуін табамыз.</w:t>
      </w:r>
    </w:p>
    <w:p w:rsidR="00EA3D28" w:rsidRPr="00EA3D28" w:rsidRDefault="00EA3D28" w:rsidP="00EA3D28">
      <w:pPr>
        <w:jc w:val="center"/>
        <w:rPr>
          <w:sz w:val="28"/>
          <w:szCs w:val="28"/>
        </w:rPr>
      </w:pPr>
      <w:r>
        <w:rPr>
          <w:noProof/>
          <w:position w:val="-10"/>
          <w:sz w:val="28"/>
          <w:szCs w:val="28"/>
        </w:rPr>
        <w:drawing>
          <wp:inline distT="0" distB="0" distL="0" distR="0">
            <wp:extent cx="641350" cy="222250"/>
            <wp:effectExtent l="0" t="0" r="6350" b="6350"/>
            <wp:docPr id="355" name="Рисунок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4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1350" cy="222250"/>
                    </a:xfrm>
                    <a:prstGeom prst="rect">
                      <a:avLst/>
                    </a:prstGeom>
                    <a:noFill/>
                    <a:ln>
                      <a:noFill/>
                    </a:ln>
                  </pic:spPr>
                </pic:pic>
              </a:graphicData>
            </a:graphic>
          </wp:inline>
        </w:drawing>
      </w:r>
      <w:r w:rsidRPr="00EA3D28">
        <w:rPr>
          <w:sz w:val="28"/>
          <w:szCs w:val="28"/>
        </w:rPr>
        <w:t>В.</w:t>
      </w:r>
    </w:p>
    <w:p w:rsidR="00EA3D28" w:rsidRPr="00EA3D28" w:rsidRDefault="00EA3D28" w:rsidP="00EA3D28">
      <w:pPr>
        <w:jc w:val="both"/>
        <w:rPr>
          <w:sz w:val="28"/>
          <w:szCs w:val="28"/>
        </w:rPr>
      </w:pPr>
      <w:r w:rsidRPr="00EA3D28">
        <w:rPr>
          <w:sz w:val="28"/>
          <w:szCs w:val="28"/>
        </w:rPr>
        <w:t xml:space="preserve">А және В нүктелерінің арасындағы потенциалдар айырымы вольтметр қосылмаған кезде ток күші </w:t>
      </w:r>
      <w:r>
        <w:rPr>
          <w:noProof/>
          <w:position w:val="-10"/>
          <w:sz w:val="28"/>
          <w:szCs w:val="28"/>
        </w:rPr>
        <w:drawing>
          <wp:inline distT="0" distB="0" distL="0" distR="0">
            <wp:extent cx="165100" cy="222250"/>
            <wp:effectExtent l="0" t="0" r="6350" b="6350"/>
            <wp:docPr id="354" name="Рисунок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4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5100" cy="222250"/>
                    </a:xfrm>
                    <a:prstGeom prst="rect">
                      <a:avLst/>
                    </a:prstGeom>
                    <a:noFill/>
                    <a:ln>
                      <a:noFill/>
                    </a:ln>
                  </pic:spPr>
                </pic:pic>
              </a:graphicData>
            </a:graphic>
          </wp:inline>
        </w:drawing>
      </w:r>
      <w:r w:rsidRPr="00EA3D28">
        <w:rPr>
          <w:sz w:val="28"/>
          <w:szCs w:val="28"/>
        </w:rPr>
        <w:t xml:space="preserve"> мен потенциометр кедергісінің жартысына көбейткенге тең, яғни </w:t>
      </w:r>
      <w:r>
        <w:rPr>
          <w:noProof/>
          <w:position w:val="-10"/>
          <w:sz w:val="28"/>
          <w:szCs w:val="28"/>
        </w:rPr>
        <w:drawing>
          <wp:inline distT="0" distB="0" distL="0" distR="0">
            <wp:extent cx="908050" cy="222250"/>
            <wp:effectExtent l="0" t="0" r="6350" b="6350"/>
            <wp:docPr id="353" name="Рисунок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4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08050" cy="222250"/>
                    </a:xfrm>
                    <a:prstGeom prst="rect">
                      <a:avLst/>
                    </a:prstGeom>
                    <a:noFill/>
                    <a:ln>
                      <a:noFill/>
                    </a:ln>
                  </pic:spPr>
                </pic:pic>
              </a:graphicData>
            </a:graphic>
          </wp:inline>
        </w:drawing>
      </w:r>
      <w:r w:rsidRPr="00EA3D28">
        <w:rPr>
          <w:sz w:val="28"/>
          <w:szCs w:val="28"/>
        </w:rPr>
        <w:t xml:space="preserve"> немесе  </w:t>
      </w:r>
      <w:r>
        <w:rPr>
          <w:noProof/>
          <w:position w:val="-32"/>
          <w:sz w:val="28"/>
          <w:szCs w:val="28"/>
        </w:rPr>
        <w:drawing>
          <wp:inline distT="0" distB="0" distL="0" distR="0">
            <wp:extent cx="1219200" cy="546100"/>
            <wp:effectExtent l="0" t="0" r="0" b="6350"/>
            <wp:docPr id="352" name="Рисунок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4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9200" cy="546100"/>
                    </a:xfrm>
                    <a:prstGeom prst="rect">
                      <a:avLst/>
                    </a:prstGeom>
                    <a:noFill/>
                    <a:ln>
                      <a:noFill/>
                    </a:ln>
                  </pic:spPr>
                </pic:pic>
              </a:graphicData>
            </a:graphic>
          </wp:inline>
        </w:drawing>
      </w:r>
      <w:r w:rsidRPr="00EA3D28">
        <w:rPr>
          <w:sz w:val="28"/>
          <w:szCs w:val="28"/>
        </w:rPr>
        <w:t>.</w:t>
      </w:r>
    </w:p>
    <w:p w:rsidR="00EA3D28" w:rsidRPr="00EA3D28" w:rsidRDefault="00EA3D28" w:rsidP="00EA3D28">
      <w:pPr>
        <w:rPr>
          <w:sz w:val="28"/>
          <w:szCs w:val="28"/>
        </w:rPr>
      </w:pPr>
      <w:r w:rsidRPr="00EA3D28">
        <w:rPr>
          <w:sz w:val="28"/>
          <w:szCs w:val="28"/>
        </w:rPr>
        <w:tab/>
        <w:t xml:space="preserve">Бұл жерге </w:t>
      </w:r>
      <w:r>
        <w:rPr>
          <w:noProof/>
          <w:position w:val="-12"/>
          <w:sz w:val="28"/>
          <w:szCs w:val="28"/>
        </w:rPr>
        <w:drawing>
          <wp:inline distT="0" distB="0" distL="0" distR="0">
            <wp:extent cx="393700" cy="266700"/>
            <wp:effectExtent l="0" t="0" r="6350" b="0"/>
            <wp:docPr id="351" name="Рисунок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4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3700" cy="266700"/>
                    </a:xfrm>
                    <a:prstGeom prst="rect">
                      <a:avLst/>
                    </a:prstGeom>
                    <a:noFill/>
                    <a:ln>
                      <a:noFill/>
                    </a:ln>
                  </pic:spPr>
                </pic:pic>
              </a:graphicData>
            </a:graphic>
          </wp:inline>
        </w:drawing>
      </w:r>
      <w:r w:rsidRPr="00EA3D28">
        <w:rPr>
          <w:sz w:val="28"/>
          <w:szCs w:val="28"/>
        </w:rPr>
        <w:t xml:space="preserve"> және </w:t>
      </w:r>
      <w:r>
        <w:rPr>
          <w:noProof/>
          <w:position w:val="-4"/>
          <w:sz w:val="28"/>
          <w:szCs w:val="28"/>
        </w:rPr>
        <w:drawing>
          <wp:inline distT="0" distB="0" distL="0" distR="0">
            <wp:extent cx="114300" cy="127000"/>
            <wp:effectExtent l="0" t="0" r="0" b="6350"/>
            <wp:docPr id="350" name="Рисунок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4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 cy="127000"/>
                    </a:xfrm>
                    <a:prstGeom prst="rect">
                      <a:avLst/>
                    </a:prstGeom>
                    <a:noFill/>
                    <a:ln>
                      <a:noFill/>
                    </a:ln>
                  </pic:spPr>
                </pic:pic>
              </a:graphicData>
            </a:graphic>
          </wp:inline>
        </w:drawing>
      </w:r>
      <w:r w:rsidRPr="00EA3D28">
        <w:rPr>
          <w:sz w:val="28"/>
          <w:szCs w:val="28"/>
        </w:rPr>
        <w:t xml:space="preserve"> мәндерін қойып аламыз.</w:t>
      </w:r>
    </w:p>
    <w:p w:rsidR="00EA3D28" w:rsidRPr="00EA3D28" w:rsidRDefault="00EA3D28" w:rsidP="00EA3D28">
      <w:pPr>
        <w:jc w:val="center"/>
        <w:rPr>
          <w:sz w:val="28"/>
          <w:szCs w:val="28"/>
        </w:rPr>
      </w:pPr>
      <w:r>
        <w:rPr>
          <w:noProof/>
          <w:position w:val="-10"/>
          <w:sz w:val="28"/>
          <w:szCs w:val="28"/>
        </w:rPr>
        <w:drawing>
          <wp:inline distT="0" distB="0" distL="0" distR="0">
            <wp:extent cx="533400" cy="222250"/>
            <wp:effectExtent l="0" t="0" r="0" b="6350"/>
            <wp:docPr id="349" name="Рисунок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4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 cy="222250"/>
                    </a:xfrm>
                    <a:prstGeom prst="rect">
                      <a:avLst/>
                    </a:prstGeom>
                    <a:noFill/>
                    <a:ln>
                      <a:noFill/>
                    </a:ln>
                  </pic:spPr>
                </pic:pic>
              </a:graphicData>
            </a:graphic>
          </wp:inline>
        </w:drawing>
      </w:r>
      <w:r w:rsidRPr="00EA3D28">
        <w:rPr>
          <w:sz w:val="28"/>
          <w:szCs w:val="28"/>
        </w:rPr>
        <w:t>В.</w:t>
      </w:r>
    </w:p>
    <w:p w:rsidR="00EA3D28" w:rsidRPr="00EA3D28" w:rsidRDefault="00EA3D28" w:rsidP="00EA3D28">
      <w:pPr>
        <w:tabs>
          <w:tab w:val="left" w:pos="180"/>
        </w:tabs>
        <w:ind w:right="207"/>
        <w:jc w:val="both"/>
        <w:rPr>
          <w:b/>
          <w:sz w:val="28"/>
          <w:szCs w:val="28"/>
          <w:lang w:val="sr-Cyrl-CS"/>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Техникалық құрал жабдықтар: </w:t>
      </w:r>
      <w:r w:rsidRPr="00EA3D28">
        <w:rPr>
          <w:sz w:val="28"/>
          <w:szCs w:val="28"/>
          <w:lang w:val="kk-KZ"/>
        </w:rPr>
        <w:t>Сызғыш, циркуль, қарандаш.</w:t>
      </w:r>
    </w:p>
    <w:p w:rsidR="00EA3D28" w:rsidRPr="00EA3D28" w:rsidRDefault="00EA3D28" w:rsidP="00EA3D28">
      <w:pPr>
        <w:tabs>
          <w:tab w:val="left" w:pos="180"/>
        </w:tabs>
        <w:ind w:right="207"/>
        <w:jc w:val="both"/>
        <w:rPr>
          <w:b/>
          <w:sz w:val="28"/>
          <w:szCs w:val="28"/>
          <w:lang w:val="kk-KZ"/>
        </w:rPr>
      </w:pPr>
    </w:p>
    <w:p w:rsidR="00EA3D28" w:rsidRPr="00EA3D28" w:rsidRDefault="00EA3D28" w:rsidP="003F237D">
      <w:pPr>
        <w:tabs>
          <w:tab w:val="left" w:pos="180"/>
        </w:tabs>
        <w:ind w:right="207"/>
        <w:jc w:val="both"/>
        <w:rPr>
          <w:b/>
          <w:sz w:val="28"/>
          <w:szCs w:val="28"/>
          <w:lang w:val="kk-KZ"/>
        </w:rPr>
      </w:pPr>
      <w:r w:rsidRPr="00EA3D28">
        <w:rPr>
          <w:b/>
          <w:sz w:val="28"/>
          <w:szCs w:val="28"/>
          <w:lang w:val="kk-KZ"/>
        </w:rPr>
        <w:t xml:space="preserve"> Аудиторияда орындауға арналған тапсырмалардың түрі мен тізімі:</w:t>
      </w:r>
    </w:p>
    <w:p w:rsidR="00EA3D28" w:rsidRPr="00EA3D28" w:rsidRDefault="00EA3D28" w:rsidP="003F237D">
      <w:pPr>
        <w:ind w:right="-43"/>
        <w:jc w:val="both"/>
        <w:rPr>
          <w:snapToGrid w:val="0"/>
          <w:sz w:val="28"/>
          <w:szCs w:val="28"/>
          <w:lang w:val="kk-KZ"/>
        </w:rPr>
      </w:pPr>
      <w:r w:rsidRPr="00EA3D28">
        <w:rPr>
          <w:snapToGrid w:val="0"/>
          <w:sz w:val="28"/>
          <w:szCs w:val="28"/>
          <w:lang w:val="kk-KZ"/>
        </w:rPr>
        <w:t>1.Өткізгіштегі ағым күші t=10 с ішінде І</w:t>
      </w:r>
      <w:r w:rsidRPr="00EA3D28">
        <w:rPr>
          <w:snapToGrid w:val="0"/>
          <w:sz w:val="28"/>
          <w:szCs w:val="28"/>
          <w:vertAlign w:val="subscript"/>
          <w:lang w:val="kk-KZ"/>
        </w:rPr>
        <w:t>о</w:t>
      </w:r>
      <w:r w:rsidRPr="00EA3D28">
        <w:rPr>
          <w:snapToGrid w:val="0"/>
          <w:sz w:val="28"/>
          <w:szCs w:val="28"/>
          <w:lang w:val="kk-KZ"/>
        </w:rPr>
        <w:t>=0 ден  І= 3 A ге дейін өседі. Өткізгіште          өткен зарядты Q анықтау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2.Темір өткізгіштің ұзындығы l=10 м , ол U=6 В кернеуде тұратын болса, ондағы ток  күшінің  тығыздығын j анықтау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3.Электростанция шиналарындағы кернеу U=6,6 кВ. Тұтынушы l=10 км қашықтықта тұрады. Егер желідегі ағым күші І= 20 А және сымдардағы кернеу жоғалуы 3% тен аспаса, екі сымды желі салу үшін мыс сымның көлденең қимасын анықтау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lastRenderedPageBreak/>
        <w:t>4.Биіктігі h=20см, табанының радиустары r1=12 мм және r2=8мм, тік қима конус тәрізді етіп жасалған графит өткізгіштің R кедер</w:t>
      </w:r>
      <w:r w:rsidRPr="00EA3D28">
        <w:rPr>
          <w:snapToGrid w:val="0"/>
          <w:sz w:val="28"/>
          <w:szCs w:val="28"/>
          <w:lang w:val="kk-KZ"/>
        </w:rPr>
        <w:softHyphen/>
        <w:t>гісін есептеу керек. Өткізгіштің температурасы t = 20</w:t>
      </w:r>
      <w:r w:rsidRPr="00EA3D28">
        <w:rPr>
          <w:snapToGrid w:val="0"/>
          <w:sz w:val="28"/>
          <w:szCs w:val="28"/>
          <w:vertAlign w:val="superscript"/>
          <w:lang w:val="kk-KZ"/>
        </w:rPr>
        <w:t>0</w:t>
      </w:r>
      <w:r w:rsidRPr="00EA3D28">
        <w:rPr>
          <w:snapToGrid w:val="0"/>
          <w:sz w:val="28"/>
          <w:szCs w:val="28"/>
          <w:lang w:val="kk-KZ"/>
        </w:rPr>
        <w:t>C.</w:t>
      </w:r>
    </w:p>
    <w:p w:rsidR="00EA3D28" w:rsidRPr="00EA3D28" w:rsidRDefault="00EA3D28" w:rsidP="003F237D">
      <w:pPr>
        <w:ind w:right="-43"/>
        <w:jc w:val="both"/>
        <w:rPr>
          <w:snapToGrid w:val="0"/>
          <w:sz w:val="28"/>
          <w:szCs w:val="28"/>
          <w:lang w:val="kk-KZ"/>
        </w:rPr>
      </w:pPr>
      <w:r w:rsidRPr="00EA3D28">
        <w:rPr>
          <w:snapToGrid w:val="0"/>
          <w:sz w:val="28"/>
          <w:szCs w:val="28"/>
          <w:lang w:val="kk-KZ"/>
        </w:rPr>
        <w:t>5.Кедергісі R=10 Ом (0</w:t>
      </w:r>
      <w:r w:rsidRPr="00EA3D28">
        <w:rPr>
          <w:snapToGrid w:val="0"/>
          <w:sz w:val="28"/>
          <w:szCs w:val="28"/>
          <w:vertAlign w:val="superscript"/>
          <w:lang w:val="kk-KZ"/>
        </w:rPr>
        <w:t>0</w:t>
      </w:r>
      <w:r w:rsidRPr="00EA3D28">
        <w:rPr>
          <w:snapToGrid w:val="0"/>
          <w:sz w:val="28"/>
          <w:szCs w:val="28"/>
          <w:lang w:val="kk-KZ"/>
        </w:rPr>
        <w:t xml:space="preserve"> C кезінде) цилиндр тәрізді мыс сым</w:t>
      </w:r>
      <w:r w:rsidRPr="00EA3D28">
        <w:rPr>
          <w:snapToGrid w:val="0"/>
          <w:sz w:val="28"/>
          <w:szCs w:val="28"/>
          <w:lang w:val="kk-KZ"/>
        </w:rPr>
        <w:softHyphen/>
        <w:t>ның бір ұшы t</w:t>
      </w:r>
      <w:r w:rsidRPr="00EA3D28">
        <w:rPr>
          <w:snapToGrid w:val="0"/>
          <w:sz w:val="28"/>
          <w:szCs w:val="28"/>
          <w:vertAlign w:val="subscript"/>
          <w:lang w:val="kk-KZ"/>
        </w:rPr>
        <w:t>1</w:t>
      </w:r>
      <w:r w:rsidRPr="00EA3D28">
        <w:rPr>
          <w:snapToGrid w:val="0"/>
          <w:sz w:val="28"/>
          <w:szCs w:val="28"/>
          <w:lang w:val="kk-KZ"/>
        </w:rPr>
        <w:t>= 20</w:t>
      </w:r>
      <w:r w:rsidRPr="00EA3D28">
        <w:rPr>
          <w:snapToGrid w:val="0"/>
          <w:sz w:val="28"/>
          <w:szCs w:val="28"/>
          <w:vertAlign w:val="superscript"/>
          <w:lang w:val="kk-KZ"/>
        </w:rPr>
        <w:t>0</w:t>
      </w:r>
      <w:r w:rsidRPr="00EA3D28">
        <w:rPr>
          <w:snapToGrid w:val="0"/>
          <w:sz w:val="28"/>
          <w:szCs w:val="28"/>
          <w:lang w:val="kk-KZ"/>
        </w:rPr>
        <w:t xml:space="preserve"> C, екінші ұшы t</w:t>
      </w:r>
      <w:r w:rsidRPr="00EA3D28">
        <w:rPr>
          <w:snapToGrid w:val="0"/>
          <w:sz w:val="28"/>
          <w:szCs w:val="28"/>
          <w:vertAlign w:val="subscript"/>
          <w:lang w:val="kk-KZ"/>
        </w:rPr>
        <w:t>2</w:t>
      </w:r>
      <w:r w:rsidRPr="00EA3D28">
        <w:rPr>
          <w:snapToGrid w:val="0"/>
          <w:sz w:val="28"/>
          <w:szCs w:val="28"/>
          <w:lang w:val="kk-KZ"/>
        </w:rPr>
        <w:t>=400</w:t>
      </w:r>
      <w:r w:rsidRPr="00EA3D28">
        <w:rPr>
          <w:snapToGrid w:val="0"/>
          <w:sz w:val="28"/>
          <w:szCs w:val="28"/>
          <w:vertAlign w:val="superscript"/>
          <w:lang w:val="kk-KZ"/>
        </w:rPr>
        <w:t>0</w:t>
      </w:r>
      <w:r w:rsidRPr="00EA3D28">
        <w:rPr>
          <w:snapToGrid w:val="0"/>
          <w:sz w:val="28"/>
          <w:szCs w:val="28"/>
          <w:lang w:val="kk-KZ"/>
        </w:rPr>
        <w:t>C температурада тұрады. Өткізгіштің өсі бойымен температура градиенті тұрақты деп есеп</w:t>
      </w:r>
      <w:r w:rsidRPr="00EA3D28">
        <w:rPr>
          <w:snapToGrid w:val="0"/>
          <w:sz w:val="28"/>
          <w:szCs w:val="28"/>
          <w:lang w:val="kk-KZ"/>
        </w:rPr>
        <w:softHyphen/>
        <w:t>теп, оның кедергісін R табу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6.Сым куб өткізгіштерден құралған. Куб қабырғасын құрайтын әр өткізгіштің кедергісі R</w:t>
      </w:r>
      <w:r w:rsidRPr="00EA3D28">
        <w:rPr>
          <w:snapToGrid w:val="0"/>
          <w:sz w:val="28"/>
          <w:szCs w:val="28"/>
          <w:vertAlign w:val="subscript"/>
          <w:lang w:val="kk-KZ"/>
        </w:rPr>
        <w:t>1</w:t>
      </w:r>
      <w:r w:rsidRPr="00EA3D28">
        <w:rPr>
          <w:snapToGrid w:val="0"/>
          <w:sz w:val="28"/>
          <w:szCs w:val="28"/>
          <w:lang w:val="kk-KZ"/>
        </w:rPr>
        <w:t>=1Ом. Егер куб 19.4а - суретте көрсетілген</w:t>
      </w:r>
      <w:r w:rsidRPr="00EA3D28">
        <w:rPr>
          <w:snapToGrid w:val="0"/>
          <w:sz w:val="28"/>
          <w:szCs w:val="28"/>
          <w:lang w:val="kk-KZ"/>
        </w:rPr>
        <w:softHyphen/>
        <w:t>дей етіп жалғасқан болса, осы кубтың R кедергісін есептеу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7.Сым куб өткізгіштерден құралған. Куб қабырғасын құрайтын әр өткізгіштің кедергісі R</w:t>
      </w:r>
      <w:r w:rsidRPr="00EA3D28">
        <w:rPr>
          <w:snapToGrid w:val="0"/>
          <w:sz w:val="28"/>
          <w:szCs w:val="28"/>
          <w:vertAlign w:val="subscript"/>
          <w:lang w:val="kk-KZ"/>
        </w:rPr>
        <w:t>1</w:t>
      </w:r>
      <w:r w:rsidRPr="00EA3D28">
        <w:rPr>
          <w:snapToGrid w:val="0"/>
          <w:sz w:val="28"/>
          <w:szCs w:val="28"/>
          <w:lang w:val="kk-KZ"/>
        </w:rPr>
        <w:t>=1Ом. Егер куб 19.4,б-суретте көрсетілген</w:t>
      </w:r>
      <w:r w:rsidRPr="00EA3D28">
        <w:rPr>
          <w:snapToGrid w:val="0"/>
          <w:sz w:val="28"/>
          <w:szCs w:val="28"/>
          <w:lang w:val="kk-KZ"/>
        </w:rPr>
        <w:softHyphen/>
        <w:t>дей етіп жалғасқан болса, осы кубтың R кедергісін есептеу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8.Сым куб өткізгіштерден құралған. Куб қабырғасын құрайтын әр өткізгіштің кедергісі R</w:t>
      </w:r>
      <w:r w:rsidRPr="00EA3D28">
        <w:rPr>
          <w:snapToGrid w:val="0"/>
          <w:sz w:val="28"/>
          <w:szCs w:val="28"/>
          <w:vertAlign w:val="subscript"/>
          <w:lang w:val="kk-KZ"/>
        </w:rPr>
        <w:t>1</w:t>
      </w:r>
      <w:r w:rsidRPr="00EA3D28">
        <w:rPr>
          <w:snapToGrid w:val="0"/>
          <w:sz w:val="28"/>
          <w:szCs w:val="28"/>
          <w:lang w:val="kk-KZ"/>
        </w:rPr>
        <w:t>=1Ом. Егер куб 19.4, в-суретте көрсетілген</w:t>
      </w:r>
      <w:r w:rsidRPr="00EA3D28">
        <w:rPr>
          <w:snapToGrid w:val="0"/>
          <w:sz w:val="28"/>
          <w:szCs w:val="28"/>
          <w:lang w:val="kk-KZ"/>
        </w:rPr>
        <w:softHyphen/>
        <w:t>дей етіп жалғасқан болса, осы кубтың R кедергісін есептеу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9.Катушка және амперметр тізбектей жалғасқан және ағым көзіне жалғасқан. Катушка қысқыштарына кедергісі R</w:t>
      </w:r>
      <w:r w:rsidRPr="00EA3D28">
        <w:rPr>
          <w:snapToGrid w:val="0"/>
          <w:sz w:val="28"/>
          <w:szCs w:val="28"/>
          <w:vertAlign w:val="subscript"/>
          <w:lang w:val="kk-KZ"/>
        </w:rPr>
        <w:t>в</w:t>
      </w:r>
      <w:r w:rsidRPr="00EA3D28">
        <w:rPr>
          <w:snapToGrid w:val="0"/>
          <w:sz w:val="28"/>
          <w:szCs w:val="28"/>
          <w:lang w:val="kk-KZ"/>
        </w:rPr>
        <w:t>=1кОм вольтметр қосылған. Амперметр және вольтметрлердің көрсетулері І=0,5 A, U=100 В. Катушканың R кедергісін анықтау керек. Егер вольтметр кедергісін елемесе, қателік катушка кедергісінің дәл мәнінің қан</w:t>
      </w:r>
      <w:r w:rsidRPr="00EA3D28">
        <w:rPr>
          <w:snapToGrid w:val="0"/>
          <w:sz w:val="28"/>
          <w:szCs w:val="28"/>
          <w:lang w:val="kk-KZ"/>
        </w:rPr>
        <w:softHyphen/>
        <w:t>дай процентін құрайды?</w:t>
      </w:r>
    </w:p>
    <w:p w:rsidR="00EA3D28" w:rsidRPr="00EA3D28" w:rsidRDefault="00EA3D28" w:rsidP="003F237D">
      <w:pPr>
        <w:ind w:right="-45"/>
        <w:jc w:val="both"/>
        <w:rPr>
          <w:snapToGrid w:val="0"/>
          <w:sz w:val="28"/>
          <w:szCs w:val="28"/>
          <w:lang w:val="kk-KZ"/>
        </w:rPr>
      </w:pPr>
      <w:r w:rsidRPr="00EA3D28">
        <w:rPr>
          <w:snapToGrid w:val="0"/>
          <w:sz w:val="28"/>
          <w:szCs w:val="28"/>
          <w:lang w:val="kk-KZ"/>
        </w:rPr>
        <w:t>10.Шунтталған амперметр І=10 A ге дейін ағым күшін өлшейді. Егер амперметр кедергісі R</w:t>
      </w:r>
      <w:r w:rsidRPr="00EA3D28">
        <w:rPr>
          <w:snapToGrid w:val="0"/>
          <w:sz w:val="28"/>
          <w:szCs w:val="28"/>
          <w:vertAlign w:val="subscript"/>
          <w:lang w:val="kk-KZ"/>
        </w:rPr>
        <w:t>a</w:t>
      </w:r>
      <w:r w:rsidRPr="00EA3D28">
        <w:rPr>
          <w:snapToGrid w:val="0"/>
          <w:sz w:val="28"/>
          <w:szCs w:val="28"/>
          <w:lang w:val="kk-KZ"/>
        </w:rPr>
        <w:t>= 0,02 Ом, шунт кедергісі R</w:t>
      </w:r>
      <w:r w:rsidRPr="00EA3D28">
        <w:rPr>
          <w:snapToGrid w:val="0"/>
          <w:sz w:val="28"/>
          <w:szCs w:val="28"/>
          <w:vertAlign w:val="subscript"/>
          <w:lang w:val="kk-KZ"/>
        </w:rPr>
        <w:t>ш</w:t>
      </w:r>
      <w:r w:rsidRPr="00EA3D28">
        <w:rPr>
          <w:snapToGrid w:val="0"/>
          <w:sz w:val="28"/>
          <w:szCs w:val="28"/>
          <w:lang w:val="kk-KZ"/>
        </w:rPr>
        <w:t>= 5 мОм болса, бұл амперметр шунтсыз кезде қандай ең үлкен ағым күшін өл</w:t>
      </w:r>
      <w:r w:rsidRPr="00EA3D28">
        <w:rPr>
          <w:snapToGrid w:val="0"/>
          <w:sz w:val="28"/>
          <w:szCs w:val="28"/>
          <w:lang w:val="kk-KZ"/>
        </w:rPr>
        <w:softHyphen/>
        <w:t>шей алады?</w:t>
      </w:r>
    </w:p>
    <w:p w:rsidR="00EA3D28" w:rsidRPr="00EA3D28" w:rsidRDefault="00EA3D28" w:rsidP="003F237D">
      <w:pPr>
        <w:tabs>
          <w:tab w:val="left" w:pos="5060"/>
        </w:tabs>
        <w:ind w:left="567" w:right="-45"/>
        <w:rPr>
          <w:snapToGrid w:val="0"/>
          <w:sz w:val="28"/>
          <w:szCs w:val="28"/>
          <w:lang w:val="kk-KZ"/>
        </w:rPr>
      </w:pPr>
      <w:r w:rsidRPr="00EA3D28">
        <w:rPr>
          <w:noProof/>
          <w:sz w:val="28"/>
          <w:szCs w:val="28"/>
        </w:rPr>
        <w:drawing>
          <wp:inline distT="0" distB="0" distL="0" distR="0">
            <wp:extent cx="1447800" cy="1104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4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7800" cy="1104900"/>
                    </a:xfrm>
                    <a:prstGeom prst="rect">
                      <a:avLst/>
                    </a:prstGeom>
                    <a:noFill/>
                    <a:ln>
                      <a:noFill/>
                    </a:ln>
                  </pic:spPr>
                </pic:pic>
              </a:graphicData>
            </a:graphic>
          </wp:inline>
        </w:drawing>
      </w:r>
      <w:r w:rsidRPr="00EA3D28">
        <w:rPr>
          <w:noProof/>
          <w:sz w:val="28"/>
          <w:szCs w:val="28"/>
        </w:rPr>
        <w:drawing>
          <wp:inline distT="0" distB="0" distL="0" distR="0">
            <wp:extent cx="1828800" cy="9334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49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8800" cy="933450"/>
                    </a:xfrm>
                    <a:prstGeom prst="rect">
                      <a:avLst/>
                    </a:prstGeom>
                    <a:noFill/>
                    <a:ln>
                      <a:noFill/>
                    </a:ln>
                  </pic:spPr>
                </pic:pic>
              </a:graphicData>
            </a:graphic>
          </wp:inline>
        </w:drawing>
      </w:r>
    </w:p>
    <w:p w:rsidR="00EA3D28" w:rsidRPr="00EA3D28" w:rsidRDefault="00EA3D28" w:rsidP="003F237D">
      <w:pPr>
        <w:tabs>
          <w:tab w:val="left" w:pos="5060"/>
        </w:tabs>
        <w:ind w:right="-45"/>
        <w:jc w:val="center"/>
        <w:rPr>
          <w:snapToGrid w:val="0"/>
          <w:sz w:val="28"/>
          <w:szCs w:val="28"/>
          <w:lang w:val="kk-KZ"/>
        </w:rPr>
      </w:pPr>
      <w:r w:rsidRPr="00EA3D28">
        <w:rPr>
          <w:snapToGrid w:val="0"/>
          <w:sz w:val="28"/>
          <w:szCs w:val="28"/>
          <w:lang w:val="kk-KZ"/>
        </w:rPr>
        <w:t>3-сурет.                        4-сурет.</w:t>
      </w:r>
    </w:p>
    <w:p w:rsidR="00EA3D28" w:rsidRPr="00EA3D28" w:rsidRDefault="00EA3D28" w:rsidP="003F237D">
      <w:pPr>
        <w:ind w:right="-45"/>
        <w:jc w:val="both"/>
        <w:rPr>
          <w:snapToGrid w:val="0"/>
          <w:sz w:val="28"/>
          <w:szCs w:val="28"/>
          <w:lang w:val="kk-KZ"/>
        </w:rPr>
      </w:pPr>
      <w:r w:rsidRPr="00EA3D28">
        <w:rPr>
          <w:snapToGrid w:val="0"/>
          <w:sz w:val="28"/>
          <w:szCs w:val="28"/>
          <w:lang w:val="kk-KZ"/>
        </w:rPr>
        <w:t>11. 3,4- суреттерінде кескінделген схемалардың қайсысы үлкен кедергілерді және қайсысы аз кедергілерді өлшеуге жарайды? R</w:t>
      </w:r>
      <w:r w:rsidRPr="00EA3D28">
        <w:rPr>
          <w:snapToGrid w:val="0"/>
          <w:sz w:val="28"/>
          <w:szCs w:val="28"/>
          <w:vertAlign w:val="subscript"/>
          <w:lang w:val="kk-KZ"/>
        </w:rPr>
        <w:t>1</w:t>
      </w:r>
      <w:r w:rsidRPr="00EA3D28">
        <w:rPr>
          <w:snapToGrid w:val="0"/>
          <w:sz w:val="28"/>
          <w:szCs w:val="28"/>
          <w:lang w:val="kk-KZ"/>
        </w:rPr>
        <w:t>= 1 кОм және R</w:t>
      </w:r>
      <w:r w:rsidRPr="00EA3D28">
        <w:rPr>
          <w:snapToGrid w:val="0"/>
          <w:sz w:val="28"/>
          <w:szCs w:val="28"/>
          <w:vertAlign w:val="subscript"/>
          <w:lang w:val="kk-KZ"/>
        </w:rPr>
        <w:t>2</w:t>
      </w:r>
      <w:r w:rsidRPr="00EA3D28">
        <w:rPr>
          <w:snapToGrid w:val="0"/>
          <w:sz w:val="28"/>
          <w:szCs w:val="28"/>
          <w:lang w:val="kk-KZ"/>
        </w:rPr>
        <w:t>=10 кОм кедергілерді осы схема көмегімен өлше</w:t>
      </w:r>
      <w:r w:rsidRPr="00EA3D28">
        <w:rPr>
          <w:snapToGrid w:val="0"/>
          <w:sz w:val="28"/>
          <w:szCs w:val="28"/>
          <w:lang w:val="kk-KZ"/>
        </w:rPr>
        <w:softHyphen/>
        <w:t>ген кезде жіберілетін қателікті есептеу керек. Амперметр мен вольтметр кедергілері R</w:t>
      </w:r>
      <w:r w:rsidRPr="00EA3D28">
        <w:rPr>
          <w:snapToGrid w:val="0"/>
          <w:sz w:val="28"/>
          <w:szCs w:val="28"/>
          <w:vertAlign w:val="subscript"/>
          <w:lang w:val="kk-KZ"/>
        </w:rPr>
        <w:t>а</w:t>
      </w:r>
      <w:r w:rsidRPr="00EA3D28">
        <w:rPr>
          <w:snapToGrid w:val="0"/>
          <w:sz w:val="28"/>
          <w:szCs w:val="28"/>
          <w:lang w:val="kk-KZ"/>
        </w:rPr>
        <w:t>= 2 Ом және R</w:t>
      </w:r>
      <w:r w:rsidRPr="00EA3D28">
        <w:rPr>
          <w:snapToGrid w:val="0"/>
          <w:sz w:val="28"/>
          <w:szCs w:val="28"/>
          <w:vertAlign w:val="subscript"/>
          <w:lang w:val="kk-KZ"/>
        </w:rPr>
        <w:t>в</w:t>
      </w:r>
      <w:r w:rsidRPr="00EA3D28">
        <w:rPr>
          <w:snapToGrid w:val="0"/>
          <w:sz w:val="28"/>
          <w:szCs w:val="28"/>
          <w:lang w:val="kk-KZ"/>
        </w:rPr>
        <w:t>= 5 кОм.</w:t>
      </w:r>
    </w:p>
    <w:p w:rsidR="00EA3D28" w:rsidRPr="00EA3D28" w:rsidRDefault="00EA3D28" w:rsidP="003F237D">
      <w:pPr>
        <w:ind w:right="-43"/>
        <w:rPr>
          <w:snapToGrid w:val="0"/>
          <w:sz w:val="28"/>
          <w:szCs w:val="28"/>
          <w:lang w:val="kk-KZ"/>
        </w:rPr>
      </w:pPr>
      <w:r w:rsidRPr="00EA3D28">
        <w:rPr>
          <w:snapToGrid w:val="0"/>
          <w:sz w:val="28"/>
          <w:szCs w:val="28"/>
          <w:lang w:val="kk-KZ"/>
        </w:rPr>
        <w:t>12.Акумуляторлар батареясының ішкі кедергісі r=3 Ом. Егер кедергісі R</w:t>
      </w:r>
      <w:r w:rsidRPr="00EA3D28">
        <w:rPr>
          <w:snapToGrid w:val="0"/>
          <w:sz w:val="28"/>
          <w:szCs w:val="28"/>
          <w:vertAlign w:val="subscript"/>
          <w:lang w:val="kk-KZ"/>
        </w:rPr>
        <w:t>в</w:t>
      </w:r>
      <w:r w:rsidRPr="00EA3D28">
        <w:rPr>
          <w:snapToGrid w:val="0"/>
          <w:sz w:val="28"/>
          <w:szCs w:val="28"/>
          <w:lang w:val="kk-KZ"/>
        </w:rPr>
        <w:t>=200 Ом вольтметрмен батарея қысқыштарындағы потен</w:t>
      </w:r>
      <w:r w:rsidRPr="00EA3D28">
        <w:rPr>
          <w:snapToGrid w:val="0"/>
          <w:sz w:val="28"/>
          <w:szCs w:val="28"/>
          <w:lang w:val="kk-KZ"/>
        </w:rPr>
        <w:softHyphen/>
        <w:t>циалдар айырымын өлшегенде оны э.қ.к. не тең деп алсақ, э.қ.к. нің дәл мәнінен қателік неше процент құрайды?</w:t>
      </w:r>
    </w:p>
    <w:p w:rsidR="00EA3D28" w:rsidRPr="00EA3D28" w:rsidRDefault="00EA3D28" w:rsidP="003F237D">
      <w:pPr>
        <w:ind w:right="-43"/>
        <w:jc w:val="both"/>
        <w:rPr>
          <w:snapToGrid w:val="0"/>
          <w:sz w:val="28"/>
          <w:szCs w:val="28"/>
          <w:lang w:val="kk-KZ"/>
        </w:rPr>
      </w:pPr>
      <w:r w:rsidRPr="00EA3D28">
        <w:rPr>
          <w:snapToGrid w:val="0"/>
          <w:sz w:val="28"/>
          <w:szCs w:val="28"/>
          <w:lang w:val="kk-KZ"/>
        </w:rPr>
        <w:t xml:space="preserve">13.Э.қ.к. </w:t>
      </w:r>
      <w:r w:rsidRPr="00EA3D28">
        <w:rPr>
          <w:snapToGrid w:val="0"/>
          <w:sz w:val="28"/>
          <w:szCs w:val="28"/>
          <w:lang w:val="en-US"/>
        </w:rPr>
        <w:sym w:font="Symbol" w:char="F065"/>
      </w:r>
      <w:r w:rsidRPr="00EA3D28">
        <w:rPr>
          <w:snapToGrid w:val="0"/>
          <w:sz w:val="28"/>
          <w:szCs w:val="28"/>
          <w:lang w:val="kk-KZ"/>
        </w:rPr>
        <w:t xml:space="preserve"> = 1,5 В ағым көзіне кедергісі R = 0,1 Ом катушка қосылған. Амперметр І</w:t>
      </w:r>
      <w:r w:rsidRPr="00EA3D28">
        <w:rPr>
          <w:snapToGrid w:val="0"/>
          <w:sz w:val="28"/>
          <w:szCs w:val="28"/>
          <w:vertAlign w:val="subscript"/>
          <w:lang w:val="kk-KZ"/>
        </w:rPr>
        <w:t>1</w:t>
      </w:r>
      <w:r w:rsidRPr="00EA3D28">
        <w:rPr>
          <w:snapToGrid w:val="0"/>
          <w:sz w:val="28"/>
          <w:szCs w:val="28"/>
          <w:lang w:val="kk-KZ"/>
        </w:rPr>
        <w:t>= 0,5 A ағым күшін көрсетіп тұр. Ағым көзіне тағы да э.қ.к. сондай ағым көзін тізбектей қосқанда, катушка</w:t>
      </w:r>
      <w:r w:rsidRPr="00EA3D28">
        <w:rPr>
          <w:snapToGrid w:val="0"/>
          <w:sz w:val="28"/>
          <w:szCs w:val="28"/>
          <w:lang w:val="kk-KZ"/>
        </w:rPr>
        <w:softHyphen/>
        <w:t>дағы ағым күші І=0,4A болды. Бірінші және екінші ағым көздерінің r</w:t>
      </w:r>
      <w:r w:rsidRPr="00EA3D28">
        <w:rPr>
          <w:snapToGrid w:val="0"/>
          <w:sz w:val="28"/>
          <w:szCs w:val="28"/>
          <w:vertAlign w:val="subscript"/>
          <w:lang w:val="kk-KZ"/>
        </w:rPr>
        <w:t>1</w:t>
      </w:r>
      <w:r w:rsidRPr="00EA3D28">
        <w:rPr>
          <w:snapToGrid w:val="0"/>
          <w:sz w:val="28"/>
          <w:szCs w:val="28"/>
          <w:lang w:val="kk-KZ"/>
        </w:rPr>
        <w:t xml:space="preserve"> және r</w:t>
      </w:r>
      <w:r w:rsidRPr="00EA3D28">
        <w:rPr>
          <w:snapToGrid w:val="0"/>
          <w:sz w:val="28"/>
          <w:szCs w:val="28"/>
          <w:vertAlign w:val="subscript"/>
          <w:lang w:val="kk-KZ"/>
        </w:rPr>
        <w:t xml:space="preserve">2 </w:t>
      </w:r>
      <w:r w:rsidRPr="00EA3D28">
        <w:rPr>
          <w:snapToGrid w:val="0"/>
          <w:sz w:val="28"/>
          <w:szCs w:val="28"/>
          <w:lang w:val="kk-KZ"/>
        </w:rPr>
        <w:t xml:space="preserve"> ішкі кедергілерін анықтау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 xml:space="preserve">14.Тізбектей жалғанған үш элементтердің екі тобы параллель жалғасқан. Әр элементтің э.қ.к. </w:t>
      </w:r>
      <w:r w:rsidRPr="00EA3D28">
        <w:rPr>
          <w:snapToGrid w:val="0"/>
          <w:sz w:val="28"/>
          <w:szCs w:val="28"/>
          <w:lang w:val="en-US"/>
        </w:rPr>
        <w:sym w:font="Symbol" w:char="F065"/>
      </w:r>
      <w:r w:rsidRPr="00EA3D28">
        <w:rPr>
          <w:snapToGrid w:val="0"/>
          <w:sz w:val="28"/>
          <w:szCs w:val="28"/>
          <w:lang w:val="kk-KZ"/>
        </w:rPr>
        <w:t xml:space="preserve">=1,2 В, ішкі кедергісі r=0,2 Ом. Бұл құрастырылған батарея </w:t>
      </w:r>
      <w:r w:rsidRPr="00EA3D28">
        <w:rPr>
          <w:snapToGrid w:val="0"/>
          <w:sz w:val="28"/>
          <w:szCs w:val="28"/>
          <w:lang w:val="kk-KZ"/>
        </w:rPr>
        <w:lastRenderedPageBreak/>
        <w:t>сыртқы R = 1,5 Ом кедергімен тұйықталған. Сыртқы тізбектегі І ағым күшін табу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 xml:space="preserve">15.Әрқайсысының э.қ.к. </w:t>
      </w:r>
      <w:r w:rsidRPr="00EA3D28">
        <w:rPr>
          <w:snapToGrid w:val="0"/>
          <w:sz w:val="28"/>
          <w:szCs w:val="28"/>
          <w:lang w:val="en-US"/>
        </w:rPr>
        <w:sym w:font="Symbol" w:char="F065"/>
      </w:r>
      <w:r w:rsidRPr="00EA3D28">
        <w:rPr>
          <w:snapToGrid w:val="0"/>
          <w:sz w:val="28"/>
          <w:szCs w:val="28"/>
          <w:lang w:val="kk-KZ"/>
        </w:rPr>
        <w:t xml:space="preserve"> және ішкі кедергісі r</w:t>
      </w:r>
      <w:r w:rsidRPr="00EA3D28">
        <w:rPr>
          <w:snapToGrid w:val="0"/>
          <w:sz w:val="28"/>
          <w:szCs w:val="28"/>
          <w:vertAlign w:val="subscript"/>
          <w:lang w:val="kk-KZ"/>
        </w:rPr>
        <w:t>і</w:t>
      </w:r>
      <w:r w:rsidRPr="00EA3D28">
        <w:rPr>
          <w:snapToGrid w:val="0"/>
          <w:sz w:val="28"/>
          <w:szCs w:val="28"/>
          <w:lang w:val="kk-KZ"/>
        </w:rPr>
        <w:t xml:space="preserve"> бірдей N гальвани элементтері бар. Осы элементтердің үшеуінен, тізбектей қосылған n элементтері бар, бірнеше параллель жалғасқан топтардан тұратын батарея жинау керек. n нің қандай мәнінде, кедергісі R сыртқы тізбекте ағым І ең жоғарғы мәнге ие болады? n- нің бұл мәнінде батареяның R</w:t>
      </w:r>
      <w:r w:rsidRPr="00EA3D28">
        <w:rPr>
          <w:snapToGrid w:val="0"/>
          <w:sz w:val="28"/>
          <w:szCs w:val="28"/>
          <w:vertAlign w:val="subscript"/>
          <w:lang w:val="kk-KZ"/>
        </w:rPr>
        <w:t>і</w:t>
      </w:r>
      <w:r w:rsidRPr="00EA3D28">
        <w:rPr>
          <w:snapToGrid w:val="0"/>
          <w:sz w:val="28"/>
          <w:szCs w:val="28"/>
          <w:lang w:val="kk-KZ"/>
        </w:rPr>
        <w:t xml:space="preserve">  ішкі кедергісі қандай болады?</w:t>
      </w:r>
    </w:p>
    <w:p w:rsidR="00EA3D28" w:rsidRPr="00EA3D28" w:rsidRDefault="00EA3D28" w:rsidP="003F237D">
      <w:pPr>
        <w:ind w:right="-43"/>
        <w:jc w:val="both"/>
        <w:rPr>
          <w:snapToGrid w:val="0"/>
          <w:sz w:val="28"/>
          <w:szCs w:val="28"/>
          <w:lang w:val="kk-KZ"/>
        </w:rPr>
      </w:pPr>
      <w:r w:rsidRPr="00EA3D28">
        <w:rPr>
          <w:snapToGrid w:val="0"/>
          <w:sz w:val="28"/>
          <w:szCs w:val="28"/>
          <w:lang w:val="kk-KZ"/>
        </w:rPr>
        <w:t xml:space="preserve">16.Э.қ.к. </w:t>
      </w:r>
      <w:r w:rsidRPr="00EA3D28">
        <w:rPr>
          <w:snapToGrid w:val="0"/>
          <w:sz w:val="28"/>
          <w:szCs w:val="28"/>
          <w:lang w:val="en-US"/>
        </w:rPr>
        <w:sym w:font="Symbol" w:char="F065"/>
      </w:r>
      <w:r w:rsidRPr="00EA3D28">
        <w:rPr>
          <w:snapToGrid w:val="0"/>
          <w:sz w:val="28"/>
          <w:szCs w:val="28"/>
          <w:lang w:val="kk-KZ"/>
        </w:rPr>
        <w:t>=1,2 В және ішкі кедергісі r=0,4 Ом, 12 элемент берілген. Кедергісі R = 0,3 Ом сыртқы тізбекте ең жоғарғы І ағым күшін алу үшін, бұл элементтерді батареяға қалай қосып жинақтау керек? Ең жоғарғы ағым күшін І</w:t>
      </w:r>
      <w:r w:rsidRPr="00EA3D28">
        <w:rPr>
          <w:snapToGrid w:val="0"/>
          <w:sz w:val="28"/>
          <w:szCs w:val="28"/>
          <w:vertAlign w:val="subscript"/>
          <w:lang w:val="kk-KZ"/>
        </w:rPr>
        <w:t>max</w:t>
      </w:r>
      <w:r w:rsidRPr="00EA3D28">
        <w:rPr>
          <w:snapToGrid w:val="0"/>
          <w:sz w:val="28"/>
          <w:szCs w:val="28"/>
          <w:lang w:val="kk-KZ"/>
        </w:rPr>
        <w:t xml:space="preserve"> анықтау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 xml:space="preserve">17.Э.қ.к. </w:t>
      </w:r>
      <w:r w:rsidRPr="00EA3D28">
        <w:rPr>
          <w:snapToGrid w:val="0"/>
          <w:sz w:val="28"/>
          <w:szCs w:val="28"/>
          <w:lang w:val="en-US"/>
        </w:rPr>
        <w:sym w:font="Symbol" w:char="F065"/>
      </w:r>
      <w:r w:rsidRPr="00EA3D28">
        <w:rPr>
          <w:snapToGrid w:val="0"/>
          <w:sz w:val="28"/>
          <w:szCs w:val="28"/>
          <w:lang w:val="kk-KZ"/>
        </w:rPr>
        <w:t xml:space="preserve"> = 1,2 В және ішкі кедергісі r = 0,4 Ом бірдей екі ағым көзі 19.6 а, б-суреттерде көрсетілгендей етіп жалғасқан. Бірінші және екінші жағдайлардағы тізбектегі ағым күшін, А және В нүктелері арасындағы U потенциалдар айырымын анықтау керек.</w:t>
      </w:r>
    </w:p>
    <w:p w:rsidR="00EA3D28" w:rsidRPr="00EA3D28" w:rsidRDefault="00EA3D28" w:rsidP="003F237D">
      <w:pPr>
        <w:ind w:right="-43"/>
        <w:jc w:val="both"/>
        <w:rPr>
          <w:snapToGrid w:val="0"/>
          <w:sz w:val="28"/>
          <w:szCs w:val="28"/>
        </w:rPr>
      </w:pPr>
      <w:r w:rsidRPr="00EA3D28">
        <w:rPr>
          <w:snapToGrid w:val="0"/>
          <w:sz w:val="28"/>
          <w:szCs w:val="28"/>
          <w:lang w:val="kk-KZ"/>
        </w:rPr>
        <w:t>18.</w:t>
      </w:r>
      <w:r w:rsidRPr="00EA3D28">
        <w:rPr>
          <w:snapToGrid w:val="0"/>
          <w:sz w:val="28"/>
          <w:szCs w:val="28"/>
        </w:rPr>
        <w:t>Екі элемент (</w:t>
      </w:r>
      <w:r w:rsidRPr="00EA3D28">
        <w:rPr>
          <w:snapToGrid w:val="0"/>
          <w:sz w:val="28"/>
          <w:szCs w:val="28"/>
          <w:lang w:val="en-US"/>
        </w:rPr>
        <w:sym w:font="Symbol" w:char="F065"/>
      </w:r>
      <w:r w:rsidRPr="00EA3D28">
        <w:rPr>
          <w:snapToGrid w:val="0"/>
          <w:sz w:val="28"/>
          <w:szCs w:val="28"/>
          <w:vertAlign w:val="subscript"/>
        </w:rPr>
        <w:t>1</w:t>
      </w:r>
      <w:r w:rsidRPr="00EA3D28">
        <w:rPr>
          <w:snapToGrid w:val="0"/>
          <w:sz w:val="28"/>
          <w:szCs w:val="28"/>
        </w:rPr>
        <w:t xml:space="preserve">=1,2 В, </w:t>
      </w:r>
      <w:r w:rsidRPr="00EA3D28">
        <w:rPr>
          <w:snapToGrid w:val="0"/>
          <w:sz w:val="28"/>
          <w:szCs w:val="28"/>
          <w:lang w:val="en-US"/>
        </w:rPr>
        <w:t>r</w:t>
      </w:r>
      <w:r w:rsidRPr="00EA3D28">
        <w:rPr>
          <w:snapToGrid w:val="0"/>
          <w:sz w:val="28"/>
          <w:szCs w:val="28"/>
          <w:vertAlign w:val="subscript"/>
        </w:rPr>
        <w:t>1</w:t>
      </w:r>
      <w:r w:rsidRPr="00EA3D28">
        <w:rPr>
          <w:snapToGrid w:val="0"/>
          <w:sz w:val="28"/>
          <w:szCs w:val="28"/>
        </w:rPr>
        <w:t xml:space="preserve">=0,1 Ом; </w:t>
      </w:r>
      <w:r w:rsidRPr="00EA3D28">
        <w:rPr>
          <w:snapToGrid w:val="0"/>
          <w:sz w:val="28"/>
          <w:szCs w:val="28"/>
          <w:lang w:val="en-US"/>
        </w:rPr>
        <w:sym w:font="Symbol" w:char="F065"/>
      </w:r>
      <w:r w:rsidRPr="00EA3D28">
        <w:rPr>
          <w:snapToGrid w:val="0"/>
          <w:sz w:val="28"/>
          <w:szCs w:val="28"/>
          <w:vertAlign w:val="subscript"/>
        </w:rPr>
        <w:t>2</w:t>
      </w:r>
      <w:r w:rsidRPr="00EA3D28">
        <w:rPr>
          <w:snapToGrid w:val="0"/>
          <w:sz w:val="28"/>
          <w:szCs w:val="28"/>
        </w:rPr>
        <w:t xml:space="preserve">= 0,9 В, </w:t>
      </w:r>
      <w:r w:rsidRPr="00EA3D28">
        <w:rPr>
          <w:snapToGrid w:val="0"/>
          <w:sz w:val="28"/>
          <w:szCs w:val="28"/>
          <w:lang w:val="en-US"/>
        </w:rPr>
        <w:t>r</w:t>
      </w:r>
      <w:r w:rsidRPr="00EA3D28">
        <w:rPr>
          <w:snapToGrid w:val="0"/>
          <w:sz w:val="28"/>
          <w:szCs w:val="28"/>
          <w:vertAlign w:val="subscript"/>
        </w:rPr>
        <w:t>2</w:t>
      </w:r>
      <w:r w:rsidRPr="00EA3D28">
        <w:rPr>
          <w:snapToGrid w:val="0"/>
          <w:sz w:val="28"/>
          <w:szCs w:val="28"/>
        </w:rPr>
        <w:t xml:space="preserve">=0,3 Ом) аттас полюстерімен жалғасқан. Жалғастыру сымдарының кедергісі </w:t>
      </w:r>
      <w:r w:rsidRPr="00EA3D28">
        <w:rPr>
          <w:snapToGrid w:val="0"/>
          <w:sz w:val="28"/>
          <w:szCs w:val="28"/>
          <w:lang w:val="en-US"/>
        </w:rPr>
        <w:t>R</w:t>
      </w:r>
      <w:r w:rsidRPr="00EA3D28">
        <w:rPr>
          <w:snapToGrid w:val="0"/>
          <w:sz w:val="28"/>
          <w:szCs w:val="28"/>
        </w:rPr>
        <w:t>=0,2 Ом. Тізбектегі І ағым күшін анықтау керек.</w:t>
      </w:r>
    </w:p>
    <w:p w:rsidR="00EA3D28" w:rsidRPr="00EA3D28" w:rsidRDefault="00EA3D28" w:rsidP="003F237D">
      <w:pPr>
        <w:ind w:right="-45"/>
        <w:jc w:val="both"/>
        <w:rPr>
          <w:snapToGrid w:val="0"/>
          <w:sz w:val="28"/>
          <w:szCs w:val="28"/>
          <w:lang w:val="kk-KZ"/>
        </w:rPr>
      </w:pPr>
      <w:r w:rsidRPr="00EA3D28">
        <w:rPr>
          <w:snapToGrid w:val="0"/>
          <w:sz w:val="28"/>
          <w:szCs w:val="28"/>
        </w:rPr>
        <w:t>19.</w:t>
      </w:r>
      <w:r w:rsidRPr="00EA3D28">
        <w:rPr>
          <w:snapToGrid w:val="0"/>
          <w:sz w:val="28"/>
          <w:szCs w:val="28"/>
          <w:lang w:val="kk-KZ"/>
        </w:rPr>
        <w:t>Екі аккумуляторлар батареялары (</w:t>
      </w:r>
      <w:r w:rsidRPr="00EA3D28">
        <w:rPr>
          <w:snapToGrid w:val="0"/>
          <w:sz w:val="28"/>
          <w:szCs w:val="28"/>
          <w:lang w:val="en-US"/>
        </w:rPr>
        <w:sym w:font="Symbol" w:char="F065"/>
      </w:r>
      <w:r w:rsidRPr="00EA3D28">
        <w:rPr>
          <w:snapToGrid w:val="0"/>
          <w:sz w:val="28"/>
          <w:szCs w:val="28"/>
          <w:vertAlign w:val="subscript"/>
          <w:lang w:val="kk-KZ"/>
        </w:rPr>
        <w:t>1</w:t>
      </w:r>
      <w:r w:rsidRPr="00EA3D28">
        <w:rPr>
          <w:snapToGrid w:val="0"/>
          <w:sz w:val="28"/>
          <w:szCs w:val="28"/>
          <w:lang w:val="kk-KZ"/>
        </w:rPr>
        <w:t>=10 В, r</w:t>
      </w:r>
      <w:r w:rsidRPr="00EA3D28">
        <w:rPr>
          <w:snapToGrid w:val="0"/>
          <w:sz w:val="28"/>
          <w:szCs w:val="28"/>
          <w:vertAlign w:val="subscript"/>
          <w:lang w:val="kk-KZ"/>
        </w:rPr>
        <w:t>1</w:t>
      </w:r>
      <w:r w:rsidRPr="00EA3D28">
        <w:rPr>
          <w:snapToGrid w:val="0"/>
          <w:sz w:val="28"/>
          <w:szCs w:val="28"/>
          <w:lang w:val="kk-KZ"/>
        </w:rPr>
        <w:t xml:space="preserve">= 1 Ом; </w:t>
      </w:r>
      <w:r w:rsidRPr="00EA3D28">
        <w:rPr>
          <w:snapToGrid w:val="0"/>
          <w:sz w:val="28"/>
          <w:szCs w:val="28"/>
          <w:lang w:val="en-US"/>
        </w:rPr>
        <w:sym w:font="Symbol" w:char="F065"/>
      </w:r>
      <w:r w:rsidRPr="00EA3D28">
        <w:rPr>
          <w:snapToGrid w:val="0"/>
          <w:sz w:val="28"/>
          <w:szCs w:val="28"/>
          <w:vertAlign w:val="subscript"/>
          <w:lang w:val="kk-KZ"/>
        </w:rPr>
        <w:t>2</w:t>
      </w:r>
      <w:r w:rsidRPr="00EA3D28">
        <w:rPr>
          <w:snapToGrid w:val="0"/>
          <w:sz w:val="28"/>
          <w:szCs w:val="28"/>
          <w:lang w:val="kk-KZ"/>
        </w:rPr>
        <w:t>=8 В, r</w:t>
      </w:r>
      <w:r w:rsidRPr="00EA3D28">
        <w:rPr>
          <w:snapToGrid w:val="0"/>
          <w:sz w:val="28"/>
          <w:szCs w:val="28"/>
          <w:vertAlign w:val="subscript"/>
          <w:lang w:val="kk-KZ"/>
        </w:rPr>
        <w:t>2</w:t>
      </w:r>
      <w:r w:rsidRPr="00EA3D28">
        <w:rPr>
          <w:snapToGrid w:val="0"/>
          <w:sz w:val="28"/>
          <w:szCs w:val="28"/>
          <w:lang w:val="kk-KZ"/>
        </w:rPr>
        <w:t>=2 Ом) және реостат R=6 Ом) жалғасқан. Батареялардағы және реостаттағы ағым күшін табу керек.</w:t>
      </w:r>
    </w:p>
    <w:p w:rsidR="00EA3D28" w:rsidRPr="00EA3D28" w:rsidRDefault="00EA3D28" w:rsidP="003F237D">
      <w:pPr>
        <w:ind w:right="-45"/>
        <w:jc w:val="both"/>
        <w:rPr>
          <w:snapToGrid w:val="0"/>
          <w:sz w:val="28"/>
          <w:szCs w:val="28"/>
          <w:lang w:val="kk-KZ"/>
        </w:rPr>
      </w:pPr>
      <w:r w:rsidRPr="00EA3D28">
        <w:rPr>
          <w:snapToGrid w:val="0"/>
          <w:sz w:val="28"/>
          <w:szCs w:val="28"/>
          <w:lang w:val="kk-KZ"/>
        </w:rPr>
        <w:t xml:space="preserve">20.Э.қ.к. </w:t>
      </w:r>
      <w:r w:rsidRPr="00EA3D28">
        <w:rPr>
          <w:snapToGrid w:val="0"/>
          <w:sz w:val="28"/>
          <w:szCs w:val="28"/>
          <w:lang w:val="en-US"/>
        </w:rPr>
        <w:sym w:font="Symbol" w:char="F065"/>
      </w:r>
      <w:r w:rsidRPr="00EA3D28">
        <w:rPr>
          <w:snapToGrid w:val="0"/>
          <w:sz w:val="28"/>
          <w:szCs w:val="28"/>
          <w:lang w:val="kk-KZ"/>
        </w:rPr>
        <w:t>=2 В және ішкі кедергісі r=0,5Ом аккумулятор</w:t>
      </w:r>
      <w:r w:rsidRPr="00EA3D28">
        <w:rPr>
          <w:snapToGrid w:val="0"/>
          <w:sz w:val="28"/>
          <w:szCs w:val="28"/>
          <w:lang w:val="kk-KZ"/>
        </w:rPr>
        <w:softHyphen/>
        <w:t>лар батареясына өткізгіш жалғанған. 1) бөлінген қуат ең жоғарғы болатын кездегі өткізгіштің R кедергісін; 2) осы кездегі өткіз</w:t>
      </w:r>
      <w:r w:rsidRPr="00EA3D28">
        <w:rPr>
          <w:snapToGrid w:val="0"/>
          <w:sz w:val="28"/>
          <w:szCs w:val="28"/>
          <w:lang w:val="kk-KZ"/>
        </w:rPr>
        <w:softHyphen/>
        <w:t>гіште бөлінетін Р қуатты анықтау керек.</w:t>
      </w:r>
    </w:p>
    <w:p w:rsidR="00103CA1" w:rsidRDefault="00103CA1" w:rsidP="003F237D">
      <w:pPr>
        <w:tabs>
          <w:tab w:val="left" w:pos="180"/>
        </w:tabs>
        <w:ind w:right="207"/>
        <w:jc w:val="both"/>
        <w:rPr>
          <w:b/>
          <w:sz w:val="28"/>
          <w:szCs w:val="28"/>
          <w:lang w:val="kk-KZ"/>
        </w:rPr>
      </w:pPr>
    </w:p>
    <w:p w:rsidR="00CB62CC" w:rsidRPr="00694E7B" w:rsidRDefault="00CB62CC" w:rsidP="00CB62CC">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EA3D28" w:rsidRPr="00EA3D28" w:rsidRDefault="00EA3D28" w:rsidP="003F237D">
      <w:pPr>
        <w:ind w:right="-43"/>
        <w:jc w:val="both"/>
        <w:rPr>
          <w:snapToGrid w:val="0"/>
          <w:sz w:val="28"/>
          <w:szCs w:val="28"/>
          <w:lang w:val="kk-KZ"/>
        </w:rPr>
      </w:pPr>
      <w:r w:rsidRPr="00EA3D28">
        <w:rPr>
          <w:snapToGrid w:val="0"/>
          <w:sz w:val="28"/>
          <w:szCs w:val="28"/>
          <w:lang w:val="kk-KZ"/>
        </w:rPr>
        <w:t xml:space="preserve">1.Батареяның э.қ.к. </w:t>
      </w:r>
      <w:r w:rsidRPr="00EA3D28">
        <w:rPr>
          <w:snapToGrid w:val="0"/>
          <w:sz w:val="28"/>
          <w:szCs w:val="28"/>
          <w:lang w:val="en-US"/>
        </w:rPr>
        <w:sym w:font="Symbol" w:char="F065"/>
      </w:r>
      <w:r w:rsidRPr="00EA3D28">
        <w:rPr>
          <w:snapToGrid w:val="0"/>
          <w:sz w:val="28"/>
          <w:szCs w:val="28"/>
          <w:lang w:val="kk-KZ"/>
        </w:rPr>
        <w:t xml:space="preserve">=20В. Сыртқы тізбектің кедергісі R=2Ом, ағым күші І=4A. Батареяның </w:t>
      </w:r>
      <w:r w:rsidRPr="00EA3D28">
        <w:rPr>
          <w:snapToGrid w:val="0"/>
          <w:sz w:val="28"/>
          <w:szCs w:val="28"/>
          <w:lang w:val="en-US"/>
        </w:rPr>
        <w:sym w:font="Symbol" w:char="F068"/>
      </w:r>
      <w:r w:rsidRPr="00EA3D28">
        <w:rPr>
          <w:snapToGrid w:val="0"/>
          <w:sz w:val="28"/>
          <w:szCs w:val="28"/>
          <w:lang w:val="kk-KZ"/>
        </w:rPr>
        <w:t xml:space="preserve"> п.ә.к. -тін табу керек. Сыртқы кедергінің R қандай мәнінде п.ә.к. </w:t>
      </w:r>
      <w:r w:rsidRPr="00EA3D28">
        <w:rPr>
          <w:snapToGrid w:val="0"/>
          <w:sz w:val="28"/>
          <w:szCs w:val="28"/>
          <w:lang w:val="en-US"/>
        </w:rPr>
        <w:sym w:font="Symbol" w:char="F068"/>
      </w:r>
      <w:r w:rsidRPr="00EA3D28">
        <w:rPr>
          <w:snapToGrid w:val="0"/>
          <w:sz w:val="28"/>
          <w:szCs w:val="28"/>
          <w:lang w:val="kk-KZ"/>
        </w:rPr>
        <w:t xml:space="preserve"> = 99% болады?</w:t>
      </w:r>
    </w:p>
    <w:p w:rsidR="00EA3D28" w:rsidRPr="00EA3D28" w:rsidRDefault="00EA3D28" w:rsidP="003F237D">
      <w:pPr>
        <w:ind w:right="-43"/>
        <w:jc w:val="both"/>
        <w:rPr>
          <w:snapToGrid w:val="0"/>
          <w:sz w:val="28"/>
          <w:szCs w:val="28"/>
          <w:lang w:val="kk-KZ"/>
        </w:rPr>
      </w:pPr>
      <w:r w:rsidRPr="00EA3D28">
        <w:rPr>
          <w:snapToGrid w:val="0"/>
          <w:sz w:val="28"/>
          <w:szCs w:val="28"/>
          <w:lang w:val="kk-KZ"/>
        </w:rPr>
        <w:t xml:space="preserve">2.Аккумуляторлар батареясының қысқыштарына қыздырғыш қосылған. Батареяның э.қ.к. </w:t>
      </w:r>
      <w:r w:rsidRPr="00EA3D28">
        <w:rPr>
          <w:snapToGrid w:val="0"/>
          <w:sz w:val="28"/>
          <w:szCs w:val="28"/>
          <w:lang w:val="en-US"/>
        </w:rPr>
        <w:sym w:font="Symbol" w:char="F065"/>
      </w:r>
      <w:r w:rsidRPr="00EA3D28">
        <w:rPr>
          <w:snapToGrid w:val="0"/>
          <w:sz w:val="28"/>
          <w:szCs w:val="28"/>
          <w:lang w:val="kk-KZ"/>
        </w:rPr>
        <w:t xml:space="preserve"> = 24 В, ішкі кедергісі r = 1 Ом. Тізбек</w:t>
      </w:r>
      <w:r w:rsidRPr="00EA3D28">
        <w:rPr>
          <w:snapToGrid w:val="0"/>
          <w:sz w:val="28"/>
          <w:szCs w:val="28"/>
          <w:lang w:val="kk-KZ"/>
        </w:rPr>
        <w:softHyphen/>
        <w:t xml:space="preserve">ке қосылған қыздырғыш Р=80 Вт қуат тұтынады. Тізбектегі І ағым күшін және қыздырғыштың  </w:t>
      </w:r>
      <w:r w:rsidRPr="00EA3D28">
        <w:rPr>
          <w:snapToGrid w:val="0"/>
          <w:sz w:val="28"/>
          <w:szCs w:val="28"/>
          <w:lang w:val="en-US"/>
        </w:rPr>
        <w:sym w:font="Symbol" w:char="F068"/>
      </w:r>
      <w:r w:rsidRPr="00EA3D28">
        <w:rPr>
          <w:snapToGrid w:val="0"/>
          <w:sz w:val="28"/>
          <w:szCs w:val="28"/>
          <w:lang w:val="kk-KZ"/>
        </w:rPr>
        <w:t xml:space="preserve"> п.ә.к. -тін есептеу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3.Электр қайнатқышының орамының екі секциясы бар. Егер тек бірінші секциясы қосылса, су t</w:t>
      </w:r>
      <w:r w:rsidRPr="00EA3D28">
        <w:rPr>
          <w:snapToGrid w:val="0"/>
          <w:sz w:val="28"/>
          <w:szCs w:val="28"/>
          <w:vertAlign w:val="subscript"/>
          <w:lang w:val="kk-KZ"/>
        </w:rPr>
        <w:t>1</w:t>
      </w:r>
      <w:r w:rsidRPr="00EA3D28">
        <w:rPr>
          <w:snapToGrid w:val="0"/>
          <w:sz w:val="28"/>
          <w:szCs w:val="28"/>
          <w:lang w:val="kk-KZ"/>
        </w:rPr>
        <w:t>=15 минутта қайнайды, ал тек екін</w:t>
      </w:r>
      <w:r w:rsidRPr="00EA3D28">
        <w:rPr>
          <w:snapToGrid w:val="0"/>
          <w:sz w:val="28"/>
          <w:szCs w:val="28"/>
          <w:lang w:val="kk-KZ"/>
        </w:rPr>
        <w:softHyphen/>
        <w:t>шісі қосылса, су t</w:t>
      </w:r>
      <w:r w:rsidRPr="00EA3D28">
        <w:rPr>
          <w:snapToGrid w:val="0"/>
          <w:sz w:val="28"/>
          <w:szCs w:val="28"/>
          <w:vertAlign w:val="subscript"/>
          <w:lang w:val="kk-KZ"/>
        </w:rPr>
        <w:t>2</w:t>
      </w:r>
      <w:r w:rsidRPr="00EA3D28">
        <w:rPr>
          <w:snapToGrid w:val="0"/>
          <w:sz w:val="28"/>
          <w:szCs w:val="28"/>
          <w:lang w:val="kk-KZ"/>
        </w:rPr>
        <w:t>=30 минутта қайнайды. Егер секцияның екеуі де тізбектей қосылса су неше минуттан кейін қайнайды? Параллель қо</w:t>
      </w:r>
      <w:r w:rsidRPr="00EA3D28">
        <w:rPr>
          <w:snapToGrid w:val="0"/>
          <w:sz w:val="28"/>
          <w:szCs w:val="28"/>
          <w:lang w:val="kk-KZ"/>
        </w:rPr>
        <w:softHyphen/>
        <w:t>сылса ше?</w:t>
      </w:r>
    </w:p>
    <w:p w:rsidR="00EA3D28" w:rsidRPr="00EA3D28" w:rsidRDefault="00EA3D28" w:rsidP="003F237D">
      <w:pPr>
        <w:ind w:right="-43"/>
        <w:jc w:val="both"/>
        <w:rPr>
          <w:snapToGrid w:val="0"/>
          <w:sz w:val="28"/>
          <w:szCs w:val="28"/>
          <w:lang w:val="kk-KZ"/>
        </w:rPr>
      </w:pPr>
      <w:r w:rsidRPr="00EA3D28">
        <w:rPr>
          <w:snapToGrid w:val="0"/>
          <w:sz w:val="28"/>
          <w:szCs w:val="28"/>
          <w:lang w:val="kk-KZ"/>
        </w:rPr>
        <w:t>4.І</w:t>
      </w:r>
      <w:r w:rsidRPr="00EA3D28">
        <w:rPr>
          <w:snapToGrid w:val="0"/>
          <w:sz w:val="28"/>
          <w:szCs w:val="28"/>
          <w:vertAlign w:val="subscript"/>
          <w:lang w:val="kk-KZ"/>
        </w:rPr>
        <w:t>1</w:t>
      </w:r>
      <w:r w:rsidRPr="00EA3D28">
        <w:rPr>
          <w:snapToGrid w:val="0"/>
          <w:sz w:val="28"/>
          <w:szCs w:val="28"/>
          <w:lang w:val="kk-KZ"/>
        </w:rPr>
        <w:t>=3 A ағым күші кезінде аккумуляторлар батареясының сыртқы тізбегінде P</w:t>
      </w:r>
      <w:r w:rsidRPr="00EA3D28">
        <w:rPr>
          <w:snapToGrid w:val="0"/>
          <w:sz w:val="28"/>
          <w:szCs w:val="28"/>
          <w:vertAlign w:val="subscript"/>
          <w:lang w:val="kk-KZ"/>
        </w:rPr>
        <w:t>1</w:t>
      </w:r>
      <w:r w:rsidRPr="00EA3D28">
        <w:rPr>
          <w:snapToGrid w:val="0"/>
          <w:sz w:val="28"/>
          <w:szCs w:val="28"/>
          <w:lang w:val="kk-KZ"/>
        </w:rPr>
        <w:t>=18 Вт, ал І</w:t>
      </w:r>
      <w:r w:rsidRPr="00EA3D28">
        <w:rPr>
          <w:snapToGrid w:val="0"/>
          <w:sz w:val="28"/>
          <w:szCs w:val="28"/>
          <w:vertAlign w:val="subscript"/>
          <w:lang w:val="kk-KZ"/>
        </w:rPr>
        <w:t>2</w:t>
      </w:r>
      <w:r w:rsidRPr="00EA3D28">
        <w:rPr>
          <w:snapToGrid w:val="0"/>
          <w:sz w:val="28"/>
          <w:szCs w:val="28"/>
          <w:lang w:val="kk-KZ"/>
        </w:rPr>
        <w:t>=1 A кезінде P</w:t>
      </w:r>
      <w:r w:rsidRPr="00EA3D28">
        <w:rPr>
          <w:snapToGrid w:val="0"/>
          <w:sz w:val="28"/>
          <w:szCs w:val="28"/>
          <w:vertAlign w:val="subscript"/>
          <w:lang w:val="kk-KZ"/>
        </w:rPr>
        <w:t>2</w:t>
      </w:r>
      <w:r w:rsidRPr="00EA3D28">
        <w:rPr>
          <w:snapToGrid w:val="0"/>
          <w:sz w:val="28"/>
          <w:szCs w:val="28"/>
          <w:lang w:val="kk-KZ"/>
        </w:rPr>
        <w:t xml:space="preserve">= 10 Вт қуат бөлінеді. Батареяның </w:t>
      </w:r>
      <w:r w:rsidRPr="00EA3D28">
        <w:rPr>
          <w:snapToGrid w:val="0"/>
          <w:sz w:val="28"/>
          <w:szCs w:val="28"/>
          <w:lang w:val="en-US"/>
        </w:rPr>
        <w:sym w:font="Symbol" w:char="F065"/>
      </w:r>
      <w:r w:rsidRPr="00EA3D28">
        <w:rPr>
          <w:snapToGrid w:val="0"/>
          <w:sz w:val="28"/>
          <w:szCs w:val="28"/>
          <w:lang w:val="kk-KZ"/>
        </w:rPr>
        <w:t xml:space="preserve"> э.қ.к. ін және r ішкі кедергіcін анықтау керек.</w:t>
      </w:r>
    </w:p>
    <w:p w:rsidR="00EA3D28" w:rsidRPr="00EA3D28" w:rsidRDefault="00EA3D28" w:rsidP="003F237D">
      <w:pPr>
        <w:ind w:right="-43"/>
        <w:jc w:val="both"/>
        <w:rPr>
          <w:snapToGrid w:val="0"/>
          <w:sz w:val="28"/>
          <w:szCs w:val="28"/>
          <w:lang w:val="kk-KZ"/>
        </w:rPr>
      </w:pPr>
      <w:r w:rsidRPr="00EA3D28">
        <w:rPr>
          <w:snapToGrid w:val="0"/>
          <w:sz w:val="28"/>
          <w:szCs w:val="28"/>
          <w:lang w:val="kk-KZ"/>
        </w:rPr>
        <w:t>5.Кедергісі r = 100 Ом өткізгіште ағым күші t = 30 с ішінде І</w:t>
      </w:r>
      <w:r w:rsidRPr="00EA3D28">
        <w:rPr>
          <w:snapToGrid w:val="0"/>
          <w:sz w:val="28"/>
          <w:szCs w:val="28"/>
          <w:vertAlign w:val="subscript"/>
          <w:lang w:val="kk-KZ"/>
        </w:rPr>
        <w:t>о</w:t>
      </w:r>
      <w:r w:rsidRPr="00EA3D28">
        <w:rPr>
          <w:snapToGrid w:val="0"/>
          <w:sz w:val="28"/>
          <w:szCs w:val="28"/>
          <w:lang w:val="kk-KZ"/>
        </w:rPr>
        <w:t xml:space="preserve"> = 0 ден І</w:t>
      </w:r>
      <w:r w:rsidRPr="00EA3D28">
        <w:rPr>
          <w:snapToGrid w:val="0"/>
          <w:sz w:val="28"/>
          <w:szCs w:val="28"/>
          <w:vertAlign w:val="subscript"/>
          <w:lang w:val="kk-KZ"/>
        </w:rPr>
        <w:t>max</w:t>
      </w:r>
      <w:r w:rsidRPr="00EA3D28">
        <w:rPr>
          <w:snapToGrid w:val="0"/>
          <w:sz w:val="28"/>
          <w:szCs w:val="28"/>
          <w:lang w:val="kk-KZ"/>
        </w:rPr>
        <w:t>= 10 A -ге дейін біркелкі өседі. Осы уақыт аралығында өткізгіште бөлінетін Q жылу мөлшерін анықтау керек.</w:t>
      </w:r>
    </w:p>
    <w:p w:rsidR="00EA3D28" w:rsidRPr="00EA3D28" w:rsidRDefault="00EA3D28" w:rsidP="003F237D">
      <w:pPr>
        <w:tabs>
          <w:tab w:val="left" w:pos="993"/>
        </w:tabs>
        <w:ind w:firstLine="567"/>
        <w:jc w:val="center"/>
        <w:rPr>
          <w:b/>
          <w:sz w:val="28"/>
          <w:szCs w:val="28"/>
          <w:lang w:val="kk-KZ"/>
        </w:rPr>
      </w:pPr>
    </w:p>
    <w:p w:rsidR="001C2FE6" w:rsidRDefault="00EA3D28" w:rsidP="001C2FE6">
      <w:pPr>
        <w:tabs>
          <w:tab w:val="left" w:pos="993"/>
        </w:tabs>
        <w:rPr>
          <w:rFonts w:ascii="Times New Roman Kaz" w:hAnsi="Times New Roman Kaz"/>
          <w:snapToGrid w:val="0"/>
          <w:color w:val="000000"/>
          <w:lang w:val="kk-KZ"/>
        </w:rPr>
      </w:pPr>
      <w:r w:rsidRPr="00EA3D28">
        <w:rPr>
          <w:b/>
          <w:sz w:val="28"/>
          <w:szCs w:val="28"/>
          <w:lang w:val="kk-KZ"/>
        </w:rPr>
        <w:t>Бақылау сұрақтары:</w:t>
      </w:r>
    </w:p>
    <w:p w:rsidR="001C2FE6" w:rsidRDefault="00066215" w:rsidP="001C2FE6">
      <w:pPr>
        <w:tabs>
          <w:tab w:val="left" w:pos="993"/>
        </w:tabs>
        <w:rPr>
          <w:rFonts w:ascii="Times New Roman Kaz" w:hAnsi="Times New Roman Kaz"/>
          <w:snapToGrid w:val="0"/>
          <w:color w:val="000000"/>
          <w:sz w:val="28"/>
          <w:szCs w:val="28"/>
          <w:lang w:val="kk-KZ"/>
        </w:rPr>
      </w:pPr>
      <w:r w:rsidRPr="001C2FE6">
        <w:rPr>
          <w:rFonts w:ascii="Times New Roman Kaz" w:hAnsi="Times New Roman Kaz"/>
          <w:snapToGrid w:val="0"/>
          <w:color w:val="000000"/>
          <w:sz w:val="28"/>
          <w:szCs w:val="28"/>
          <w:lang w:val="kk-KZ"/>
        </w:rPr>
        <w:t xml:space="preserve">Өзара және өздік индукция құбылысы. </w:t>
      </w:r>
    </w:p>
    <w:p w:rsidR="001C2FE6" w:rsidRDefault="00066215" w:rsidP="001C2FE6">
      <w:pPr>
        <w:tabs>
          <w:tab w:val="left" w:pos="993"/>
        </w:tabs>
        <w:rPr>
          <w:rFonts w:ascii="Times New Roman Kaz" w:hAnsi="Times New Roman Kaz"/>
          <w:snapToGrid w:val="0"/>
          <w:color w:val="000000"/>
          <w:sz w:val="28"/>
          <w:szCs w:val="28"/>
          <w:lang w:val="kk-KZ"/>
        </w:rPr>
      </w:pPr>
      <w:r w:rsidRPr="001C2FE6">
        <w:rPr>
          <w:rFonts w:ascii="Times New Roman Kaz" w:hAnsi="Times New Roman Kaz"/>
          <w:snapToGrid w:val="0"/>
          <w:color w:val="000000"/>
          <w:sz w:val="28"/>
          <w:szCs w:val="28"/>
          <w:lang w:val="kk-KZ"/>
        </w:rPr>
        <w:t xml:space="preserve">Индуктивтілік. </w:t>
      </w:r>
    </w:p>
    <w:p w:rsidR="001C2FE6" w:rsidRDefault="00066215" w:rsidP="001C2FE6">
      <w:pPr>
        <w:tabs>
          <w:tab w:val="left" w:pos="993"/>
        </w:tabs>
        <w:rPr>
          <w:rFonts w:ascii="Times New Roman Kaz" w:hAnsi="Times New Roman Kaz"/>
          <w:snapToGrid w:val="0"/>
          <w:color w:val="000000"/>
          <w:sz w:val="28"/>
          <w:szCs w:val="28"/>
          <w:lang w:val="kk-KZ"/>
        </w:rPr>
      </w:pPr>
      <w:r w:rsidRPr="001C2FE6">
        <w:rPr>
          <w:rFonts w:ascii="Times New Roman Kaz" w:hAnsi="Times New Roman Kaz"/>
          <w:snapToGrid w:val="0"/>
          <w:color w:val="000000"/>
          <w:sz w:val="28"/>
          <w:szCs w:val="28"/>
          <w:lang w:val="kk-KZ"/>
        </w:rPr>
        <w:t xml:space="preserve">Токтың магнит энергиясы. </w:t>
      </w:r>
    </w:p>
    <w:p w:rsidR="00EA3D28" w:rsidRPr="001C2FE6" w:rsidRDefault="00066215" w:rsidP="001C2FE6">
      <w:pPr>
        <w:tabs>
          <w:tab w:val="left" w:pos="993"/>
        </w:tabs>
        <w:rPr>
          <w:b/>
          <w:sz w:val="28"/>
          <w:szCs w:val="28"/>
          <w:lang w:val="kk-KZ"/>
        </w:rPr>
      </w:pPr>
      <w:r w:rsidRPr="001C2FE6">
        <w:rPr>
          <w:rFonts w:ascii="Times New Roman Kaz" w:hAnsi="Times New Roman Kaz"/>
          <w:snapToGrid w:val="0"/>
          <w:color w:val="000000"/>
          <w:sz w:val="28"/>
          <w:szCs w:val="28"/>
          <w:lang w:val="kk-KZ"/>
        </w:rPr>
        <w:t>Магнит өрісі энергиясының тығыздығы.</w:t>
      </w:r>
    </w:p>
    <w:p w:rsidR="001C2FE6" w:rsidRDefault="001C2FE6" w:rsidP="00EA3D28">
      <w:pPr>
        <w:tabs>
          <w:tab w:val="left" w:pos="180"/>
        </w:tabs>
        <w:ind w:right="207"/>
        <w:jc w:val="both"/>
        <w:rPr>
          <w:b/>
          <w:sz w:val="28"/>
          <w:szCs w:val="28"/>
          <w:lang w:val="kk-KZ"/>
        </w:rPr>
      </w:pPr>
    </w:p>
    <w:p w:rsidR="00B566E0" w:rsidRPr="003F1B22" w:rsidRDefault="00B566E0" w:rsidP="00B566E0">
      <w:pPr>
        <w:tabs>
          <w:tab w:val="left" w:pos="180"/>
        </w:tabs>
        <w:ind w:right="207" w:firstLine="567"/>
        <w:jc w:val="both"/>
        <w:rPr>
          <w:b/>
          <w:sz w:val="28"/>
          <w:szCs w:val="28"/>
          <w:lang w:val="kk-KZ"/>
        </w:rPr>
      </w:pPr>
      <w:r w:rsidRPr="003F1B22">
        <w:rPr>
          <w:b/>
          <w:sz w:val="28"/>
          <w:szCs w:val="28"/>
          <w:lang w:val="kk-KZ"/>
        </w:rPr>
        <w:t>Ұсынылатын әдебиеттер:</w:t>
      </w:r>
    </w:p>
    <w:p w:rsidR="00B566E0" w:rsidRPr="00B566E0" w:rsidRDefault="00B566E0" w:rsidP="00B566E0">
      <w:pPr>
        <w:shd w:val="clear" w:color="auto" w:fill="FFFFFF"/>
        <w:rPr>
          <w:sz w:val="28"/>
          <w:szCs w:val="28"/>
          <w:lang w:val="kk-KZ"/>
        </w:rPr>
      </w:pPr>
      <w:r>
        <w:rPr>
          <w:noProof/>
          <w:color w:val="000000"/>
          <w:sz w:val="28"/>
          <w:szCs w:val="28"/>
          <w:lang w:val="kk-KZ"/>
        </w:rPr>
        <w:t>1.</w:t>
      </w:r>
      <w:r w:rsidRPr="00B566E0">
        <w:rPr>
          <w:noProof/>
          <w:color w:val="000000"/>
          <w:sz w:val="28"/>
          <w:szCs w:val="28"/>
          <w:lang w:val="kk-KZ"/>
        </w:rPr>
        <w:t>Бекбенов Ә.М., Физика есептерін шығару.-Алматы, 2013ж</w:t>
      </w:r>
    </w:p>
    <w:p w:rsidR="00B566E0" w:rsidRPr="00B566E0" w:rsidRDefault="00B566E0" w:rsidP="00B566E0">
      <w:pPr>
        <w:shd w:val="clear" w:color="auto" w:fill="FFFFFF"/>
        <w:rPr>
          <w:sz w:val="28"/>
          <w:szCs w:val="28"/>
          <w:lang w:val="kk-KZ"/>
        </w:rPr>
      </w:pPr>
      <w:r>
        <w:rPr>
          <w:noProof/>
          <w:color w:val="000000"/>
          <w:sz w:val="28"/>
          <w:szCs w:val="28"/>
          <w:lang w:val="kk-KZ"/>
        </w:rPr>
        <w:t>2.</w:t>
      </w:r>
      <w:r w:rsidRPr="00B566E0">
        <w:rPr>
          <w:noProof/>
          <w:color w:val="000000"/>
          <w:sz w:val="28"/>
          <w:szCs w:val="28"/>
          <w:lang w:val="kk-KZ"/>
        </w:rPr>
        <w:t>Бижігітов Т.,Жалпы физика курсы.-Алматы, 2013ж</w:t>
      </w:r>
    </w:p>
    <w:p w:rsidR="00B566E0" w:rsidRPr="00B566E0" w:rsidRDefault="00B566E0" w:rsidP="00B566E0">
      <w:pPr>
        <w:shd w:val="clear" w:color="auto" w:fill="FFFFFF"/>
        <w:rPr>
          <w:sz w:val="28"/>
          <w:szCs w:val="28"/>
          <w:lang w:val="kk-KZ"/>
        </w:rPr>
      </w:pPr>
      <w:r>
        <w:rPr>
          <w:sz w:val="28"/>
          <w:szCs w:val="28"/>
          <w:lang w:val="kk-KZ"/>
        </w:rPr>
        <w:t>3.</w:t>
      </w:r>
      <w:r w:rsidRPr="00B566E0">
        <w:rPr>
          <w:sz w:val="28"/>
          <w:szCs w:val="28"/>
          <w:lang w:val="kk-KZ"/>
        </w:rPr>
        <w:t>Сборник задач по общему курсу физики. Под ред. В.А.Овчинкина. В 3-х частях. –М.: МФТИ, 2012.</w:t>
      </w:r>
    </w:p>
    <w:p w:rsidR="00B566E0" w:rsidRPr="00B566E0" w:rsidRDefault="00B566E0" w:rsidP="00B566E0">
      <w:pPr>
        <w:shd w:val="clear" w:color="auto" w:fill="FFFFFF"/>
        <w:rPr>
          <w:sz w:val="28"/>
          <w:szCs w:val="28"/>
          <w:lang w:val="kk-KZ"/>
        </w:rPr>
      </w:pPr>
      <w:r>
        <w:rPr>
          <w:noProof/>
          <w:color w:val="000000"/>
          <w:sz w:val="28"/>
          <w:szCs w:val="28"/>
          <w:lang w:val="kk-KZ"/>
        </w:rPr>
        <w:t>4.</w:t>
      </w:r>
      <w:r w:rsidRPr="00B566E0">
        <w:rPr>
          <w:noProof/>
          <w:color w:val="000000"/>
          <w:sz w:val="28"/>
          <w:szCs w:val="28"/>
          <w:lang w:val="kk-KZ"/>
        </w:rPr>
        <w:t>Қойшыбаев Н., Шарықбаев А.О. – Физика. Механика. Молекулалық физика және жылу.- Алматы. 2012.-т.1-2.</w:t>
      </w:r>
    </w:p>
    <w:p w:rsidR="00EA3D28" w:rsidRPr="006440E4" w:rsidRDefault="00EA3D28" w:rsidP="00EA3D28">
      <w:pPr>
        <w:shd w:val="clear" w:color="auto" w:fill="FFFFFF"/>
        <w:tabs>
          <w:tab w:val="left" w:pos="7200"/>
        </w:tabs>
        <w:ind w:right="207"/>
        <w:jc w:val="both"/>
        <w:rPr>
          <w:b/>
          <w:sz w:val="28"/>
          <w:szCs w:val="28"/>
          <w:lang w:val="kk-KZ"/>
        </w:rPr>
      </w:pPr>
    </w:p>
    <w:p w:rsidR="00EA3D28" w:rsidRDefault="00EA3D28" w:rsidP="00EA3D28">
      <w:pPr>
        <w:tabs>
          <w:tab w:val="left" w:pos="180"/>
        </w:tabs>
        <w:ind w:right="207"/>
        <w:jc w:val="center"/>
        <w:rPr>
          <w:b/>
          <w:sz w:val="28"/>
          <w:szCs w:val="28"/>
          <w:lang w:val="kk-KZ"/>
        </w:rPr>
      </w:pPr>
      <w:r w:rsidRPr="00EA3D28">
        <w:rPr>
          <w:sz w:val="28"/>
          <w:szCs w:val="28"/>
          <w:lang w:val="kk-KZ"/>
        </w:rPr>
        <w:t>№</w:t>
      </w:r>
      <w:r w:rsidRPr="00EA3D28">
        <w:rPr>
          <w:b/>
          <w:sz w:val="28"/>
          <w:szCs w:val="28"/>
          <w:lang w:val="kk-KZ"/>
        </w:rPr>
        <w:t xml:space="preserve">9. </w:t>
      </w:r>
      <w:r w:rsidR="00AA4AF9">
        <w:rPr>
          <w:b/>
          <w:sz w:val="28"/>
          <w:szCs w:val="28"/>
          <w:lang w:val="kk-KZ"/>
        </w:rPr>
        <w:t>Дәріс</w:t>
      </w:r>
    </w:p>
    <w:p w:rsidR="00103CA1" w:rsidRPr="00EA3D28" w:rsidRDefault="00103CA1" w:rsidP="00EA3D28">
      <w:pPr>
        <w:tabs>
          <w:tab w:val="left" w:pos="180"/>
        </w:tabs>
        <w:ind w:right="207"/>
        <w:jc w:val="center"/>
        <w:rPr>
          <w:b/>
          <w:snapToGrid w:val="0"/>
          <w:sz w:val="28"/>
          <w:szCs w:val="28"/>
          <w:lang w:val="kk-KZ"/>
        </w:rPr>
      </w:pPr>
    </w:p>
    <w:p w:rsidR="00EA3D28" w:rsidRPr="001C2FE6" w:rsidRDefault="00EA3D28" w:rsidP="00995E35">
      <w:pPr>
        <w:rPr>
          <w:sz w:val="28"/>
          <w:szCs w:val="28"/>
          <w:lang w:val="kk-KZ"/>
        </w:rPr>
      </w:pPr>
      <w:r w:rsidRPr="00EA3D28">
        <w:rPr>
          <w:b/>
          <w:snapToGrid w:val="0"/>
          <w:sz w:val="28"/>
          <w:szCs w:val="28"/>
          <w:lang w:val="kk-KZ"/>
        </w:rPr>
        <w:t>Сабақтың тақырыбы:</w:t>
      </w:r>
      <w:r w:rsidR="00A53840" w:rsidRPr="001C2FE6">
        <w:rPr>
          <w:snapToGrid w:val="0"/>
          <w:sz w:val="28"/>
          <w:szCs w:val="28"/>
          <w:lang w:val="kk-KZ"/>
        </w:rPr>
        <w:t>Тербелмелі контурдағы еркін гормониялық тербелістер.Айнымалы электр тогы.</w:t>
      </w:r>
    </w:p>
    <w:p w:rsidR="00EA3D28" w:rsidRPr="00EA3D28" w:rsidRDefault="00EA3D28" w:rsidP="00EA3D28">
      <w:pPr>
        <w:tabs>
          <w:tab w:val="left" w:pos="180"/>
        </w:tabs>
        <w:ind w:right="207"/>
        <w:jc w:val="center"/>
        <w:rPr>
          <w:b/>
          <w:sz w:val="28"/>
          <w:szCs w:val="28"/>
          <w:highlight w:val="yellow"/>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жоспары: </w:t>
      </w:r>
    </w:p>
    <w:p w:rsidR="006C791E" w:rsidRPr="006C791E" w:rsidRDefault="00103CA1">
      <w:pPr>
        <w:pStyle w:val="a5"/>
        <w:numPr>
          <w:ilvl w:val="0"/>
          <w:numId w:val="23"/>
        </w:numPr>
        <w:rPr>
          <w:snapToGrid w:val="0"/>
          <w:sz w:val="28"/>
          <w:szCs w:val="28"/>
          <w:lang w:val="kk-KZ"/>
        </w:rPr>
      </w:pPr>
      <w:r w:rsidRPr="006C791E">
        <w:rPr>
          <w:snapToGrid w:val="0"/>
          <w:sz w:val="28"/>
          <w:szCs w:val="28"/>
          <w:lang w:val="kk-KZ"/>
        </w:rPr>
        <w:t>Тербелмелі контурдағы еркін гормониялық тербелістер.</w:t>
      </w:r>
    </w:p>
    <w:p w:rsidR="00103CA1" w:rsidRPr="006C791E" w:rsidRDefault="00103CA1">
      <w:pPr>
        <w:pStyle w:val="a5"/>
        <w:numPr>
          <w:ilvl w:val="0"/>
          <w:numId w:val="23"/>
        </w:numPr>
        <w:rPr>
          <w:sz w:val="28"/>
          <w:szCs w:val="28"/>
          <w:lang w:val="kk-KZ"/>
        </w:rPr>
      </w:pPr>
      <w:r w:rsidRPr="006C791E">
        <w:rPr>
          <w:snapToGrid w:val="0"/>
          <w:sz w:val="28"/>
          <w:szCs w:val="28"/>
          <w:lang w:val="kk-KZ"/>
        </w:rPr>
        <w:t>Айнымалы электр тогы.</w:t>
      </w:r>
    </w:p>
    <w:p w:rsidR="00EA3D28" w:rsidRPr="00EA3D28" w:rsidRDefault="006C791E" w:rsidP="00EA3D28">
      <w:pPr>
        <w:tabs>
          <w:tab w:val="left" w:pos="180"/>
        </w:tabs>
        <w:ind w:right="207"/>
        <w:jc w:val="both"/>
        <w:rPr>
          <w:sz w:val="28"/>
          <w:szCs w:val="28"/>
          <w:lang w:val="kk-KZ"/>
        </w:rPr>
      </w:pPr>
      <w:r>
        <w:rPr>
          <w:sz w:val="28"/>
          <w:szCs w:val="28"/>
          <w:lang w:val="kk-KZ"/>
        </w:rPr>
        <w:t xml:space="preserve">     3</w:t>
      </w:r>
      <w:r w:rsidR="00EA3D28" w:rsidRPr="00EA3D28">
        <w:rPr>
          <w:sz w:val="28"/>
          <w:szCs w:val="28"/>
          <w:lang w:val="kk-KZ"/>
        </w:rPr>
        <w:t>. Тақыпқа байланысты есептерді  өз бетімен шығаруы.</w:t>
      </w:r>
    </w:p>
    <w:p w:rsidR="00995E35" w:rsidRDefault="00995E35"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мақсаты: </w:t>
      </w:r>
      <w:r w:rsidRPr="00EA3D28">
        <w:rPr>
          <w:sz w:val="28"/>
          <w:szCs w:val="28"/>
          <w:lang w:val="kk-KZ"/>
        </w:rPr>
        <w:t>Студенттерді Кирхгофф ережелері</w:t>
      </w:r>
      <w:r w:rsidRPr="00EA3D28">
        <w:rPr>
          <w:snapToGrid w:val="0"/>
          <w:sz w:val="28"/>
          <w:szCs w:val="28"/>
          <w:lang w:val="kk-KZ"/>
        </w:rPr>
        <w:t xml:space="preserve"> бойынша практикалық есептерде шығаруға үйрету.</w:t>
      </w:r>
    </w:p>
    <w:p w:rsidR="00995E35" w:rsidRDefault="00995E35"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Pr="00EA3D28">
        <w:rPr>
          <w:sz w:val="28"/>
          <w:szCs w:val="28"/>
          <w:lang w:val="kk-KZ"/>
        </w:rPr>
        <w:t xml:space="preserve">- Кирхгофф ережелерібойынша теориялық білім қалыптастыру; - студентердің теориялық білімін практикалық есептерде қолдануға үйрету; </w:t>
      </w:r>
    </w:p>
    <w:p w:rsidR="00995E35" w:rsidRDefault="00995E35"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Pr="00EA3D28">
        <w:rPr>
          <w:sz w:val="28"/>
          <w:szCs w:val="28"/>
          <w:lang w:val="kk-KZ"/>
        </w:rPr>
        <w:t xml:space="preserve">есеп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995E35" w:rsidRDefault="00995E35"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Теориядан қысқаша мәлімет</w:t>
      </w:r>
    </w:p>
    <w:p w:rsidR="00961103" w:rsidRPr="00995E35" w:rsidRDefault="00961103" w:rsidP="00961103">
      <w:pPr>
        <w:spacing w:line="276" w:lineRule="auto"/>
        <w:rPr>
          <w:sz w:val="28"/>
          <w:szCs w:val="28"/>
          <w:lang w:val="kk-KZ"/>
        </w:rPr>
      </w:pPr>
      <w:r w:rsidRPr="00995E35">
        <w:rPr>
          <w:b/>
          <w:sz w:val="28"/>
          <w:szCs w:val="28"/>
          <w:lang w:val="kk-KZ"/>
        </w:rPr>
        <w:t xml:space="preserve">Тербелістер </w:t>
      </w:r>
      <w:r w:rsidRPr="00995E35">
        <w:rPr>
          <w:sz w:val="28"/>
          <w:szCs w:val="28"/>
          <w:lang w:val="kk-KZ"/>
        </w:rPr>
        <w:t>деп белгілі бір дәрежеде қайталанып отыратын процестерді айтады. Қайталанын процестің физикалық табиғатына байланысты тербелістер: механикалық, электромагниттік, электрмеханикалық және т.б. түрге бөлінеді.</w:t>
      </w:r>
    </w:p>
    <w:p w:rsidR="00961103" w:rsidRPr="00995E35" w:rsidRDefault="00961103" w:rsidP="00961103">
      <w:pPr>
        <w:spacing w:line="276" w:lineRule="auto"/>
        <w:rPr>
          <w:sz w:val="28"/>
          <w:szCs w:val="28"/>
          <w:lang w:val="kk-KZ"/>
        </w:rPr>
      </w:pPr>
      <w:r w:rsidRPr="00995E35">
        <w:rPr>
          <w:sz w:val="28"/>
          <w:szCs w:val="28"/>
          <w:lang w:val="kk-KZ"/>
        </w:rPr>
        <w:lastRenderedPageBreak/>
        <w:t xml:space="preserve">    Тербелмелі жүйеге жасалатын әсердің сипатына қарай еркін тербелістер, еріксіз тербелістер, автотербелістер және параметрлік тербелістер деп ажыратылады.</w:t>
      </w:r>
    </w:p>
    <w:p w:rsidR="00961103" w:rsidRPr="00995E35" w:rsidRDefault="00961103" w:rsidP="00961103">
      <w:pPr>
        <w:spacing w:line="276" w:lineRule="auto"/>
        <w:rPr>
          <w:sz w:val="28"/>
          <w:szCs w:val="28"/>
          <w:lang w:val="kk-KZ"/>
        </w:rPr>
      </w:pPr>
      <w:r w:rsidRPr="00995E35">
        <w:rPr>
          <w:b/>
          <w:sz w:val="28"/>
          <w:szCs w:val="28"/>
          <w:lang w:val="kk-KZ"/>
        </w:rPr>
        <w:t>Еркін тербелістер деп</w:t>
      </w:r>
      <w:r w:rsidRPr="00995E35">
        <w:rPr>
          <w:sz w:val="28"/>
          <w:szCs w:val="28"/>
          <w:lang w:val="kk-KZ"/>
        </w:rPr>
        <w:t xml:space="preserve"> қозғалысқа келтірілгеннен кейін немесе тепе-теңдік қалпынан шығарылғаннан соң жүйеге сырттан әсер етпейтін жағдайдағы тербелісті айтады.</w:t>
      </w:r>
    </w:p>
    <w:p w:rsidR="00961103" w:rsidRPr="00995E35" w:rsidRDefault="00961103" w:rsidP="00961103">
      <w:pPr>
        <w:spacing w:line="276" w:lineRule="auto"/>
        <w:rPr>
          <w:sz w:val="28"/>
          <w:szCs w:val="28"/>
          <w:lang w:val="kk-KZ"/>
        </w:rPr>
      </w:pPr>
      <w:r w:rsidRPr="00995E35">
        <w:rPr>
          <w:b/>
          <w:sz w:val="28"/>
          <w:szCs w:val="28"/>
          <w:lang w:val="kk-KZ"/>
        </w:rPr>
        <w:t xml:space="preserve">Еріксіз тербелістер деп </w:t>
      </w:r>
      <w:r w:rsidRPr="00995E35">
        <w:rPr>
          <w:sz w:val="28"/>
          <w:szCs w:val="28"/>
          <w:lang w:val="kk-KZ"/>
        </w:rPr>
        <w:t>сыртқы күштердің әсерінен болатын тербелісті айтады.</w:t>
      </w:r>
    </w:p>
    <w:p w:rsidR="00961103" w:rsidRPr="00995E35" w:rsidRDefault="00961103" w:rsidP="00961103">
      <w:pPr>
        <w:spacing w:line="276" w:lineRule="auto"/>
        <w:rPr>
          <w:sz w:val="28"/>
          <w:szCs w:val="28"/>
          <w:lang w:val="kk-KZ"/>
        </w:rPr>
      </w:pPr>
      <w:r w:rsidRPr="00995E35">
        <w:rPr>
          <w:b/>
          <w:sz w:val="28"/>
          <w:szCs w:val="28"/>
          <w:lang w:val="kk-KZ"/>
        </w:rPr>
        <w:t xml:space="preserve">Автотербелістерге </w:t>
      </w:r>
      <w:r w:rsidRPr="00995E35">
        <w:rPr>
          <w:sz w:val="28"/>
          <w:szCs w:val="28"/>
          <w:lang w:val="kk-KZ"/>
        </w:rPr>
        <w:t>сыртқы әсерді жүйенің өзі басқаратын (физикалық маятник) тербелістер жатады.</w:t>
      </w:r>
    </w:p>
    <w:p w:rsidR="00961103" w:rsidRPr="00995E35" w:rsidRDefault="00961103" w:rsidP="00961103">
      <w:pPr>
        <w:spacing w:line="276" w:lineRule="auto"/>
        <w:rPr>
          <w:sz w:val="28"/>
          <w:szCs w:val="28"/>
          <w:lang w:val="kk-KZ"/>
        </w:rPr>
      </w:pPr>
      <w:r w:rsidRPr="00995E35">
        <w:rPr>
          <w:b/>
          <w:sz w:val="28"/>
          <w:szCs w:val="28"/>
          <w:lang w:val="kk-KZ"/>
        </w:rPr>
        <w:t xml:space="preserve">Параметрлік тербелістер </w:t>
      </w:r>
      <w:r w:rsidRPr="00995E35">
        <w:rPr>
          <w:sz w:val="28"/>
          <w:szCs w:val="28"/>
          <w:lang w:val="kk-KZ"/>
        </w:rPr>
        <w:t>кезінде сыртқы әсер салдарынан жүйенің қандай да болсын параметрі, мысалы тербеліс жасап тұрған шарик ілінген жіптің ұзындығы, периодты түрде өзгерсе.</w:t>
      </w:r>
    </w:p>
    <w:p w:rsidR="00961103" w:rsidRPr="00995E35" w:rsidRDefault="00961103" w:rsidP="00961103">
      <w:pPr>
        <w:spacing w:line="276" w:lineRule="auto"/>
        <w:rPr>
          <w:sz w:val="28"/>
          <w:szCs w:val="28"/>
          <w:lang w:val="kk-KZ"/>
        </w:rPr>
      </w:pPr>
      <w:r w:rsidRPr="00995E35">
        <w:rPr>
          <w:b/>
          <w:sz w:val="28"/>
          <w:szCs w:val="28"/>
          <w:lang w:val="kk-KZ"/>
        </w:rPr>
        <w:t xml:space="preserve">Гармониялық тербелістер деп </w:t>
      </w:r>
      <w:r w:rsidRPr="00995E35">
        <w:rPr>
          <w:sz w:val="28"/>
          <w:szCs w:val="28"/>
          <w:lang w:val="kk-KZ"/>
        </w:rPr>
        <w:t>уақыт бойынша синус немесе косинус заңына сәйкес өзгеретін тербелістерді айтады.</w:t>
      </w:r>
    </w:p>
    <w:p w:rsidR="00961103" w:rsidRPr="00995E35" w:rsidRDefault="00961103" w:rsidP="00961103">
      <w:pPr>
        <w:spacing w:line="276" w:lineRule="auto"/>
        <w:rPr>
          <w:sz w:val="28"/>
          <w:szCs w:val="28"/>
          <w:lang w:val="kk-KZ"/>
        </w:rPr>
      </w:pPr>
      <w:r w:rsidRPr="00995E35">
        <w:rPr>
          <w:sz w:val="28"/>
          <w:szCs w:val="28"/>
          <w:lang w:val="kk-KZ"/>
        </w:rPr>
        <w:t xml:space="preserve">        Тербелмелі қозғалысты сипаттап шығу үшін пружинаға ілінген, массасы m шариктен тұратын жүйені қарастырайық.</w:t>
      </w:r>
    </w:p>
    <w:p w:rsidR="00961103" w:rsidRPr="00995E35" w:rsidRDefault="00961103" w:rsidP="00961103">
      <w:pPr>
        <w:rPr>
          <w:sz w:val="28"/>
          <w:szCs w:val="28"/>
          <w:lang w:val="sr-Cyrl-CS"/>
        </w:rPr>
      </w:pPr>
      <w:r w:rsidRPr="00995E35">
        <w:rPr>
          <w:b/>
          <w:sz w:val="28"/>
          <w:szCs w:val="28"/>
          <w:lang w:val="sr-Cyrl-CS"/>
        </w:rPr>
        <w:t>Еркін тербелістер</w:t>
      </w:r>
    </w:p>
    <w:p w:rsidR="00961103" w:rsidRPr="00995E35" w:rsidRDefault="00961103" w:rsidP="00961103">
      <w:pPr>
        <w:spacing w:after="120" w:line="276" w:lineRule="auto"/>
        <w:ind w:left="283"/>
        <w:rPr>
          <w:sz w:val="28"/>
          <w:szCs w:val="28"/>
          <w:lang w:val="sr-Cyrl-CS"/>
        </w:rPr>
      </w:pPr>
      <w:r w:rsidRPr="00995E35">
        <w:rPr>
          <w:sz w:val="28"/>
          <w:szCs w:val="28"/>
          <w:lang w:val="sr-Cyrl-CS"/>
        </w:rPr>
        <w:t>Тербелістер деп белгілі бір дәрежеде қайталанғыштығымен айқындалатын қозғалысты немесе процесті айтады.</w:t>
      </w:r>
    </w:p>
    <w:p w:rsidR="00961103" w:rsidRPr="00995E35" w:rsidRDefault="00961103" w:rsidP="00961103">
      <w:pPr>
        <w:ind w:firstLine="567"/>
        <w:jc w:val="both"/>
        <w:rPr>
          <w:sz w:val="28"/>
          <w:szCs w:val="28"/>
          <w:lang w:val="sr-Cyrl-CS"/>
        </w:rPr>
      </w:pPr>
      <w:r w:rsidRPr="00995E35">
        <w:rPr>
          <w:sz w:val="28"/>
          <w:szCs w:val="28"/>
          <w:lang w:val="sr-Cyrl-CS"/>
        </w:rPr>
        <w:t>Тербеліс кезінде энергияның бір түрінің екінші түріне айналуы қабаттаса жүреді.</w:t>
      </w:r>
    </w:p>
    <w:p w:rsidR="00961103" w:rsidRPr="00995E35" w:rsidRDefault="00961103" w:rsidP="00961103">
      <w:pPr>
        <w:ind w:firstLine="567"/>
        <w:jc w:val="both"/>
        <w:rPr>
          <w:sz w:val="28"/>
          <w:szCs w:val="28"/>
          <w:lang w:val="sr-Cyrl-CS"/>
        </w:rPr>
      </w:pPr>
      <w:r w:rsidRPr="00995E35">
        <w:rPr>
          <w:sz w:val="28"/>
          <w:szCs w:val="28"/>
          <w:lang w:val="sr-Cyrl-CS"/>
        </w:rPr>
        <w:t>Еркін немесе меншікті тербелістер деп қозғалысқа келтірілгеннен кейін немесе орнықты қалпынан шығарылғаннан соң өзімен-өзі қалатын жүйеде өтетін тербелістерді айтады.</w:t>
      </w:r>
    </w:p>
    <w:p w:rsidR="00961103" w:rsidRPr="00995E35" w:rsidRDefault="00961103" w:rsidP="00961103">
      <w:pPr>
        <w:ind w:firstLine="567"/>
        <w:jc w:val="both"/>
        <w:rPr>
          <w:sz w:val="28"/>
          <w:szCs w:val="28"/>
          <w:lang w:val="sr-Cyrl-CS"/>
        </w:rPr>
      </w:pPr>
      <w:r w:rsidRPr="00995E35">
        <w:rPr>
          <w:sz w:val="28"/>
          <w:szCs w:val="28"/>
          <w:lang w:val="sr-Cyrl-CS"/>
        </w:rPr>
        <w:t>Еріксіз тербелістер деп тербелмелі жүйе периодты түрде өзгеріп отыратын сыртқы күштің әсеріне кез болатын тербелістерді айтады.</w:t>
      </w:r>
    </w:p>
    <w:p w:rsidR="00961103" w:rsidRPr="00995E35" w:rsidRDefault="00961103" w:rsidP="00961103">
      <w:pPr>
        <w:ind w:firstLine="567"/>
        <w:jc w:val="both"/>
        <w:rPr>
          <w:sz w:val="28"/>
          <w:szCs w:val="28"/>
          <w:lang w:val="sr-Cyrl-CS"/>
        </w:rPr>
      </w:pPr>
      <w:r w:rsidRPr="00995E35">
        <w:rPr>
          <w:sz w:val="28"/>
          <w:szCs w:val="28"/>
          <w:lang w:val="sr-Cyrl-CS"/>
        </w:rPr>
        <w:t>Физикалық табиғатына байланысты тербелістер: механикалық, электромагниттік және т.б. бөлінеді.</w:t>
      </w:r>
    </w:p>
    <w:p w:rsidR="00961103" w:rsidRPr="00995E35" w:rsidRDefault="00961103" w:rsidP="00961103">
      <w:pPr>
        <w:ind w:firstLine="567"/>
        <w:jc w:val="both"/>
        <w:rPr>
          <w:sz w:val="28"/>
          <w:szCs w:val="28"/>
          <w:lang w:val="sr-Cyrl-CS"/>
        </w:rPr>
      </w:pPr>
      <w:r w:rsidRPr="00995E35">
        <w:rPr>
          <w:sz w:val="28"/>
          <w:szCs w:val="28"/>
          <w:lang w:val="sr-Cyrl-CS"/>
        </w:rPr>
        <w:t>Бірақ, әртүрлі тербелмелі процестер бірдей теңдеулермен анықталады, сондықтан</w:t>
      </w:r>
      <w:r w:rsidRPr="00995E35">
        <w:rPr>
          <w:sz w:val="28"/>
          <w:szCs w:val="28"/>
          <w:lang w:val="kk-KZ"/>
        </w:rPr>
        <w:t>,</w:t>
      </w:r>
      <w:r w:rsidRPr="00995E35">
        <w:rPr>
          <w:sz w:val="28"/>
          <w:szCs w:val="28"/>
          <w:lang w:val="sr-Cyrl-CS"/>
        </w:rPr>
        <w:t xml:space="preserve"> барлық тербелмелі процестерді тербелістердің жалпы қасиеттерін қолдана отырып зерттеу тиімді. </w:t>
      </w:r>
    </w:p>
    <w:p w:rsidR="00EA3D28" w:rsidRPr="00995E35" w:rsidRDefault="00EA3D28" w:rsidP="00EA3D28">
      <w:pPr>
        <w:tabs>
          <w:tab w:val="left" w:pos="180"/>
        </w:tabs>
        <w:ind w:right="207"/>
        <w:jc w:val="both"/>
        <w:rPr>
          <w:b/>
          <w:sz w:val="28"/>
          <w:szCs w:val="28"/>
          <w:lang w:val="sr-Cyrl-CS"/>
        </w:rPr>
      </w:pPr>
    </w:p>
    <w:p w:rsidR="00EA3D28" w:rsidRPr="00995E35" w:rsidRDefault="00EA3D28" w:rsidP="00EA3D28">
      <w:pPr>
        <w:tabs>
          <w:tab w:val="left" w:pos="180"/>
        </w:tabs>
        <w:ind w:right="207"/>
        <w:jc w:val="both"/>
        <w:rPr>
          <w:sz w:val="28"/>
          <w:szCs w:val="28"/>
          <w:lang w:val="kk-KZ"/>
        </w:rPr>
      </w:pPr>
      <w:r w:rsidRPr="00995E35">
        <w:rPr>
          <w:b/>
          <w:sz w:val="28"/>
          <w:szCs w:val="28"/>
          <w:lang w:val="kk-KZ"/>
        </w:rPr>
        <w:t xml:space="preserve">Техникалық құрал жабдықтар: </w:t>
      </w:r>
      <w:r w:rsidRPr="00995E35">
        <w:rPr>
          <w:sz w:val="28"/>
          <w:szCs w:val="28"/>
          <w:lang w:val="kk-KZ"/>
        </w:rPr>
        <w:t>Сызғыш, циркуль, қарандаш.</w:t>
      </w:r>
    </w:p>
    <w:p w:rsidR="00EA3D28" w:rsidRPr="00995E35" w:rsidRDefault="00EA3D28" w:rsidP="00EA3D28">
      <w:pPr>
        <w:tabs>
          <w:tab w:val="left" w:pos="180"/>
        </w:tabs>
        <w:ind w:right="207"/>
        <w:jc w:val="both"/>
        <w:rPr>
          <w:b/>
          <w:sz w:val="28"/>
          <w:szCs w:val="28"/>
          <w:lang w:val="kk-KZ"/>
        </w:rPr>
      </w:pPr>
      <w:r w:rsidRPr="00995E35">
        <w:rPr>
          <w:b/>
          <w:sz w:val="28"/>
          <w:szCs w:val="28"/>
          <w:lang w:val="kk-KZ"/>
        </w:rPr>
        <w:t xml:space="preserve"> Аудиторияда орындауға арналған тапсырмалардың түрі мен тізімі:</w:t>
      </w:r>
    </w:p>
    <w:p w:rsidR="00EA3D28" w:rsidRPr="00995E35" w:rsidRDefault="00EA3D28">
      <w:pPr>
        <w:numPr>
          <w:ilvl w:val="0"/>
          <w:numId w:val="8"/>
        </w:numPr>
        <w:tabs>
          <w:tab w:val="num" w:pos="-142"/>
          <w:tab w:val="left" w:pos="284"/>
        </w:tabs>
        <w:spacing w:before="100" w:beforeAutospacing="1" w:after="100" w:afterAutospacing="1"/>
        <w:ind w:right="-43"/>
        <w:jc w:val="both"/>
        <w:rPr>
          <w:snapToGrid w:val="0"/>
          <w:sz w:val="28"/>
          <w:szCs w:val="28"/>
          <w:lang w:val="kk-KZ"/>
        </w:rPr>
      </w:pPr>
      <w:r w:rsidRPr="00995E35">
        <w:rPr>
          <w:snapToGrid w:val="0"/>
          <w:sz w:val="28"/>
          <w:szCs w:val="28"/>
          <w:lang w:val="kk-KZ"/>
        </w:rPr>
        <w:t>Өткізгіштегі  ағым күші t=10 с ішінде І</w:t>
      </w:r>
      <w:r w:rsidRPr="00995E35">
        <w:rPr>
          <w:snapToGrid w:val="0"/>
          <w:sz w:val="28"/>
          <w:szCs w:val="28"/>
          <w:vertAlign w:val="subscript"/>
          <w:lang w:val="kk-KZ"/>
        </w:rPr>
        <w:t>о</w:t>
      </w:r>
      <w:r w:rsidRPr="00995E35">
        <w:rPr>
          <w:snapToGrid w:val="0"/>
          <w:sz w:val="28"/>
          <w:szCs w:val="28"/>
          <w:lang w:val="kk-KZ"/>
        </w:rPr>
        <w:t>=0 ден  І= 3 A ге дейін өседі. Өткізгіште          өткен зарядты Q анықтау керек.</w:t>
      </w:r>
    </w:p>
    <w:p w:rsidR="00EA3D28" w:rsidRPr="00995E35" w:rsidRDefault="00EA3D28">
      <w:pPr>
        <w:numPr>
          <w:ilvl w:val="0"/>
          <w:numId w:val="8"/>
        </w:numPr>
        <w:tabs>
          <w:tab w:val="num" w:pos="-142"/>
          <w:tab w:val="num" w:pos="284"/>
        </w:tabs>
        <w:spacing w:before="100" w:beforeAutospacing="1" w:after="100" w:afterAutospacing="1"/>
        <w:ind w:right="-43"/>
        <w:jc w:val="both"/>
        <w:rPr>
          <w:snapToGrid w:val="0"/>
          <w:sz w:val="28"/>
          <w:szCs w:val="28"/>
          <w:lang w:val="kk-KZ"/>
        </w:rPr>
      </w:pPr>
      <w:r w:rsidRPr="00995E35">
        <w:rPr>
          <w:snapToGrid w:val="0"/>
          <w:sz w:val="28"/>
          <w:szCs w:val="28"/>
          <w:lang w:val="kk-KZ"/>
        </w:rPr>
        <w:t>Темір өткізгіштің ұзындығы l=10 м , ол U=6 В кернеуде тұратын болса, ондағы ток  күшінің  тығыздығын j анықтау керек.</w:t>
      </w:r>
    </w:p>
    <w:p w:rsidR="00EA3D28" w:rsidRPr="00995E35" w:rsidRDefault="00EA3D28">
      <w:pPr>
        <w:numPr>
          <w:ilvl w:val="0"/>
          <w:numId w:val="8"/>
        </w:numPr>
        <w:tabs>
          <w:tab w:val="num" w:pos="-142"/>
          <w:tab w:val="num" w:pos="567"/>
        </w:tabs>
        <w:spacing w:before="100" w:beforeAutospacing="1" w:after="100" w:afterAutospacing="1"/>
        <w:ind w:right="-43"/>
        <w:jc w:val="both"/>
        <w:rPr>
          <w:snapToGrid w:val="0"/>
          <w:sz w:val="28"/>
          <w:szCs w:val="28"/>
          <w:lang w:val="kk-KZ"/>
        </w:rPr>
      </w:pPr>
      <w:r w:rsidRPr="00995E35">
        <w:rPr>
          <w:snapToGrid w:val="0"/>
          <w:sz w:val="28"/>
          <w:szCs w:val="28"/>
          <w:lang w:val="kk-KZ"/>
        </w:rPr>
        <w:t xml:space="preserve">Электростанция шиналарындағы кернеу U=6,6 кВ. Тұтынушы l=10 км қашықтықта тұрады. Егер желідегі ағым күші І= 20 А және </w:t>
      </w:r>
      <w:r w:rsidRPr="00995E35">
        <w:rPr>
          <w:snapToGrid w:val="0"/>
          <w:sz w:val="28"/>
          <w:szCs w:val="28"/>
          <w:lang w:val="kk-KZ"/>
        </w:rPr>
        <w:lastRenderedPageBreak/>
        <w:t>сымдардағы кернеу жоғалуы 3% тен аспаса, екі сымды желі салу үшін мыс сымның көлденең қимасын анықтау керек.</w:t>
      </w:r>
    </w:p>
    <w:p w:rsidR="00EA3D28" w:rsidRPr="00995E35" w:rsidRDefault="00EA3D28">
      <w:pPr>
        <w:numPr>
          <w:ilvl w:val="0"/>
          <w:numId w:val="8"/>
        </w:numPr>
        <w:tabs>
          <w:tab w:val="num" w:pos="-142"/>
          <w:tab w:val="num" w:pos="426"/>
        </w:tabs>
        <w:spacing w:before="100" w:beforeAutospacing="1" w:after="100" w:afterAutospacing="1"/>
        <w:ind w:right="-43"/>
        <w:jc w:val="both"/>
        <w:rPr>
          <w:snapToGrid w:val="0"/>
          <w:sz w:val="28"/>
          <w:szCs w:val="28"/>
          <w:lang w:val="kk-KZ"/>
        </w:rPr>
      </w:pPr>
      <w:r w:rsidRPr="00995E35">
        <w:rPr>
          <w:snapToGrid w:val="0"/>
          <w:sz w:val="28"/>
          <w:szCs w:val="28"/>
          <w:lang w:val="kk-KZ"/>
        </w:rPr>
        <w:t>Биіктігі h=20см, табанының радиустары r1=12 мм және r2=8мм, тік қима конус тәрізді етіп жасалған графит өткізгіштің R кедер</w:t>
      </w:r>
      <w:r w:rsidRPr="00995E35">
        <w:rPr>
          <w:snapToGrid w:val="0"/>
          <w:sz w:val="28"/>
          <w:szCs w:val="28"/>
          <w:lang w:val="kk-KZ"/>
        </w:rPr>
        <w:softHyphen/>
        <w:t>гісін есептеу керек. Өткізгіштің температурасы t = 20</w:t>
      </w:r>
      <w:r w:rsidRPr="00995E35">
        <w:rPr>
          <w:snapToGrid w:val="0"/>
          <w:sz w:val="28"/>
          <w:szCs w:val="28"/>
          <w:vertAlign w:val="superscript"/>
          <w:lang w:val="kk-KZ"/>
        </w:rPr>
        <w:t>0</w:t>
      </w:r>
      <w:r w:rsidRPr="00995E35">
        <w:rPr>
          <w:snapToGrid w:val="0"/>
          <w:sz w:val="28"/>
          <w:szCs w:val="28"/>
          <w:lang w:val="kk-KZ"/>
        </w:rPr>
        <w:t>C.</w:t>
      </w:r>
    </w:p>
    <w:p w:rsidR="00EA3D28" w:rsidRPr="00995E35" w:rsidRDefault="00EA3D28">
      <w:pPr>
        <w:numPr>
          <w:ilvl w:val="0"/>
          <w:numId w:val="8"/>
        </w:numPr>
        <w:tabs>
          <w:tab w:val="num" w:pos="-142"/>
          <w:tab w:val="num" w:pos="567"/>
        </w:tabs>
        <w:spacing w:before="100" w:beforeAutospacing="1" w:after="100" w:afterAutospacing="1"/>
        <w:ind w:right="-43"/>
        <w:jc w:val="both"/>
        <w:rPr>
          <w:snapToGrid w:val="0"/>
          <w:sz w:val="28"/>
          <w:szCs w:val="28"/>
          <w:lang w:val="kk-KZ"/>
        </w:rPr>
      </w:pPr>
      <w:r w:rsidRPr="00995E35">
        <w:rPr>
          <w:snapToGrid w:val="0"/>
          <w:sz w:val="28"/>
          <w:szCs w:val="28"/>
          <w:lang w:val="kk-KZ"/>
        </w:rPr>
        <w:t>Кедергісі R=10 Ом (0</w:t>
      </w:r>
      <w:r w:rsidRPr="00995E35">
        <w:rPr>
          <w:snapToGrid w:val="0"/>
          <w:sz w:val="28"/>
          <w:szCs w:val="28"/>
          <w:vertAlign w:val="superscript"/>
          <w:lang w:val="kk-KZ"/>
        </w:rPr>
        <w:t>0</w:t>
      </w:r>
      <w:r w:rsidRPr="00995E35">
        <w:rPr>
          <w:snapToGrid w:val="0"/>
          <w:sz w:val="28"/>
          <w:szCs w:val="28"/>
          <w:lang w:val="kk-KZ"/>
        </w:rPr>
        <w:t xml:space="preserve"> C кезінде) цилиндр тәрізді мыс сым</w:t>
      </w:r>
      <w:r w:rsidRPr="00995E35">
        <w:rPr>
          <w:snapToGrid w:val="0"/>
          <w:sz w:val="28"/>
          <w:szCs w:val="28"/>
          <w:lang w:val="kk-KZ"/>
        </w:rPr>
        <w:softHyphen/>
        <w:t>ның бір ұшы t</w:t>
      </w:r>
      <w:r w:rsidRPr="00995E35">
        <w:rPr>
          <w:snapToGrid w:val="0"/>
          <w:sz w:val="28"/>
          <w:szCs w:val="28"/>
          <w:vertAlign w:val="subscript"/>
          <w:lang w:val="kk-KZ"/>
        </w:rPr>
        <w:t>1</w:t>
      </w:r>
      <w:r w:rsidRPr="00995E35">
        <w:rPr>
          <w:snapToGrid w:val="0"/>
          <w:sz w:val="28"/>
          <w:szCs w:val="28"/>
          <w:lang w:val="kk-KZ"/>
        </w:rPr>
        <w:t>= 20</w:t>
      </w:r>
      <w:r w:rsidRPr="00995E35">
        <w:rPr>
          <w:snapToGrid w:val="0"/>
          <w:sz w:val="28"/>
          <w:szCs w:val="28"/>
          <w:vertAlign w:val="superscript"/>
          <w:lang w:val="kk-KZ"/>
        </w:rPr>
        <w:t>0</w:t>
      </w:r>
      <w:r w:rsidRPr="00995E35">
        <w:rPr>
          <w:snapToGrid w:val="0"/>
          <w:sz w:val="28"/>
          <w:szCs w:val="28"/>
          <w:lang w:val="kk-KZ"/>
        </w:rPr>
        <w:t xml:space="preserve"> C, екінші ұшы t</w:t>
      </w:r>
      <w:r w:rsidRPr="00995E35">
        <w:rPr>
          <w:snapToGrid w:val="0"/>
          <w:sz w:val="28"/>
          <w:szCs w:val="28"/>
          <w:vertAlign w:val="subscript"/>
          <w:lang w:val="kk-KZ"/>
        </w:rPr>
        <w:t>2</w:t>
      </w:r>
      <w:r w:rsidRPr="00995E35">
        <w:rPr>
          <w:snapToGrid w:val="0"/>
          <w:sz w:val="28"/>
          <w:szCs w:val="28"/>
          <w:lang w:val="kk-KZ"/>
        </w:rPr>
        <w:t>=400</w:t>
      </w:r>
      <w:r w:rsidRPr="00995E35">
        <w:rPr>
          <w:snapToGrid w:val="0"/>
          <w:sz w:val="28"/>
          <w:szCs w:val="28"/>
          <w:vertAlign w:val="superscript"/>
          <w:lang w:val="kk-KZ"/>
        </w:rPr>
        <w:t>0</w:t>
      </w:r>
      <w:r w:rsidRPr="00995E35">
        <w:rPr>
          <w:snapToGrid w:val="0"/>
          <w:sz w:val="28"/>
          <w:szCs w:val="28"/>
          <w:lang w:val="kk-KZ"/>
        </w:rPr>
        <w:t>C температурада тұрады. Өткізгіштің өсі бойымен температура градиенті тұрақты деп есеп</w:t>
      </w:r>
      <w:r w:rsidRPr="00995E35">
        <w:rPr>
          <w:snapToGrid w:val="0"/>
          <w:sz w:val="28"/>
          <w:szCs w:val="28"/>
          <w:lang w:val="kk-KZ"/>
        </w:rPr>
        <w:softHyphen/>
        <w:t>теп, оның кедергісін R табу керек.</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Сым куб өткізгіштерден құралған. Куб қабырғасын құрайтын әр өткізгіштің кедергісі R</w:t>
      </w:r>
      <w:r w:rsidRPr="00995E35">
        <w:rPr>
          <w:snapToGrid w:val="0"/>
          <w:sz w:val="28"/>
          <w:szCs w:val="28"/>
          <w:vertAlign w:val="subscript"/>
          <w:lang w:val="kk-KZ"/>
        </w:rPr>
        <w:t>1</w:t>
      </w:r>
      <w:r w:rsidRPr="00995E35">
        <w:rPr>
          <w:snapToGrid w:val="0"/>
          <w:sz w:val="28"/>
          <w:szCs w:val="28"/>
          <w:lang w:val="kk-KZ"/>
        </w:rPr>
        <w:t>=1Ом. Егер куб 19.4а - суретте көрсетілген</w:t>
      </w:r>
      <w:r w:rsidRPr="00995E35">
        <w:rPr>
          <w:snapToGrid w:val="0"/>
          <w:sz w:val="28"/>
          <w:szCs w:val="28"/>
          <w:lang w:val="kk-KZ"/>
        </w:rPr>
        <w:softHyphen/>
        <w:t>дей етіп жалғасқан болса, осы кубтың R кедергісін есептеу керек.</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Сым куб өткізгіштерден құралған. Куб қабырғасын құрайтын әр өткізгіштің кедергісі R</w:t>
      </w:r>
      <w:r w:rsidRPr="00995E35">
        <w:rPr>
          <w:snapToGrid w:val="0"/>
          <w:sz w:val="28"/>
          <w:szCs w:val="28"/>
          <w:vertAlign w:val="subscript"/>
          <w:lang w:val="kk-KZ"/>
        </w:rPr>
        <w:t>1</w:t>
      </w:r>
      <w:r w:rsidRPr="00995E35">
        <w:rPr>
          <w:snapToGrid w:val="0"/>
          <w:sz w:val="28"/>
          <w:szCs w:val="28"/>
          <w:lang w:val="kk-KZ"/>
        </w:rPr>
        <w:t>=1Ом. Егер куб 19.4,б-суретте көрсетілген</w:t>
      </w:r>
      <w:r w:rsidRPr="00995E35">
        <w:rPr>
          <w:snapToGrid w:val="0"/>
          <w:sz w:val="28"/>
          <w:szCs w:val="28"/>
          <w:lang w:val="kk-KZ"/>
        </w:rPr>
        <w:softHyphen/>
        <w:t>дей етіп жалғасқан болса, осы кубтың R кедергісін есептеу керек.</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Сым куб өткізгіштерден құралған. Куб қабырғасын құрайтын әр өткізгіштің кедергісі R</w:t>
      </w:r>
      <w:r w:rsidRPr="00995E35">
        <w:rPr>
          <w:snapToGrid w:val="0"/>
          <w:sz w:val="28"/>
          <w:szCs w:val="28"/>
          <w:vertAlign w:val="subscript"/>
          <w:lang w:val="kk-KZ"/>
        </w:rPr>
        <w:t>1</w:t>
      </w:r>
      <w:r w:rsidRPr="00995E35">
        <w:rPr>
          <w:snapToGrid w:val="0"/>
          <w:sz w:val="28"/>
          <w:szCs w:val="28"/>
          <w:lang w:val="kk-KZ"/>
        </w:rPr>
        <w:t>=1Ом. Егер куб 19.4, в-суретте көрсетілген</w:t>
      </w:r>
      <w:r w:rsidRPr="00995E35">
        <w:rPr>
          <w:snapToGrid w:val="0"/>
          <w:sz w:val="28"/>
          <w:szCs w:val="28"/>
          <w:lang w:val="kk-KZ"/>
        </w:rPr>
        <w:softHyphen/>
        <w:t>дей етіп жалғасқан болса, осы кубтың R кедергісін есептеу керек.</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Катушка және амперметр тізбектей жалғасқан және ағым көзіне жалғасқан. Катушка қысқыштарына кедергісі R</w:t>
      </w:r>
      <w:r w:rsidRPr="00995E35">
        <w:rPr>
          <w:snapToGrid w:val="0"/>
          <w:sz w:val="28"/>
          <w:szCs w:val="28"/>
          <w:vertAlign w:val="subscript"/>
          <w:lang w:val="kk-KZ"/>
        </w:rPr>
        <w:t>в</w:t>
      </w:r>
      <w:r w:rsidRPr="00995E35">
        <w:rPr>
          <w:snapToGrid w:val="0"/>
          <w:sz w:val="28"/>
          <w:szCs w:val="28"/>
          <w:lang w:val="kk-KZ"/>
        </w:rPr>
        <w:t>=1кОм вольтметр қосылған. Амперметр және вольтметрлердің көрсетулері І=0,5 A, U=100 В. Катушканың R кедергісін анықтау керек. Егер вольтметр кедергісін елемесе, қателік катушка кедергісінің дәл мәнінің қан</w:t>
      </w:r>
      <w:r w:rsidRPr="00995E35">
        <w:rPr>
          <w:snapToGrid w:val="0"/>
          <w:sz w:val="28"/>
          <w:szCs w:val="28"/>
          <w:lang w:val="kk-KZ"/>
        </w:rPr>
        <w:softHyphen/>
        <w:t>дай процентін құрайды?</w:t>
      </w:r>
    </w:p>
    <w:p w:rsidR="00EA3D28" w:rsidRPr="00995E35" w:rsidRDefault="00EA3D28">
      <w:pPr>
        <w:numPr>
          <w:ilvl w:val="0"/>
          <w:numId w:val="8"/>
        </w:numPr>
        <w:tabs>
          <w:tab w:val="num" w:pos="-142"/>
        </w:tabs>
        <w:spacing w:before="100" w:beforeAutospacing="1" w:after="100" w:afterAutospacing="1"/>
        <w:ind w:right="-45"/>
        <w:jc w:val="both"/>
        <w:rPr>
          <w:snapToGrid w:val="0"/>
          <w:sz w:val="28"/>
          <w:szCs w:val="28"/>
          <w:lang w:val="kk-KZ"/>
        </w:rPr>
      </w:pPr>
      <w:r w:rsidRPr="00995E35">
        <w:rPr>
          <w:snapToGrid w:val="0"/>
          <w:sz w:val="28"/>
          <w:szCs w:val="28"/>
          <w:lang w:val="kk-KZ"/>
        </w:rPr>
        <w:t>Шунтталған амперметр І=10 A ге дейін ағым күшін өлшейді. Егер амперметр кедергісі R</w:t>
      </w:r>
      <w:r w:rsidRPr="00995E35">
        <w:rPr>
          <w:snapToGrid w:val="0"/>
          <w:sz w:val="28"/>
          <w:szCs w:val="28"/>
          <w:vertAlign w:val="subscript"/>
          <w:lang w:val="kk-KZ"/>
        </w:rPr>
        <w:t>a</w:t>
      </w:r>
      <w:r w:rsidRPr="00995E35">
        <w:rPr>
          <w:snapToGrid w:val="0"/>
          <w:sz w:val="28"/>
          <w:szCs w:val="28"/>
          <w:lang w:val="kk-KZ"/>
        </w:rPr>
        <w:t>= 0,02 Ом, шунт кедергісі R</w:t>
      </w:r>
      <w:r w:rsidRPr="00995E35">
        <w:rPr>
          <w:snapToGrid w:val="0"/>
          <w:sz w:val="28"/>
          <w:szCs w:val="28"/>
          <w:vertAlign w:val="subscript"/>
          <w:lang w:val="kk-KZ"/>
        </w:rPr>
        <w:t>ш</w:t>
      </w:r>
      <w:r w:rsidRPr="00995E35">
        <w:rPr>
          <w:snapToGrid w:val="0"/>
          <w:sz w:val="28"/>
          <w:szCs w:val="28"/>
          <w:lang w:val="kk-KZ"/>
        </w:rPr>
        <w:t>= 5 мОм болса, бұл амперметр шунтсыз кезде қандай ең үлкен ағым күшін өл</w:t>
      </w:r>
      <w:r w:rsidRPr="00995E35">
        <w:rPr>
          <w:snapToGrid w:val="0"/>
          <w:sz w:val="28"/>
          <w:szCs w:val="28"/>
          <w:lang w:val="kk-KZ"/>
        </w:rPr>
        <w:softHyphen/>
        <w:t>шей алады?</w:t>
      </w:r>
    </w:p>
    <w:p w:rsidR="00EA3D28" w:rsidRPr="00995E35" w:rsidRDefault="00EA3D28" w:rsidP="00EA3D28">
      <w:pPr>
        <w:tabs>
          <w:tab w:val="num" w:pos="-142"/>
          <w:tab w:val="left" w:pos="5060"/>
        </w:tabs>
        <w:spacing w:before="100" w:beforeAutospacing="1" w:after="100" w:afterAutospacing="1"/>
        <w:ind w:right="-45"/>
        <w:rPr>
          <w:snapToGrid w:val="0"/>
          <w:sz w:val="28"/>
          <w:szCs w:val="28"/>
          <w:lang w:val="kk-KZ"/>
        </w:rPr>
      </w:pPr>
      <w:r w:rsidRPr="00995E35">
        <w:rPr>
          <w:noProof/>
          <w:sz w:val="28"/>
          <w:szCs w:val="28"/>
        </w:rPr>
        <w:drawing>
          <wp:inline distT="0" distB="0" distL="0" distR="0">
            <wp:extent cx="2003254" cy="1337481"/>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9775" cy="1341835"/>
                    </a:xfrm>
                    <a:prstGeom prst="rect">
                      <a:avLst/>
                    </a:prstGeom>
                    <a:noFill/>
                    <a:ln>
                      <a:noFill/>
                    </a:ln>
                  </pic:spPr>
                </pic:pic>
              </a:graphicData>
            </a:graphic>
          </wp:inline>
        </w:drawing>
      </w:r>
      <w:r w:rsidRPr="00995E35">
        <w:rPr>
          <w:noProof/>
          <w:sz w:val="28"/>
          <w:szCs w:val="28"/>
        </w:rPr>
        <w:drawing>
          <wp:inline distT="0" distB="0" distL="0" distR="0">
            <wp:extent cx="2918358" cy="1214651"/>
            <wp:effectExtent l="0" t="0" r="0" b="508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9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700" cy="1221037"/>
                    </a:xfrm>
                    <a:prstGeom prst="rect">
                      <a:avLst/>
                    </a:prstGeom>
                    <a:noFill/>
                    <a:ln>
                      <a:noFill/>
                    </a:ln>
                  </pic:spPr>
                </pic:pic>
              </a:graphicData>
            </a:graphic>
          </wp:inline>
        </w:drawing>
      </w:r>
    </w:p>
    <w:p w:rsidR="00EA3D28" w:rsidRPr="00995E35" w:rsidRDefault="00EA3D28" w:rsidP="00EA3D28">
      <w:pPr>
        <w:tabs>
          <w:tab w:val="num" w:pos="-142"/>
          <w:tab w:val="left" w:pos="5060"/>
        </w:tabs>
        <w:spacing w:before="100" w:beforeAutospacing="1" w:after="100" w:afterAutospacing="1"/>
        <w:ind w:right="-45"/>
        <w:jc w:val="center"/>
        <w:rPr>
          <w:snapToGrid w:val="0"/>
          <w:sz w:val="28"/>
          <w:szCs w:val="28"/>
          <w:lang w:val="kk-KZ"/>
        </w:rPr>
      </w:pPr>
      <w:r w:rsidRPr="00995E35">
        <w:rPr>
          <w:snapToGrid w:val="0"/>
          <w:sz w:val="28"/>
          <w:szCs w:val="28"/>
          <w:lang w:val="kk-KZ"/>
        </w:rPr>
        <w:t>6-сурет.                        7-сурет.</w:t>
      </w:r>
    </w:p>
    <w:p w:rsidR="00EA3D28" w:rsidRPr="00995E35" w:rsidRDefault="00EA3D28">
      <w:pPr>
        <w:numPr>
          <w:ilvl w:val="0"/>
          <w:numId w:val="8"/>
        </w:numPr>
        <w:tabs>
          <w:tab w:val="num" w:pos="-142"/>
        </w:tabs>
        <w:spacing w:before="100" w:beforeAutospacing="1" w:after="100" w:afterAutospacing="1"/>
        <w:ind w:right="-45"/>
        <w:jc w:val="both"/>
        <w:rPr>
          <w:snapToGrid w:val="0"/>
          <w:sz w:val="28"/>
          <w:szCs w:val="28"/>
          <w:lang w:val="kk-KZ"/>
        </w:rPr>
      </w:pPr>
      <w:r w:rsidRPr="00995E35">
        <w:rPr>
          <w:snapToGrid w:val="0"/>
          <w:sz w:val="28"/>
          <w:szCs w:val="28"/>
          <w:lang w:val="kk-KZ"/>
        </w:rPr>
        <w:t>6, 7 суреттерінде кескінделген схемалардың қайсысы үлкен кедергілерді және қайсысы аз кедергілерді өлшеуге жарайды? R</w:t>
      </w:r>
      <w:r w:rsidRPr="00995E35">
        <w:rPr>
          <w:snapToGrid w:val="0"/>
          <w:sz w:val="28"/>
          <w:szCs w:val="28"/>
          <w:vertAlign w:val="subscript"/>
          <w:lang w:val="kk-KZ"/>
        </w:rPr>
        <w:t>1</w:t>
      </w:r>
      <w:r w:rsidRPr="00995E35">
        <w:rPr>
          <w:snapToGrid w:val="0"/>
          <w:sz w:val="28"/>
          <w:szCs w:val="28"/>
          <w:lang w:val="kk-KZ"/>
        </w:rPr>
        <w:t>= 1 кОм және R</w:t>
      </w:r>
      <w:r w:rsidRPr="00995E35">
        <w:rPr>
          <w:snapToGrid w:val="0"/>
          <w:sz w:val="28"/>
          <w:szCs w:val="28"/>
          <w:vertAlign w:val="subscript"/>
          <w:lang w:val="kk-KZ"/>
        </w:rPr>
        <w:t>2</w:t>
      </w:r>
      <w:r w:rsidRPr="00995E35">
        <w:rPr>
          <w:snapToGrid w:val="0"/>
          <w:sz w:val="28"/>
          <w:szCs w:val="28"/>
          <w:lang w:val="kk-KZ"/>
        </w:rPr>
        <w:t>=10 кОм кедергілерді осы схема көмегімен өлше</w:t>
      </w:r>
      <w:r w:rsidRPr="00995E35">
        <w:rPr>
          <w:snapToGrid w:val="0"/>
          <w:sz w:val="28"/>
          <w:szCs w:val="28"/>
          <w:lang w:val="kk-KZ"/>
        </w:rPr>
        <w:softHyphen/>
        <w:t>ген кезде жіберілетін қателікті есептеу керек. Амперметр мен вольтметр кедергілері R</w:t>
      </w:r>
      <w:r w:rsidRPr="00995E35">
        <w:rPr>
          <w:snapToGrid w:val="0"/>
          <w:sz w:val="28"/>
          <w:szCs w:val="28"/>
          <w:vertAlign w:val="subscript"/>
          <w:lang w:val="kk-KZ"/>
        </w:rPr>
        <w:t>а</w:t>
      </w:r>
      <w:r w:rsidRPr="00995E35">
        <w:rPr>
          <w:snapToGrid w:val="0"/>
          <w:sz w:val="28"/>
          <w:szCs w:val="28"/>
          <w:lang w:val="kk-KZ"/>
        </w:rPr>
        <w:t>= 2 Ом және R</w:t>
      </w:r>
      <w:r w:rsidRPr="00995E35">
        <w:rPr>
          <w:snapToGrid w:val="0"/>
          <w:sz w:val="28"/>
          <w:szCs w:val="28"/>
          <w:vertAlign w:val="subscript"/>
          <w:lang w:val="kk-KZ"/>
        </w:rPr>
        <w:t>в</w:t>
      </w:r>
      <w:r w:rsidRPr="00995E35">
        <w:rPr>
          <w:snapToGrid w:val="0"/>
          <w:sz w:val="28"/>
          <w:szCs w:val="28"/>
          <w:lang w:val="kk-KZ"/>
        </w:rPr>
        <w:t>= 5 кОм.</w:t>
      </w:r>
    </w:p>
    <w:p w:rsidR="00EA3D28" w:rsidRPr="00995E35" w:rsidRDefault="00EA3D28">
      <w:pPr>
        <w:numPr>
          <w:ilvl w:val="0"/>
          <w:numId w:val="8"/>
        </w:numPr>
        <w:tabs>
          <w:tab w:val="num" w:pos="-142"/>
        </w:tabs>
        <w:spacing w:before="100" w:beforeAutospacing="1" w:after="100" w:afterAutospacing="1"/>
        <w:ind w:right="-43"/>
        <w:rPr>
          <w:snapToGrid w:val="0"/>
          <w:sz w:val="28"/>
          <w:szCs w:val="28"/>
          <w:lang w:val="kk-KZ"/>
        </w:rPr>
      </w:pPr>
      <w:r w:rsidRPr="00995E35">
        <w:rPr>
          <w:snapToGrid w:val="0"/>
          <w:sz w:val="28"/>
          <w:szCs w:val="28"/>
          <w:lang w:val="kk-KZ"/>
        </w:rPr>
        <w:t>Акумуляторлар батареясының ішкі кедергісі r=3 Ом. Егер кедергісі R</w:t>
      </w:r>
      <w:r w:rsidRPr="00995E35">
        <w:rPr>
          <w:snapToGrid w:val="0"/>
          <w:sz w:val="28"/>
          <w:szCs w:val="28"/>
          <w:vertAlign w:val="subscript"/>
          <w:lang w:val="kk-KZ"/>
        </w:rPr>
        <w:t>в</w:t>
      </w:r>
      <w:r w:rsidRPr="00995E35">
        <w:rPr>
          <w:snapToGrid w:val="0"/>
          <w:sz w:val="28"/>
          <w:szCs w:val="28"/>
          <w:lang w:val="kk-KZ"/>
        </w:rPr>
        <w:t>=200 Ом вольтметрмен батарея қысқыштарындағы потен</w:t>
      </w:r>
      <w:r w:rsidRPr="00995E35">
        <w:rPr>
          <w:snapToGrid w:val="0"/>
          <w:sz w:val="28"/>
          <w:szCs w:val="28"/>
          <w:lang w:val="kk-KZ"/>
        </w:rPr>
        <w:softHyphen/>
        <w:t xml:space="preserve">циалдар </w:t>
      </w:r>
      <w:r w:rsidRPr="00995E35">
        <w:rPr>
          <w:snapToGrid w:val="0"/>
          <w:sz w:val="28"/>
          <w:szCs w:val="28"/>
          <w:lang w:val="kk-KZ"/>
        </w:rPr>
        <w:lastRenderedPageBreak/>
        <w:t>айырымын өлшегенде оны э.қ.к. не тең деп алсақ, э.қ.к. нің дәл мәнінен қателік неше процент құрайды?</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 xml:space="preserve">Э.қ.к. </w:t>
      </w:r>
      <w:r w:rsidRPr="00995E35">
        <w:rPr>
          <w:snapToGrid w:val="0"/>
          <w:sz w:val="28"/>
          <w:szCs w:val="28"/>
          <w:lang w:val="en-US"/>
        </w:rPr>
        <w:sym w:font="Symbol" w:char="F065"/>
      </w:r>
      <w:r w:rsidRPr="00995E35">
        <w:rPr>
          <w:snapToGrid w:val="0"/>
          <w:sz w:val="28"/>
          <w:szCs w:val="28"/>
          <w:lang w:val="kk-KZ"/>
        </w:rPr>
        <w:t xml:space="preserve"> = 1,5 В ағым көзіне кедергісі R = 0,1 Ом катушка қосылған. Амперметр І</w:t>
      </w:r>
      <w:r w:rsidRPr="00995E35">
        <w:rPr>
          <w:snapToGrid w:val="0"/>
          <w:sz w:val="28"/>
          <w:szCs w:val="28"/>
          <w:vertAlign w:val="subscript"/>
          <w:lang w:val="kk-KZ"/>
        </w:rPr>
        <w:t>1</w:t>
      </w:r>
      <w:r w:rsidRPr="00995E35">
        <w:rPr>
          <w:snapToGrid w:val="0"/>
          <w:sz w:val="28"/>
          <w:szCs w:val="28"/>
          <w:lang w:val="kk-KZ"/>
        </w:rPr>
        <w:t>= 0,5 A ағым күшін көрсетіп тұр. Ағым көзіне тағы да э.қ.к. сондай ағым көзін тізбектей қосқанда, катушка</w:t>
      </w:r>
      <w:r w:rsidRPr="00995E35">
        <w:rPr>
          <w:snapToGrid w:val="0"/>
          <w:sz w:val="28"/>
          <w:szCs w:val="28"/>
          <w:lang w:val="kk-KZ"/>
        </w:rPr>
        <w:softHyphen/>
        <w:t>дағы ағым күші І=0,4A болды. Бірінші және екінші ағым көздерінің r</w:t>
      </w:r>
      <w:r w:rsidRPr="00995E35">
        <w:rPr>
          <w:snapToGrid w:val="0"/>
          <w:sz w:val="28"/>
          <w:szCs w:val="28"/>
          <w:vertAlign w:val="subscript"/>
          <w:lang w:val="kk-KZ"/>
        </w:rPr>
        <w:t>1</w:t>
      </w:r>
      <w:r w:rsidRPr="00995E35">
        <w:rPr>
          <w:snapToGrid w:val="0"/>
          <w:sz w:val="28"/>
          <w:szCs w:val="28"/>
          <w:lang w:val="kk-KZ"/>
        </w:rPr>
        <w:t xml:space="preserve"> және r</w:t>
      </w:r>
      <w:r w:rsidRPr="00995E35">
        <w:rPr>
          <w:snapToGrid w:val="0"/>
          <w:sz w:val="28"/>
          <w:szCs w:val="28"/>
          <w:vertAlign w:val="subscript"/>
          <w:lang w:val="kk-KZ"/>
        </w:rPr>
        <w:t xml:space="preserve">2 </w:t>
      </w:r>
      <w:r w:rsidRPr="00995E35">
        <w:rPr>
          <w:snapToGrid w:val="0"/>
          <w:sz w:val="28"/>
          <w:szCs w:val="28"/>
          <w:lang w:val="kk-KZ"/>
        </w:rPr>
        <w:t xml:space="preserve"> ішкі кедергілерін анықтау керек.</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 xml:space="preserve">Тізбектей жалғанған үш элементтердің екі тобы параллель жалғасқан. Әр элементтің э.қ.к. </w:t>
      </w:r>
      <w:r w:rsidRPr="00995E35">
        <w:rPr>
          <w:snapToGrid w:val="0"/>
          <w:sz w:val="28"/>
          <w:szCs w:val="28"/>
          <w:lang w:val="en-US"/>
        </w:rPr>
        <w:sym w:font="Symbol" w:char="F065"/>
      </w:r>
      <w:r w:rsidRPr="00995E35">
        <w:rPr>
          <w:snapToGrid w:val="0"/>
          <w:sz w:val="28"/>
          <w:szCs w:val="28"/>
          <w:lang w:val="kk-KZ"/>
        </w:rPr>
        <w:t>=1,2 В, ішкі кедергісі r=0,2 Ом. Бұл құрастырылған батарея сыртқы R = 1,5 Ом кедергімен тұйықталған. Сыртқы тізбектегі І ағым күшін табу керек.</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 xml:space="preserve">Әрқайсысының э.қ.к. </w:t>
      </w:r>
      <w:r w:rsidRPr="00995E35">
        <w:rPr>
          <w:snapToGrid w:val="0"/>
          <w:sz w:val="28"/>
          <w:szCs w:val="28"/>
          <w:lang w:val="en-US"/>
        </w:rPr>
        <w:sym w:font="Symbol" w:char="F065"/>
      </w:r>
      <w:r w:rsidRPr="00995E35">
        <w:rPr>
          <w:snapToGrid w:val="0"/>
          <w:sz w:val="28"/>
          <w:szCs w:val="28"/>
          <w:lang w:val="kk-KZ"/>
        </w:rPr>
        <w:t xml:space="preserve"> және ішкі кедергісі r</w:t>
      </w:r>
      <w:r w:rsidRPr="00995E35">
        <w:rPr>
          <w:snapToGrid w:val="0"/>
          <w:sz w:val="28"/>
          <w:szCs w:val="28"/>
          <w:vertAlign w:val="subscript"/>
          <w:lang w:val="kk-KZ"/>
        </w:rPr>
        <w:t>і</w:t>
      </w:r>
      <w:r w:rsidRPr="00995E35">
        <w:rPr>
          <w:snapToGrid w:val="0"/>
          <w:sz w:val="28"/>
          <w:szCs w:val="28"/>
          <w:lang w:val="kk-KZ"/>
        </w:rPr>
        <w:t xml:space="preserve"> бірдей N гальвани элементтері бар. Осы элементтердің үшеуінен, тізбектей қосылған n элементтері бар, бірнеше параллель жалғасқан топтардан тұратын батарея жинау керек. n нің қандай мәнінде, кедергісі R сыртқы тізбекте ағым І ең жоғарғы мәнге ие болады? n- нің бұл мәнінде батареяның R</w:t>
      </w:r>
      <w:r w:rsidRPr="00995E35">
        <w:rPr>
          <w:snapToGrid w:val="0"/>
          <w:sz w:val="28"/>
          <w:szCs w:val="28"/>
          <w:vertAlign w:val="subscript"/>
          <w:lang w:val="kk-KZ"/>
        </w:rPr>
        <w:t>і</w:t>
      </w:r>
      <w:r w:rsidRPr="00995E35">
        <w:rPr>
          <w:snapToGrid w:val="0"/>
          <w:sz w:val="28"/>
          <w:szCs w:val="28"/>
          <w:lang w:val="kk-KZ"/>
        </w:rPr>
        <w:t xml:space="preserve">  ішкі кедергісі қандай болады?</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 xml:space="preserve">Э.қ.к. </w:t>
      </w:r>
      <w:r w:rsidRPr="00995E35">
        <w:rPr>
          <w:snapToGrid w:val="0"/>
          <w:sz w:val="28"/>
          <w:szCs w:val="28"/>
          <w:lang w:val="en-US"/>
        </w:rPr>
        <w:sym w:font="Symbol" w:char="F065"/>
      </w:r>
      <w:r w:rsidRPr="00995E35">
        <w:rPr>
          <w:snapToGrid w:val="0"/>
          <w:sz w:val="28"/>
          <w:szCs w:val="28"/>
          <w:lang w:val="kk-KZ"/>
        </w:rPr>
        <w:t>=1,2 В және ішкі кедергісі r=0,4 Ом, 12 элемент берілген. Кедергісі R = 0,3 Ом сыртқы тізбекте ең жоғарғы І ағым күшін алу үшін, бұл элементтерді батареяға қалай қосып жинақтау керек? Ең жоғарғы ағым күшін І</w:t>
      </w:r>
      <w:r w:rsidRPr="00995E35">
        <w:rPr>
          <w:snapToGrid w:val="0"/>
          <w:sz w:val="28"/>
          <w:szCs w:val="28"/>
          <w:vertAlign w:val="subscript"/>
          <w:lang w:val="kk-KZ"/>
        </w:rPr>
        <w:t>max</w:t>
      </w:r>
      <w:r w:rsidRPr="00995E35">
        <w:rPr>
          <w:snapToGrid w:val="0"/>
          <w:sz w:val="28"/>
          <w:szCs w:val="28"/>
          <w:lang w:val="kk-KZ"/>
        </w:rPr>
        <w:t xml:space="preserve"> анықтау керек.</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lang w:val="kk-KZ"/>
        </w:rPr>
      </w:pPr>
      <w:r w:rsidRPr="00995E35">
        <w:rPr>
          <w:snapToGrid w:val="0"/>
          <w:sz w:val="28"/>
          <w:szCs w:val="28"/>
          <w:lang w:val="kk-KZ"/>
        </w:rPr>
        <w:t xml:space="preserve">Э.қ.к. </w:t>
      </w:r>
      <w:r w:rsidRPr="00995E35">
        <w:rPr>
          <w:snapToGrid w:val="0"/>
          <w:sz w:val="28"/>
          <w:szCs w:val="28"/>
          <w:lang w:val="en-US"/>
        </w:rPr>
        <w:sym w:font="Symbol" w:char="F065"/>
      </w:r>
      <w:r w:rsidRPr="00995E35">
        <w:rPr>
          <w:snapToGrid w:val="0"/>
          <w:sz w:val="28"/>
          <w:szCs w:val="28"/>
          <w:lang w:val="kk-KZ"/>
        </w:rPr>
        <w:t xml:space="preserve"> = 1,2 В және ішкі кедергісі r = 0,4 Ом бірдей екі ағым көзі 8 а, б-суреттерде көрсетілгендей етіп жалғасқан. Бірінші және екінші жағдайлардағы тізбектегі ағым күшін, А және В нүктелері арасындағы U потенциалдар айырымын анықтау керек.</w:t>
      </w:r>
    </w:p>
    <w:p w:rsidR="00EA3D28" w:rsidRPr="00995E35" w:rsidRDefault="00EA3D28">
      <w:pPr>
        <w:numPr>
          <w:ilvl w:val="0"/>
          <w:numId w:val="8"/>
        </w:numPr>
        <w:tabs>
          <w:tab w:val="num" w:pos="-142"/>
        </w:tabs>
        <w:spacing w:before="100" w:beforeAutospacing="1" w:after="100" w:afterAutospacing="1"/>
        <w:ind w:right="-43"/>
        <w:jc w:val="both"/>
        <w:rPr>
          <w:snapToGrid w:val="0"/>
          <w:sz w:val="28"/>
          <w:szCs w:val="28"/>
        </w:rPr>
      </w:pPr>
      <w:r w:rsidRPr="00995E35">
        <w:rPr>
          <w:snapToGrid w:val="0"/>
          <w:sz w:val="28"/>
          <w:szCs w:val="28"/>
        </w:rPr>
        <w:t>Екі элемент (</w:t>
      </w:r>
      <w:r w:rsidRPr="00995E35">
        <w:rPr>
          <w:snapToGrid w:val="0"/>
          <w:sz w:val="28"/>
          <w:szCs w:val="28"/>
          <w:lang w:val="en-US"/>
        </w:rPr>
        <w:sym w:font="Symbol" w:char="F065"/>
      </w:r>
      <w:r w:rsidRPr="00995E35">
        <w:rPr>
          <w:snapToGrid w:val="0"/>
          <w:sz w:val="28"/>
          <w:szCs w:val="28"/>
          <w:vertAlign w:val="subscript"/>
        </w:rPr>
        <w:t>1</w:t>
      </w:r>
      <w:r w:rsidRPr="00995E35">
        <w:rPr>
          <w:snapToGrid w:val="0"/>
          <w:sz w:val="28"/>
          <w:szCs w:val="28"/>
        </w:rPr>
        <w:t xml:space="preserve">=1,2 В, </w:t>
      </w:r>
      <w:r w:rsidRPr="00995E35">
        <w:rPr>
          <w:snapToGrid w:val="0"/>
          <w:sz w:val="28"/>
          <w:szCs w:val="28"/>
          <w:lang w:val="en-US"/>
        </w:rPr>
        <w:t>r</w:t>
      </w:r>
      <w:r w:rsidRPr="00995E35">
        <w:rPr>
          <w:snapToGrid w:val="0"/>
          <w:sz w:val="28"/>
          <w:szCs w:val="28"/>
          <w:vertAlign w:val="subscript"/>
        </w:rPr>
        <w:t>1</w:t>
      </w:r>
      <w:r w:rsidRPr="00995E35">
        <w:rPr>
          <w:snapToGrid w:val="0"/>
          <w:sz w:val="28"/>
          <w:szCs w:val="28"/>
        </w:rPr>
        <w:t xml:space="preserve">=0,1 Ом; </w:t>
      </w:r>
      <w:r w:rsidRPr="00995E35">
        <w:rPr>
          <w:snapToGrid w:val="0"/>
          <w:sz w:val="28"/>
          <w:szCs w:val="28"/>
          <w:lang w:val="en-US"/>
        </w:rPr>
        <w:sym w:font="Symbol" w:char="F065"/>
      </w:r>
      <w:r w:rsidRPr="00995E35">
        <w:rPr>
          <w:snapToGrid w:val="0"/>
          <w:sz w:val="28"/>
          <w:szCs w:val="28"/>
          <w:vertAlign w:val="subscript"/>
        </w:rPr>
        <w:t>2</w:t>
      </w:r>
      <w:r w:rsidRPr="00995E35">
        <w:rPr>
          <w:snapToGrid w:val="0"/>
          <w:sz w:val="28"/>
          <w:szCs w:val="28"/>
        </w:rPr>
        <w:t xml:space="preserve">= 0,9 В, </w:t>
      </w:r>
      <w:r w:rsidRPr="00995E35">
        <w:rPr>
          <w:snapToGrid w:val="0"/>
          <w:sz w:val="28"/>
          <w:szCs w:val="28"/>
          <w:lang w:val="en-US"/>
        </w:rPr>
        <w:t>r</w:t>
      </w:r>
      <w:r w:rsidRPr="00995E35">
        <w:rPr>
          <w:snapToGrid w:val="0"/>
          <w:sz w:val="28"/>
          <w:szCs w:val="28"/>
          <w:vertAlign w:val="subscript"/>
        </w:rPr>
        <w:t>2</w:t>
      </w:r>
      <w:r w:rsidRPr="00995E35">
        <w:rPr>
          <w:snapToGrid w:val="0"/>
          <w:sz w:val="28"/>
          <w:szCs w:val="28"/>
        </w:rPr>
        <w:t xml:space="preserve">=0,3 Ом) аттас полюстерімен жалғасқан. Жалғастыру сымдарының кедергісі </w:t>
      </w:r>
      <w:r w:rsidRPr="00995E35">
        <w:rPr>
          <w:snapToGrid w:val="0"/>
          <w:sz w:val="28"/>
          <w:szCs w:val="28"/>
          <w:lang w:val="en-US"/>
        </w:rPr>
        <w:t>R</w:t>
      </w:r>
      <w:r w:rsidRPr="00995E35">
        <w:rPr>
          <w:snapToGrid w:val="0"/>
          <w:sz w:val="28"/>
          <w:szCs w:val="28"/>
        </w:rPr>
        <w:t>=0,2 Ом. Тізбектегі І ағым күшін анықтау керек.</w:t>
      </w:r>
    </w:p>
    <w:p w:rsidR="00EA3D28" w:rsidRPr="00995E35" w:rsidRDefault="00EA3D28">
      <w:pPr>
        <w:numPr>
          <w:ilvl w:val="0"/>
          <w:numId w:val="8"/>
        </w:numPr>
        <w:tabs>
          <w:tab w:val="num" w:pos="-142"/>
        </w:tabs>
        <w:spacing w:before="100" w:beforeAutospacing="1" w:after="100" w:afterAutospacing="1"/>
        <w:ind w:right="-45"/>
        <w:jc w:val="both"/>
        <w:rPr>
          <w:snapToGrid w:val="0"/>
          <w:sz w:val="28"/>
          <w:szCs w:val="28"/>
          <w:lang w:val="kk-KZ"/>
        </w:rPr>
      </w:pPr>
      <w:r w:rsidRPr="00995E35">
        <w:rPr>
          <w:snapToGrid w:val="0"/>
          <w:sz w:val="28"/>
          <w:szCs w:val="28"/>
          <w:lang w:val="kk-KZ"/>
        </w:rPr>
        <w:t>Екі аккумуляторлар батареялары (</w:t>
      </w:r>
      <w:r w:rsidRPr="00995E35">
        <w:rPr>
          <w:snapToGrid w:val="0"/>
          <w:sz w:val="28"/>
          <w:szCs w:val="28"/>
          <w:lang w:val="en-US"/>
        </w:rPr>
        <w:sym w:font="Symbol" w:char="F065"/>
      </w:r>
      <w:r w:rsidRPr="00995E35">
        <w:rPr>
          <w:snapToGrid w:val="0"/>
          <w:sz w:val="28"/>
          <w:szCs w:val="28"/>
          <w:vertAlign w:val="subscript"/>
          <w:lang w:val="kk-KZ"/>
        </w:rPr>
        <w:t>1</w:t>
      </w:r>
      <w:r w:rsidRPr="00995E35">
        <w:rPr>
          <w:snapToGrid w:val="0"/>
          <w:sz w:val="28"/>
          <w:szCs w:val="28"/>
          <w:lang w:val="kk-KZ"/>
        </w:rPr>
        <w:t>=10 В, r</w:t>
      </w:r>
      <w:r w:rsidRPr="00995E35">
        <w:rPr>
          <w:snapToGrid w:val="0"/>
          <w:sz w:val="28"/>
          <w:szCs w:val="28"/>
          <w:vertAlign w:val="subscript"/>
          <w:lang w:val="kk-KZ"/>
        </w:rPr>
        <w:t>1</w:t>
      </w:r>
      <w:r w:rsidRPr="00995E35">
        <w:rPr>
          <w:snapToGrid w:val="0"/>
          <w:sz w:val="28"/>
          <w:szCs w:val="28"/>
          <w:lang w:val="kk-KZ"/>
        </w:rPr>
        <w:t xml:space="preserve">= 1 Ом; </w:t>
      </w:r>
      <w:r w:rsidRPr="00995E35">
        <w:rPr>
          <w:snapToGrid w:val="0"/>
          <w:sz w:val="28"/>
          <w:szCs w:val="28"/>
          <w:lang w:val="en-US"/>
        </w:rPr>
        <w:sym w:font="Symbol" w:char="F065"/>
      </w:r>
      <w:r w:rsidRPr="00995E35">
        <w:rPr>
          <w:snapToGrid w:val="0"/>
          <w:sz w:val="28"/>
          <w:szCs w:val="28"/>
          <w:vertAlign w:val="subscript"/>
          <w:lang w:val="kk-KZ"/>
        </w:rPr>
        <w:t>2</w:t>
      </w:r>
      <w:r w:rsidRPr="00995E35">
        <w:rPr>
          <w:snapToGrid w:val="0"/>
          <w:sz w:val="28"/>
          <w:szCs w:val="28"/>
          <w:lang w:val="kk-KZ"/>
        </w:rPr>
        <w:t>=8 В, r</w:t>
      </w:r>
      <w:r w:rsidRPr="00995E35">
        <w:rPr>
          <w:snapToGrid w:val="0"/>
          <w:sz w:val="28"/>
          <w:szCs w:val="28"/>
          <w:vertAlign w:val="subscript"/>
          <w:lang w:val="kk-KZ"/>
        </w:rPr>
        <w:t>2</w:t>
      </w:r>
      <w:r w:rsidRPr="00995E35">
        <w:rPr>
          <w:snapToGrid w:val="0"/>
          <w:sz w:val="28"/>
          <w:szCs w:val="28"/>
          <w:lang w:val="kk-KZ"/>
        </w:rPr>
        <w:t>=2 Ом) және реостат R=6 Ом) 9 суретте көрсетілгендей етіп жалғасқан. Батареялардағы және реостаттағы ағым күшін табу керек.</w:t>
      </w:r>
    </w:p>
    <w:p w:rsidR="00EA3D28" w:rsidRPr="00995E35" w:rsidRDefault="00EA3D28">
      <w:pPr>
        <w:numPr>
          <w:ilvl w:val="0"/>
          <w:numId w:val="8"/>
        </w:numPr>
        <w:tabs>
          <w:tab w:val="num" w:pos="-142"/>
        </w:tabs>
        <w:spacing w:before="100" w:beforeAutospacing="1" w:after="100" w:afterAutospacing="1"/>
        <w:ind w:right="-45"/>
        <w:jc w:val="both"/>
        <w:rPr>
          <w:snapToGrid w:val="0"/>
          <w:sz w:val="28"/>
          <w:szCs w:val="28"/>
          <w:lang w:val="kk-KZ"/>
        </w:rPr>
      </w:pPr>
      <w:r w:rsidRPr="00995E35">
        <w:rPr>
          <w:snapToGrid w:val="0"/>
          <w:sz w:val="28"/>
          <w:szCs w:val="28"/>
          <w:lang w:val="kk-KZ"/>
        </w:rPr>
        <w:t>Екі ағым көзі (</w:t>
      </w:r>
      <w:r w:rsidRPr="00995E35">
        <w:rPr>
          <w:snapToGrid w:val="0"/>
          <w:sz w:val="28"/>
          <w:szCs w:val="28"/>
          <w:lang w:val="en-US"/>
        </w:rPr>
        <w:sym w:font="Symbol" w:char="F065"/>
      </w:r>
      <w:r w:rsidRPr="00995E35">
        <w:rPr>
          <w:snapToGrid w:val="0"/>
          <w:sz w:val="28"/>
          <w:szCs w:val="28"/>
          <w:vertAlign w:val="subscript"/>
          <w:lang w:val="kk-KZ"/>
        </w:rPr>
        <w:t>1</w:t>
      </w:r>
      <w:r w:rsidRPr="00995E35">
        <w:rPr>
          <w:snapToGrid w:val="0"/>
          <w:sz w:val="28"/>
          <w:szCs w:val="28"/>
          <w:lang w:val="kk-KZ"/>
        </w:rPr>
        <w:t>= 8 В, r</w:t>
      </w:r>
      <w:r w:rsidRPr="00995E35">
        <w:rPr>
          <w:snapToGrid w:val="0"/>
          <w:sz w:val="28"/>
          <w:szCs w:val="28"/>
          <w:vertAlign w:val="subscript"/>
          <w:lang w:val="kk-KZ"/>
        </w:rPr>
        <w:t>1</w:t>
      </w:r>
      <w:r w:rsidRPr="00995E35">
        <w:rPr>
          <w:snapToGrid w:val="0"/>
          <w:sz w:val="28"/>
          <w:szCs w:val="28"/>
          <w:lang w:val="kk-KZ"/>
        </w:rPr>
        <w:t xml:space="preserve">= 2 Ом; </w:t>
      </w:r>
      <w:r w:rsidRPr="00995E35">
        <w:rPr>
          <w:snapToGrid w:val="0"/>
          <w:sz w:val="28"/>
          <w:szCs w:val="28"/>
          <w:lang w:val="en-US"/>
        </w:rPr>
        <w:sym w:font="Symbol" w:char="F065"/>
      </w:r>
      <w:r w:rsidRPr="00995E35">
        <w:rPr>
          <w:snapToGrid w:val="0"/>
          <w:sz w:val="28"/>
          <w:szCs w:val="28"/>
          <w:vertAlign w:val="subscript"/>
          <w:lang w:val="kk-KZ"/>
        </w:rPr>
        <w:t>2</w:t>
      </w:r>
      <w:r w:rsidRPr="00995E35">
        <w:rPr>
          <w:snapToGrid w:val="0"/>
          <w:sz w:val="28"/>
          <w:szCs w:val="28"/>
          <w:lang w:val="kk-KZ"/>
        </w:rPr>
        <w:t>= 6 В, r</w:t>
      </w:r>
      <w:r w:rsidRPr="00995E35">
        <w:rPr>
          <w:snapToGrid w:val="0"/>
          <w:sz w:val="28"/>
          <w:szCs w:val="28"/>
          <w:vertAlign w:val="subscript"/>
          <w:lang w:val="kk-KZ"/>
        </w:rPr>
        <w:t>2</w:t>
      </w:r>
      <w:r w:rsidRPr="00995E35">
        <w:rPr>
          <w:snapToGrid w:val="0"/>
          <w:sz w:val="28"/>
          <w:szCs w:val="28"/>
          <w:lang w:val="kk-KZ"/>
        </w:rPr>
        <w:t>= 1,5 Ом) және реостат (R =10 Ом) 10 суретте көрсетілгендей етіп жалғасқан. Реостат арқылы өтетін І ағым күшін табу керек.</w:t>
      </w:r>
    </w:p>
    <w:p w:rsidR="00EA3D28" w:rsidRPr="00995E35" w:rsidRDefault="00EA3D28" w:rsidP="00EA3D28">
      <w:pPr>
        <w:tabs>
          <w:tab w:val="num" w:pos="-142"/>
        </w:tabs>
        <w:spacing w:before="100" w:beforeAutospacing="1" w:after="100" w:afterAutospacing="1"/>
        <w:ind w:right="-45"/>
        <w:rPr>
          <w:snapToGrid w:val="0"/>
          <w:sz w:val="28"/>
          <w:szCs w:val="28"/>
          <w:lang w:val="kk-KZ"/>
        </w:rPr>
      </w:pPr>
    </w:p>
    <w:p w:rsidR="00EA3D28" w:rsidRPr="00EA3D28" w:rsidRDefault="00EA3D28" w:rsidP="00EA3D28">
      <w:pPr>
        <w:tabs>
          <w:tab w:val="num" w:pos="-142"/>
        </w:tabs>
        <w:spacing w:before="100" w:beforeAutospacing="1" w:after="100" w:afterAutospacing="1"/>
        <w:ind w:right="-45"/>
        <w:jc w:val="center"/>
        <w:rPr>
          <w:snapToGrid w:val="0"/>
          <w:sz w:val="28"/>
          <w:szCs w:val="28"/>
          <w:lang w:val="kk-KZ"/>
        </w:rPr>
      </w:pPr>
      <w:r w:rsidRPr="00EA3D28">
        <w:rPr>
          <w:noProof/>
          <w:sz w:val="28"/>
          <w:szCs w:val="28"/>
        </w:rPr>
        <w:drawing>
          <wp:inline distT="0" distB="0" distL="0" distR="0">
            <wp:extent cx="2590800" cy="12954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9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0" cy="1295400"/>
                    </a:xfrm>
                    <a:prstGeom prst="rect">
                      <a:avLst/>
                    </a:prstGeom>
                    <a:noFill/>
                    <a:ln>
                      <a:noFill/>
                    </a:ln>
                  </pic:spPr>
                </pic:pic>
              </a:graphicData>
            </a:graphic>
          </wp:inline>
        </w:drawing>
      </w:r>
    </w:p>
    <w:p w:rsidR="00EA3D28" w:rsidRPr="00EA3D28" w:rsidRDefault="00EA3D28" w:rsidP="00EA3D28">
      <w:pPr>
        <w:tabs>
          <w:tab w:val="num" w:pos="-142"/>
        </w:tabs>
        <w:spacing w:before="100" w:beforeAutospacing="1" w:after="100" w:afterAutospacing="1"/>
        <w:ind w:right="-45"/>
        <w:jc w:val="center"/>
        <w:rPr>
          <w:snapToGrid w:val="0"/>
          <w:sz w:val="28"/>
          <w:szCs w:val="28"/>
          <w:lang w:val="kk-KZ"/>
        </w:rPr>
      </w:pPr>
      <w:r w:rsidRPr="00EA3D28">
        <w:rPr>
          <w:snapToGrid w:val="0"/>
          <w:sz w:val="28"/>
          <w:szCs w:val="28"/>
          <w:lang w:val="kk-KZ"/>
        </w:rPr>
        <w:lastRenderedPageBreak/>
        <w:t>8-сурет</w:t>
      </w:r>
    </w:p>
    <w:p w:rsidR="00EA3D28" w:rsidRPr="00EA3D28" w:rsidRDefault="00EA3D28" w:rsidP="00EA3D28">
      <w:pPr>
        <w:tabs>
          <w:tab w:val="num" w:pos="-142"/>
        </w:tabs>
        <w:spacing w:before="100" w:beforeAutospacing="1" w:after="100" w:afterAutospacing="1"/>
        <w:ind w:right="-45"/>
        <w:jc w:val="center"/>
        <w:rPr>
          <w:snapToGrid w:val="0"/>
          <w:sz w:val="28"/>
          <w:szCs w:val="28"/>
          <w:lang w:val="kk-KZ"/>
        </w:rPr>
      </w:pPr>
      <w:r w:rsidRPr="00EA3D28">
        <w:rPr>
          <w:noProof/>
          <w:sz w:val="28"/>
          <w:szCs w:val="28"/>
        </w:rPr>
        <w:drawing>
          <wp:inline distT="0" distB="0" distL="0" distR="0">
            <wp:extent cx="1638300" cy="11430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9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8300" cy="1143000"/>
                    </a:xfrm>
                    <a:prstGeom prst="rect">
                      <a:avLst/>
                    </a:prstGeom>
                    <a:noFill/>
                    <a:ln>
                      <a:noFill/>
                    </a:ln>
                  </pic:spPr>
                </pic:pic>
              </a:graphicData>
            </a:graphic>
          </wp:inline>
        </w:drawing>
      </w:r>
      <w:r w:rsidRPr="00EA3D28">
        <w:rPr>
          <w:noProof/>
          <w:sz w:val="28"/>
          <w:szCs w:val="28"/>
        </w:rPr>
        <w:drawing>
          <wp:inline distT="0" distB="0" distL="0" distR="0">
            <wp:extent cx="1466850" cy="990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9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6850" cy="990600"/>
                    </a:xfrm>
                    <a:prstGeom prst="rect">
                      <a:avLst/>
                    </a:prstGeom>
                    <a:noFill/>
                    <a:ln>
                      <a:noFill/>
                    </a:ln>
                  </pic:spPr>
                </pic:pic>
              </a:graphicData>
            </a:graphic>
          </wp:inline>
        </w:drawing>
      </w:r>
    </w:p>
    <w:p w:rsidR="00EA3D28" w:rsidRPr="00EA3D28" w:rsidRDefault="00EA3D28" w:rsidP="00EA3D28">
      <w:pPr>
        <w:tabs>
          <w:tab w:val="num" w:pos="-142"/>
          <w:tab w:val="left" w:pos="3520"/>
          <w:tab w:val="left" w:pos="6040"/>
        </w:tabs>
        <w:spacing w:before="100" w:beforeAutospacing="1" w:after="100" w:afterAutospacing="1"/>
        <w:ind w:right="-45"/>
        <w:jc w:val="center"/>
        <w:rPr>
          <w:snapToGrid w:val="0"/>
          <w:sz w:val="28"/>
          <w:szCs w:val="28"/>
          <w:lang w:val="kk-KZ"/>
        </w:rPr>
      </w:pPr>
      <w:r w:rsidRPr="00EA3D28">
        <w:rPr>
          <w:snapToGrid w:val="0"/>
          <w:sz w:val="28"/>
          <w:szCs w:val="28"/>
          <w:lang w:val="kk-KZ"/>
        </w:rPr>
        <w:t>10-сурет.</w:t>
      </w:r>
      <w:r w:rsidRPr="00EA3D28">
        <w:rPr>
          <w:snapToGrid w:val="0"/>
          <w:sz w:val="28"/>
          <w:szCs w:val="28"/>
          <w:lang w:val="kk-KZ"/>
        </w:rPr>
        <w:tab/>
        <w:t xml:space="preserve">      9-сурет.</w:t>
      </w:r>
    </w:p>
    <w:p w:rsidR="00CB62CC" w:rsidRPr="00694E7B" w:rsidRDefault="00CB62CC" w:rsidP="00CB62CC">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EA3D28" w:rsidRPr="00EA3D28" w:rsidRDefault="00EA3D28" w:rsidP="00CB62CC">
      <w:pPr>
        <w:ind w:right="-45"/>
        <w:jc w:val="both"/>
        <w:rPr>
          <w:snapToGrid w:val="0"/>
          <w:sz w:val="28"/>
          <w:szCs w:val="28"/>
          <w:lang w:val="kk-KZ"/>
        </w:rPr>
      </w:pPr>
      <w:r w:rsidRPr="00EA3D28">
        <w:rPr>
          <w:snapToGrid w:val="0"/>
          <w:sz w:val="28"/>
          <w:szCs w:val="28"/>
          <w:lang w:val="kk-KZ"/>
        </w:rPr>
        <w:t xml:space="preserve">1. Егер </w:t>
      </w:r>
      <w:r w:rsidRPr="00EA3D28">
        <w:rPr>
          <w:snapToGrid w:val="0"/>
          <w:sz w:val="28"/>
          <w:szCs w:val="28"/>
          <w:lang w:val="en-US"/>
        </w:rPr>
        <w:sym w:font="Symbol" w:char="F065"/>
      </w:r>
      <w:r w:rsidRPr="00EA3D28">
        <w:rPr>
          <w:snapToGrid w:val="0"/>
          <w:sz w:val="28"/>
          <w:szCs w:val="28"/>
          <w:vertAlign w:val="subscript"/>
          <w:lang w:val="kk-KZ"/>
        </w:rPr>
        <w:t>1</w:t>
      </w:r>
      <w:r w:rsidRPr="00EA3D28">
        <w:rPr>
          <w:snapToGrid w:val="0"/>
          <w:sz w:val="28"/>
          <w:szCs w:val="28"/>
          <w:lang w:val="kk-KZ"/>
        </w:rPr>
        <w:t xml:space="preserve">= 4 В, </w:t>
      </w:r>
      <w:r w:rsidRPr="00EA3D28">
        <w:rPr>
          <w:snapToGrid w:val="0"/>
          <w:sz w:val="28"/>
          <w:szCs w:val="28"/>
          <w:lang w:val="en-US"/>
        </w:rPr>
        <w:sym w:font="Symbol" w:char="F065"/>
      </w:r>
      <w:r w:rsidRPr="00EA3D28">
        <w:rPr>
          <w:snapToGrid w:val="0"/>
          <w:sz w:val="28"/>
          <w:szCs w:val="28"/>
          <w:vertAlign w:val="subscript"/>
          <w:lang w:val="kk-KZ"/>
        </w:rPr>
        <w:t>2</w:t>
      </w:r>
      <w:r w:rsidRPr="00EA3D28">
        <w:rPr>
          <w:snapToGrid w:val="0"/>
          <w:sz w:val="28"/>
          <w:szCs w:val="28"/>
          <w:lang w:val="kk-KZ"/>
        </w:rPr>
        <w:t>= 3 В, R</w:t>
      </w:r>
      <w:r w:rsidRPr="00EA3D28">
        <w:rPr>
          <w:snapToGrid w:val="0"/>
          <w:sz w:val="28"/>
          <w:szCs w:val="28"/>
          <w:vertAlign w:val="subscript"/>
          <w:lang w:val="kk-KZ"/>
        </w:rPr>
        <w:t>1</w:t>
      </w:r>
      <w:r w:rsidRPr="00EA3D28">
        <w:rPr>
          <w:snapToGrid w:val="0"/>
          <w:sz w:val="28"/>
          <w:szCs w:val="28"/>
          <w:lang w:val="kk-KZ"/>
        </w:rPr>
        <w:t>= 2 Ом, R</w:t>
      </w:r>
      <w:r w:rsidRPr="00EA3D28">
        <w:rPr>
          <w:snapToGrid w:val="0"/>
          <w:sz w:val="28"/>
          <w:szCs w:val="28"/>
          <w:vertAlign w:val="subscript"/>
          <w:lang w:val="kk-KZ"/>
        </w:rPr>
        <w:t>2</w:t>
      </w:r>
      <w:r w:rsidRPr="00EA3D28">
        <w:rPr>
          <w:snapToGrid w:val="0"/>
          <w:sz w:val="28"/>
          <w:szCs w:val="28"/>
          <w:lang w:val="kk-KZ"/>
        </w:rPr>
        <w:t>= 6 Ом, R</w:t>
      </w:r>
      <w:r w:rsidRPr="00EA3D28">
        <w:rPr>
          <w:snapToGrid w:val="0"/>
          <w:sz w:val="28"/>
          <w:szCs w:val="28"/>
          <w:vertAlign w:val="subscript"/>
          <w:lang w:val="kk-KZ"/>
        </w:rPr>
        <w:t>3</w:t>
      </w:r>
      <w:r w:rsidRPr="00EA3D28">
        <w:rPr>
          <w:snapToGrid w:val="0"/>
          <w:sz w:val="28"/>
          <w:szCs w:val="28"/>
          <w:lang w:val="kk-KZ"/>
        </w:rPr>
        <w:t>= 1 Ом болса, кедергісі R</w:t>
      </w:r>
      <w:r w:rsidRPr="00EA3D28">
        <w:rPr>
          <w:snapToGrid w:val="0"/>
          <w:sz w:val="28"/>
          <w:szCs w:val="28"/>
          <w:vertAlign w:val="subscript"/>
          <w:lang w:val="kk-KZ"/>
        </w:rPr>
        <w:t>3</w:t>
      </w:r>
      <w:r w:rsidRPr="00EA3D28">
        <w:rPr>
          <w:snapToGrid w:val="0"/>
          <w:sz w:val="28"/>
          <w:szCs w:val="28"/>
          <w:lang w:val="kk-KZ"/>
        </w:rPr>
        <w:t xml:space="preserve"> резистордағы І</w:t>
      </w:r>
      <w:r w:rsidRPr="00EA3D28">
        <w:rPr>
          <w:snapToGrid w:val="0"/>
          <w:sz w:val="28"/>
          <w:szCs w:val="28"/>
          <w:vertAlign w:val="subscript"/>
          <w:lang w:val="kk-KZ"/>
        </w:rPr>
        <w:t>3</w:t>
      </w:r>
      <w:r w:rsidRPr="00EA3D28">
        <w:rPr>
          <w:snapToGrid w:val="0"/>
          <w:sz w:val="28"/>
          <w:szCs w:val="28"/>
          <w:lang w:val="kk-KZ"/>
        </w:rPr>
        <w:t xml:space="preserve"> ағым күшін және резистор ұштарындағы U</w:t>
      </w:r>
      <w:r w:rsidRPr="00EA3D28">
        <w:rPr>
          <w:snapToGrid w:val="0"/>
          <w:sz w:val="28"/>
          <w:szCs w:val="28"/>
          <w:vertAlign w:val="subscript"/>
          <w:lang w:val="kk-KZ"/>
        </w:rPr>
        <w:t xml:space="preserve">3 </w:t>
      </w:r>
      <w:r w:rsidRPr="00EA3D28">
        <w:rPr>
          <w:snapToGrid w:val="0"/>
          <w:sz w:val="28"/>
          <w:szCs w:val="28"/>
          <w:lang w:val="kk-KZ"/>
        </w:rPr>
        <w:t>кернеуді анықтау керек Ағым көздерінің ішкі кедергілері елеу</w:t>
      </w:r>
      <w:r w:rsidRPr="00EA3D28">
        <w:rPr>
          <w:snapToGrid w:val="0"/>
          <w:sz w:val="28"/>
          <w:szCs w:val="28"/>
          <w:lang w:val="kk-KZ"/>
        </w:rPr>
        <w:softHyphen/>
        <w:t>сіз.</w:t>
      </w:r>
    </w:p>
    <w:p w:rsidR="00EA3D28" w:rsidRPr="00EA3D28" w:rsidRDefault="00EA3D28" w:rsidP="00CB62CC">
      <w:pPr>
        <w:ind w:right="-43"/>
        <w:jc w:val="both"/>
        <w:rPr>
          <w:snapToGrid w:val="0"/>
          <w:sz w:val="28"/>
          <w:szCs w:val="28"/>
          <w:lang w:val="kk-KZ"/>
        </w:rPr>
      </w:pPr>
      <w:r w:rsidRPr="00EA3D28">
        <w:rPr>
          <w:snapToGrid w:val="0"/>
          <w:sz w:val="28"/>
          <w:szCs w:val="28"/>
          <w:lang w:val="kk-KZ"/>
        </w:rPr>
        <w:t>2. Тізбектей жалғанған шам мен реостат ағым көзіне қосылған. Шам қысқыштарындағы кернеу U=40 В, реостат кедергісі R=10 Ом. Сыртқы тізбек P=120 Вт қуат тұтынады. Тізбектегі І ағым күшін табу керек.</w:t>
      </w:r>
    </w:p>
    <w:p w:rsidR="00EA3D28" w:rsidRPr="00EA3D28" w:rsidRDefault="00EA3D28" w:rsidP="00CB62CC">
      <w:pPr>
        <w:ind w:right="-43"/>
        <w:jc w:val="both"/>
        <w:rPr>
          <w:snapToGrid w:val="0"/>
          <w:sz w:val="28"/>
          <w:szCs w:val="28"/>
          <w:lang w:val="kk-KZ"/>
        </w:rPr>
      </w:pPr>
      <w:r w:rsidRPr="00EA3D28">
        <w:rPr>
          <w:snapToGrid w:val="0"/>
          <w:sz w:val="28"/>
          <w:szCs w:val="28"/>
          <w:lang w:val="kk-KZ"/>
        </w:rPr>
        <w:t xml:space="preserve">3. Э.қ.к. </w:t>
      </w:r>
      <w:r w:rsidRPr="00EA3D28">
        <w:rPr>
          <w:snapToGrid w:val="0"/>
          <w:sz w:val="28"/>
          <w:szCs w:val="28"/>
          <w:lang w:val="en-US"/>
        </w:rPr>
        <w:sym w:font="Symbol" w:char="F065"/>
      </w:r>
      <w:r w:rsidRPr="00EA3D28">
        <w:rPr>
          <w:snapToGrid w:val="0"/>
          <w:sz w:val="28"/>
          <w:szCs w:val="28"/>
          <w:lang w:val="kk-KZ"/>
        </w:rPr>
        <w:t>=12В аккумуляторлар батареясының қысқаша тұйықталу ағымы І=5A. Осындай батареямен қосылған сыртқы тізбекте қандай ең жоғарғы Р</w:t>
      </w:r>
      <w:r w:rsidRPr="00EA3D28">
        <w:rPr>
          <w:snapToGrid w:val="0"/>
          <w:sz w:val="28"/>
          <w:szCs w:val="28"/>
          <w:vertAlign w:val="subscript"/>
          <w:lang w:val="kk-KZ"/>
        </w:rPr>
        <w:t>max</w:t>
      </w:r>
      <w:r w:rsidRPr="00EA3D28">
        <w:rPr>
          <w:snapToGrid w:val="0"/>
          <w:sz w:val="28"/>
          <w:szCs w:val="28"/>
          <w:lang w:val="kk-KZ"/>
        </w:rPr>
        <w:t xml:space="preserve"> қуат алуға болады?</w:t>
      </w:r>
    </w:p>
    <w:p w:rsidR="00EA3D28" w:rsidRPr="00EA3D28" w:rsidRDefault="00EA3D28" w:rsidP="00CB62CC">
      <w:pPr>
        <w:ind w:right="-43"/>
        <w:jc w:val="both"/>
        <w:rPr>
          <w:snapToGrid w:val="0"/>
          <w:sz w:val="28"/>
          <w:szCs w:val="28"/>
          <w:lang w:val="kk-KZ"/>
        </w:rPr>
      </w:pPr>
      <w:r w:rsidRPr="00EA3D28">
        <w:rPr>
          <w:snapToGrid w:val="0"/>
          <w:sz w:val="28"/>
          <w:szCs w:val="28"/>
          <w:lang w:val="kk-KZ"/>
        </w:rPr>
        <w:t xml:space="preserve">4.Э.қ.к. </w:t>
      </w:r>
      <w:r w:rsidRPr="00EA3D28">
        <w:rPr>
          <w:snapToGrid w:val="0"/>
          <w:sz w:val="28"/>
          <w:szCs w:val="28"/>
          <w:lang w:val="en-US"/>
        </w:rPr>
        <w:sym w:font="Symbol" w:char="F065"/>
      </w:r>
      <w:r w:rsidRPr="00EA3D28">
        <w:rPr>
          <w:snapToGrid w:val="0"/>
          <w:sz w:val="28"/>
          <w:szCs w:val="28"/>
          <w:lang w:val="kk-KZ"/>
        </w:rPr>
        <w:t>=2 В және ішкі кедергісі r=0,5Ом аккумулятор</w:t>
      </w:r>
      <w:r w:rsidRPr="00EA3D28">
        <w:rPr>
          <w:snapToGrid w:val="0"/>
          <w:sz w:val="28"/>
          <w:szCs w:val="28"/>
          <w:lang w:val="kk-KZ"/>
        </w:rPr>
        <w:softHyphen/>
        <w:t>лар батареясына өткізгіш жалғанған. 1) бөлінген қуат ең жоғарғы болатын кездегі өткізгіштің R кедергісін; 2) осы кездегі өткіз</w:t>
      </w:r>
      <w:r w:rsidRPr="00EA3D28">
        <w:rPr>
          <w:snapToGrid w:val="0"/>
          <w:sz w:val="28"/>
          <w:szCs w:val="28"/>
          <w:lang w:val="kk-KZ"/>
        </w:rPr>
        <w:softHyphen/>
        <w:t>гіште бөлінетін Р қуатты анықтау керек.</w:t>
      </w:r>
    </w:p>
    <w:p w:rsidR="00EA3D28" w:rsidRPr="00EA3D28" w:rsidRDefault="00EA3D28" w:rsidP="00CB62CC">
      <w:pPr>
        <w:ind w:right="-43"/>
        <w:jc w:val="both"/>
        <w:rPr>
          <w:snapToGrid w:val="0"/>
          <w:sz w:val="28"/>
          <w:szCs w:val="28"/>
          <w:lang w:val="kk-KZ"/>
        </w:rPr>
      </w:pPr>
      <w:r w:rsidRPr="00EA3D28">
        <w:rPr>
          <w:snapToGrid w:val="0"/>
          <w:sz w:val="28"/>
          <w:szCs w:val="28"/>
          <w:lang w:val="kk-KZ"/>
        </w:rPr>
        <w:t xml:space="preserve">5. Батареяның э.қ.к. </w:t>
      </w:r>
      <w:r w:rsidRPr="00EA3D28">
        <w:rPr>
          <w:snapToGrid w:val="0"/>
          <w:sz w:val="28"/>
          <w:szCs w:val="28"/>
          <w:lang w:val="en-US"/>
        </w:rPr>
        <w:sym w:font="Symbol" w:char="F065"/>
      </w:r>
      <w:r w:rsidRPr="00EA3D28">
        <w:rPr>
          <w:snapToGrid w:val="0"/>
          <w:sz w:val="28"/>
          <w:szCs w:val="28"/>
          <w:lang w:val="kk-KZ"/>
        </w:rPr>
        <w:t xml:space="preserve">=20В. Сыртқы тізбектің кедергісі R=2Ом, ағым күші І=4A. Батареяның </w:t>
      </w:r>
      <w:r w:rsidRPr="00EA3D28">
        <w:rPr>
          <w:snapToGrid w:val="0"/>
          <w:sz w:val="28"/>
          <w:szCs w:val="28"/>
          <w:lang w:val="en-US"/>
        </w:rPr>
        <w:sym w:font="Symbol" w:char="F068"/>
      </w:r>
      <w:r w:rsidRPr="00EA3D28">
        <w:rPr>
          <w:snapToGrid w:val="0"/>
          <w:sz w:val="28"/>
          <w:szCs w:val="28"/>
          <w:lang w:val="kk-KZ"/>
        </w:rPr>
        <w:t xml:space="preserve"> п.ә.к. -тін табу керек. Сыртқы кедергінің R қандай мәнінде п.ә.к. </w:t>
      </w:r>
      <w:r w:rsidRPr="00EA3D28">
        <w:rPr>
          <w:snapToGrid w:val="0"/>
          <w:sz w:val="28"/>
          <w:szCs w:val="28"/>
          <w:lang w:val="en-US"/>
        </w:rPr>
        <w:sym w:font="Symbol" w:char="F068"/>
      </w:r>
      <w:r w:rsidRPr="00EA3D28">
        <w:rPr>
          <w:snapToGrid w:val="0"/>
          <w:sz w:val="28"/>
          <w:szCs w:val="28"/>
          <w:lang w:val="kk-KZ"/>
        </w:rPr>
        <w:t xml:space="preserve"> = 99% болады?</w:t>
      </w:r>
    </w:p>
    <w:p w:rsidR="00CB62CC" w:rsidRDefault="00CB62C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Бақылау сұрақтары:</w:t>
      </w:r>
    </w:p>
    <w:p w:rsidR="00EA3D28" w:rsidRPr="00EA3D28" w:rsidRDefault="00EA3D28">
      <w:pPr>
        <w:numPr>
          <w:ilvl w:val="0"/>
          <w:numId w:val="10"/>
        </w:numPr>
        <w:rPr>
          <w:noProof/>
          <w:color w:val="000000"/>
          <w:sz w:val="28"/>
          <w:szCs w:val="28"/>
          <w:lang w:val="kk-KZ"/>
        </w:rPr>
      </w:pPr>
      <w:r w:rsidRPr="00EA3D28">
        <w:rPr>
          <w:noProof/>
          <w:color w:val="000000"/>
          <w:sz w:val="28"/>
          <w:szCs w:val="28"/>
          <w:lang w:val="kk-KZ"/>
        </w:rPr>
        <w:t>Гальваникалық элементі бар тізбектің бөлігі үшін жалпы Ом заңы.</w:t>
      </w:r>
    </w:p>
    <w:p w:rsidR="00EA3D28" w:rsidRPr="00EA3D28" w:rsidRDefault="00EA3D28">
      <w:pPr>
        <w:numPr>
          <w:ilvl w:val="0"/>
          <w:numId w:val="10"/>
        </w:numPr>
        <w:rPr>
          <w:noProof/>
          <w:sz w:val="28"/>
          <w:szCs w:val="28"/>
        </w:rPr>
      </w:pPr>
      <w:r w:rsidRPr="00EA3D28">
        <w:rPr>
          <w:noProof/>
          <w:sz w:val="28"/>
          <w:szCs w:val="28"/>
          <w:lang w:val="kk-KZ"/>
        </w:rPr>
        <w:t>Потенциалдар айырымы, электр</w:t>
      </w:r>
      <w:r w:rsidRPr="00EA3D28">
        <w:rPr>
          <w:noProof/>
          <w:sz w:val="28"/>
          <w:szCs w:val="28"/>
          <w:lang w:val="sr-Cyrl-CS"/>
        </w:rPr>
        <w:t xml:space="preserve"> қ</w:t>
      </w:r>
      <w:r w:rsidRPr="00EA3D28">
        <w:rPr>
          <w:noProof/>
          <w:sz w:val="28"/>
          <w:szCs w:val="28"/>
          <w:lang w:val="kk-KZ"/>
        </w:rPr>
        <w:t>оз</w:t>
      </w:r>
      <w:r w:rsidRPr="00EA3D28">
        <w:rPr>
          <w:noProof/>
          <w:sz w:val="28"/>
          <w:szCs w:val="28"/>
          <w:lang w:val="sr-Cyrl-CS"/>
        </w:rPr>
        <w:t>ғ</w:t>
      </w:r>
      <w:r w:rsidRPr="00EA3D28">
        <w:rPr>
          <w:noProof/>
          <w:sz w:val="28"/>
          <w:szCs w:val="28"/>
          <w:lang w:val="kk-KZ"/>
        </w:rPr>
        <w:t>аушы к</w:t>
      </w:r>
      <w:r w:rsidRPr="00EA3D28">
        <w:rPr>
          <w:noProof/>
          <w:sz w:val="28"/>
          <w:szCs w:val="28"/>
          <w:lang w:val="sr-Cyrl-CS"/>
        </w:rPr>
        <w:t>ү</w:t>
      </w:r>
      <w:r w:rsidRPr="00EA3D28">
        <w:rPr>
          <w:noProof/>
          <w:sz w:val="28"/>
          <w:szCs w:val="28"/>
          <w:lang w:val="kk-KZ"/>
        </w:rPr>
        <w:t xml:space="preserve">шi, кернеу. </w:t>
      </w:r>
    </w:p>
    <w:p w:rsidR="00EA3D28" w:rsidRPr="00EA3D28" w:rsidRDefault="00EA3D28">
      <w:pPr>
        <w:numPr>
          <w:ilvl w:val="0"/>
          <w:numId w:val="10"/>
        </w:numPr>
        <w:rPr>
          <w:noProof/>
          <w:sz w:val="28"/>
          <w:szCs w:val="28"/>
          <w:lang w:val="en-US"/>
        </w:rPr>
      </w:pPr>
      <w:r w:rsidRPr="00EA3D28">
        <w:rPr>
          <w:noProof/>
          <w:sz w:val="28"/>
          <w:szCs w:val="28"/>
          <w:lang w:val="kk-KZ"/>
        </w:rPr>
        <w:t xml:space="preserve">Кирхгоф ережелерi. </w:t>
      </w:r>
    </w:p>
    <w:p w:rsidR="00EA3D28" w:rsidRPr="00EA3D28" w:rsidRDefault="00EA3D28">
      <w:pPr>
        <w:numPr>
          <w:ilvl w:val="0"/>
          <w:numId w:val="10"/>
        </w:numPr>
        <w:rPr>
          <w:noProof/>
          <w:sz w:val="28"/>
          <w:szCs w:val="28"/>
          <w:lang w:val="en-US"/>
        </w:rPr>
      </w:pPr>
      <w:r w:rsidRPr="00EA3D28">
        <w:rPr>
          <w:noProof/>
          <w:sz w:val="28"/>
          <w:szCs w:val="28"/>
          <w:lang w:val="kk-KZ"/>
        </w:rPr>
        <w:t>Тізбектің біртекті емес бөлігі үшін Ом заңы.</w:t>
      </w:r>
    </w:p>
    <w:p w:rsidR="00EA3D28" w:rsidRPr="00EA3D28" w:rsidRDefault="00EA3D28">
      <w:pPr>
        <w:numPr>
          <w:ilvl w:val="0"/>
          <w:numId w:val="10"/>
        </w:numPr>
        <w:rPr>
          <w:noProof/>
          <w:sz w:val="28"/>
          <w:szCs w:val="28"/>
          <w:lang w:val="en-US"/>
        </w:rPr>
      </w:pPr>
      <w:r w:rsidRPr="00EA3D28">
        <w:rPr>
          <w:noProof/>
          <w:sz w:val="28"/>
          <w:szCs w:val="28"/>
          <w:lang w:val="en-US"/>
        </w:rPr>
        <w:t>Электр тоының түйіні деп нені айтамыз.</w:t>
      </w:r>
    </w:p>
    <w:p w:rsidR="00EA3D28" w:rsidRPr="00EA3D28" w:rsidRDefault="00EA3D28" w:rsidP="00EA3D28">
      <w:pPr>
        <w:tabs>
          <w:tab w:val="left" w:pos="180"/>
        </w:tabs>
        <w:ind w:right="207"/>
        <w:jc w:val="both"/>
        <w:rPr>
          <w:b/>
          <w:sz w:val="28"/>
          <w:szCs w:val="28"/>
          <w:lang w:val="kk-KZ"/>
        </w:rPr>
      </w:pPr>
    </w:p>
    <w:p w:rsidR="00B566E0" w:rsidRPr="003F1B22" w:rsidRDefault="00B566E0" w:rsidP="00B566E0">
      <w:pPr>
        <w:tabs>
          <w:tab w:val="left" w:pos="180"/>
        </w:tabs>
        <w:ind w:right="207" w:firstLine="567"/>
        <w:jc w:val="both"/>
        <w:rPr>
          <w:b/>
          <w:sz w:val="28"/>
          <w:szCs w:val="28"/>
          <w:lang w:val="kk-KZ"/>
        </w:rPr>
      </w:pPr>
      <w:r w:rsidRPr="003F1B22">
        <w:rPr>
          <w:b/>
          <w:sz w:val="28"/>
          <w:szCs w:val="28"/>
          <w:lang w:val="kk-KZ"/>
        </w:rPr>
        <w:t>Ұсынылатын әдебиеттер:</w:t>
      </w:r>
    </w:p>
    <w:p w:rsidR="00B566E0" w:rsidRPr="00B566E0" w:rsidRDefault="00B566E0" w:rsidP="00B566E0">
      <w:pPr>
        <w:shd w:val="clear" w:color="auto" w:fill="FFFFFF"/>
        <w:rPr>
          <w:sz w:val="28"/>
          <w:szCs w:val="28"/>
          <w:lang w:val="kk-KZ"/>
        </w:rPr>
      </w:pPr>
      <w:r>
        <w:rPr>
          <w:noProof/>
          <w:color w:val="000000"/>
          <w:sz w:val="28"/>
          <w:szCs w:val="28"/>
          <w:lang w:val="kk-KZ"/>
        </w:rPr>
        <w:t>1.</w:t>
      </w:r>
      <w:r w:rsidRPr="00B566E0">
        <w:rPr>
          <w:noProof/>
          <w:color w:val="000000"/>
          <w:sz w:val="28"/>
          <w:szCs w:val="28"/>
          <w:lang w:val="kk-KZ"/>
        </w:rPr>
        <w:t>Бекбенов Ә.М., Физика есептерін шығару.-Алматы, 2013ж</w:t>
      </w:r>
    </w:p>
    <w:p w:rsidR="00B566E0" w:rsidRPr="00B566E0" w:rsidRDefault="00B566E0" w:rsidP="00B566E0">
      <w:pPr>
        <w:shd w:val="clear" w:color="auto" w:fill="FFFFFF"/>
        <w:rPr>
          <w:sz w:val="28"/>
          <w:szCs w:val="28"/>
          <w:lang w:val="kk-KZ"/>
        </w:rPr>
      </w:pPr>
      <w:r>
        <w:rPr>
          <w:noProof/>
          <w:color w:val="000000"/>
          <w:sz w:val="28"/>
          <w:szCs w:val="28"/>
          <w:lang w:val="kk-KZ"/>
        </w:rPr>
        <w:t>2.</w:t>
      </w:r>
      <w:r w:rsidRPr="00B566E0">
        <w:rPr>
          <w:noProof/>
          <w:color w:val="000000"/>
          <w:sz w:val="28"/>
          <w:szCs w:val="28"/>
          <w:lang w:val="kk-KZ"/>
        </w:rPr>
        <w:t>Бижігітов Т.,Жалпы физика курсы.-Алматы, 2013ж</w:t>
      </w:r>
    </w:p>
    <w:p w:rsidR="00B566E0" w:rsidRPr="00B566E0" w:rsidRDefault="00B566E0" w:rsidP="00B566E0">
      <w:pPr>
        <w:shd w:val="clear" w:color="auto" w:fill="FFFFFF"/>
        <w:rPr>
          <w:sz w:val="28"/>
          <w:szCs w:val="28"/>
          <w:lang w:val="kk-KZ"/>
        </w:rPr>
      </w:pPr>
      <w:r>
        <w:rPr>
          <w:sz w:val="28"/>
          <w:szCs w:val="28"/>
          <w:lang w:val="kk-KZ"/>
        </w:rPr>
        <w:t>3.</w:t>
      </w:r>
      <w:r w:rsidRPr="00B566E0">
        <w:rPr>
          <w:sz w:val="28"/>
          <w:szCs w:val="28"/>
          <w:lang w:val="kk-KZ"/>
        </w:rPr>
        <w:t>Сборник задач по общему курсу физики. Под ред. В.А.Овчинкина. В 3-х частях. –М.: МФТИ, 2012.</w:t>
      </w:r>
    </w:p>
    <w:p w:rsidR="00B566E0" w:rsidRPr="00B566E0" w:rsidRDefault="00B566E0" w:rsidP="00B566E0">
      <w:pPr>
        <w:shd w:val="clear" w:color="auto" w:fill="FFFFFF"/>
        <w:rPr>
          <w:sz w:val="28"/>
          <w:szCs w:val="28"/>
          <w:lang w:val="kk-KZ"/>
        </w:rPr>
      </w:pPr>
      <w:r>
        <w:rPr>
          <w:noProof/>
          <w:color w:val="000000"/>
          <w:sz w:val="28"/>
          <w:szCs w:val="28"/>
          <w:lang w:val="kk-KZ"/>
        </w:rPr>
        <w:t>4.</w:t>
      </w:r>
      <w:r w:rsidRPr="00B566E0">
        <w:rPr>
          <w:noProof/>
          <w:color w:val="000000"/>
          <w:sz w:val="28"/>
          <w:szCs w:val="28"/>
          <w:lang w:val="kk-KZ"/>
        </w:rPr>
        <w:t>Қойшыбаев Н., Шарықбаев А.О. – Физика. Механика. Молекулалық физика және жылу.- Алматы. 2012.-т.1-2.</w:t>
      </w:r>
    </w:p>
    <w:p w:rsidR="00EA3D28" w:rsidRPr="006440E4" w:rsidRDefault="00EA3D28" w:rsidP="00EA3D28">
      <w:pPr>
        <w:shd w:val="clear" w:color="auto" w:fill="FFFFFF"/>
        <w:tabs>
          <w:tab w:val="left" w:pos="7200"/>
        </w:tabs>
        <w:ind w:right="207"/>
        <w:jc w:val="both"/>
        <w:rPr>
          <w:b/>
          <w:sz w:val="28"/>
          <w:szCs w:val="28"/>
          <w:lang w:val="kk-KZ"/>
        </w:rPr>
      </w:pPr>
    </w:p>
    <w:p w:rsidR="00EA3D28" w:rsidRDefault="00EA3D28" w:rsidP="00EA3D28">
      <w:pPr>
        <w:jc w:val="center"/>
        <w:rPr>
          <w:b/>
          <w:sz w:val="28"/>
          <w:szCs w:val="28"/>
          <w:lang w:val="kk-KZ"/>
        </w:rPr>
      </w:pPr>
      <w:r w:rsidRPr="00EA3D28">
        <w:rPr>
          <w:sz w:val="28"/>
          <w:szCs w:val="28"/>
          <w:lang w:val="kk-KZ"/>
        </w:rPr>
        <w:t>№</w:t>
      </w:r>
      <w:r w:rsidRPr="00EA3D28">
        <w:rPr>
          <w:b/>
          <w:sz w:val="28"/>
          <w:szCs w:val="28"/>
          <w:lang w:val="kk-KZ"/>
        </w:rPr>
        <w:t>10</w:t>
      </w:r>
      <w:r w:rsidR="00AA4AF9">
        <w:rPr>
          <w:b/>
          <w:sz w:val="28"/>
          <w:szCs w:val="28"/>
          <w:lang w:val="kk-KZ"/>
        </w:rPr>
        <w:t>Дәріс</w:t>
      </w:r>
    </w:p>
    <w:p w:rsidR="00B2714F" w:rsidRPr="00EA3D28" w:rsidRDefault="00B2714F" w:rsidP="00EA3D28">
      <w:pPr>
        <w:jc w:val="center"/>
        <w:rPr>
          <w:b/>
          <w:snapToGrid w:val="0"/>
          <w:sz w:val="28"/>
          <w:szCs w:val="28"/>
          <w:lang w:val="kk-KZ"/>
        </w:rPr>
      </w:pPr>
    </w:p>
    <w:p w:rsidR="00EA3D28" w:rsidRPr="00C72F8C" w:rsidRDefault="00EA3D28" w:rsidP="008C170C">
      <w:pPr>
        <w:tabs>
          <w:tab w:val="left" w:pos="180"/>
        </w:tabs>
        <w:ind w:right="207"/>
        <w:rPr>
          <w:b/>
          <w:sz w:val="28"/>
          <w:szCs w:val="28"/>
          <w:highlight w:val="yellow"/>
          <w:lang w:val="kk-KZ"/>
        </w:rPr>
      </w:pPr>
      <w:r w:rsidRPr="00EA3D28">
        <w:rPr>
          <w:b/>
          <w:snapToGrid w:val="0"/>
          <w:sz w:val="28"/>
          <w:szCs w:val="28"/>
          <w:lang w:val="kk-KZ"/>
        </w:rPr>
        <w:lastRenderedPageBreak/>
        <w:t>Сабақтың тақырыбы:</w:t>
      </w:r>
      <w:r w:rsidR="00C72F8C" w:rsidRPr="00C72F8C">
        <w:rPr>
          <w:noProof/>
          <w:color w:val="000000"/>
          <w:sz w:val="28"/>
          <w:szCs w:val="28"/>
          <w:lang w:val="kk-KZ"/>
        </w:rPr>
        <w:t>Электромагниттік  толқын</w:t>
      </w:r>
      <w:r w:rsidR="00C72F8C">
        <w:rPr>
          <w:noProof/>
          <w:color w:val="000000"/>
          <w:sz w:val="28"/>
          <w:szCs w:val="28"/>
          <w:lang w:val="kk-KZ"/>
        </w:rPr>
        <w:t xml:space="preserve"> және оның сипаттамалары.Пойтинг векторы.</w:t>
      </w:r>
      <w:r w:rsidR="00610678">
        <w:rPr>
          <w:noProof/>
          <w:color w:val="000000"/>
          <w:sz w:val="28"/>
          <w:szCs w:val="28"/>
          <w:lang w:val="kk-KZ"/>
        </w:rPr>
        <w:t xml:space="preserve"> Жарық электромагниттік толқын.</w:t>
      </w:r>
    </w:p>
    <w:p w:rsidR="008C170C" w:rsidRDefault="008C170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жоспары: </w:t>
      </w:r>
    </w:p>
    <w:p w:rsidR="006C791E" w:rsidRDefault="006C791E" w:rsidP="00EA3D28">
      <w:pPr>
        <w:tabs>
          <w:tab w:val="left" w:pos="180"/>
        </w:tabs>
        <w:ind w:right="207"/>
        <w:jc w:val="both"/>
        <w:rPr>
          <w:noProof/>
          <w:color w:val="000000"/>
          <w:sz w:val="28"/>
          <w:szCs w:val="28"/>
          <w:lang w:val="kk-KZ"/>
        </w:rPr>
      </w:pPr>
      <w:r>
        <w:rPr>
          <w:noProof/>
          <w:color w:val="000000"/>
          <w:sz w:val="28"/>
          <w:szCs w:val="28"/>
          <w:lang w:val="kk-KZ"/>
        </w:rPr>
        <w:t>1.</w:t>
      </w:r>
      <w:r w:rsidRPr="00C72F8C">
        <w:rPr>
          <w:noProof/>
          <w:color w:val="000000"/>
          <w:sz w:val="28"/>
          <w:szCs w:val="28"/>
          <w:lang w:val="kk-KZ"/>
        </w:rPr>
        <w:t>Электромагниттік  толқын</w:t>
      </w:r>
      <w:r>
        <w:rPr>
          <w:noProof/>
          <w:color w:val="000000"/>
          <w:sz w:val="28"/>
          <w:szCs w:val="28"/>
          <w:lang w:val="kk-KZ"/>
        </w:rPr>
        <w:t xml:space="preserve"> және оның сипаттамалары.</w:t>
      </w:r>
    </w:p>
    <w:p w:rsidR="006C791E" w:rsidRDefault="006C791E" w:rsidP="00EA3D28">
      <w:pPr>
        <w:tabs>
          <w:tab w:val="left" w:pos="180"/>
        </w:tabs>
        <w:ind w:right="207"/>
        <w:jc w:val="both"/>
        <w:rPr>
          <w:noProof/>
          <w:color w:val="000000"/>
          <w:sz w:val="28"/>
          <w:szCs w:val="28"/>
          <w:lang w:val="kk-KZ"/>
        </w:rPr>
      </w:pPr>
      <w:r>
        <w:rPr>
          <w:noProof/>
          <w:color w:val="000000"/>
          <w:sz w:val="28"/>
          <w:szCs w:val="28"/>
          <w:lang w:val="kk-KZ"/>
        </w:rPr>
        <w:t>2.Пойтинг векторы.</w:t>
      </w:r>
    </w:p>
    <w:p w:rsidR="008C170C" w:rsidRDefault="006C791E" w:rsidP="00EA3D28">
      <w:pPr>
        <w:tabs>
          <w:tab w:val="left" w:pos="180"/>
        </w:tabs>
        <w:ind w:right="207"/>
        <w:jc w:val="both"/>
        <w:rPr>
          <w:noProof/>
          <w:color w:val="000000"/>
          <w:sz w:val="28"/>
          <w:szCs w:val="28"/>
          <w:lang w:val="kk-KZ"/>
        </w:rPr>
      </w:pPr>
      <w:r>
        <w:rPr>
          <w:noProof/>
          <w:color w:val="000000"/>
          <w:sz w:val="28"/>
          <w:szCs w:val="28"/>
          <w:lang w:val="kk-KZ"/>
        </w:rPr>
        <w:t>3. Жарық электромагниттік толқын.</w:t>
      </w:r>
    </w:p>
    <w:p w:rsidR="00B62524" w:rsidRDefault="00B62524"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мақсаты: </w:t>
      </w:r>
      <w:r w:rsidRPr="00EA3D28">
        <w:rPr>
          <w:sz w:val="28"/>
          <w:szCs w:val="28"/>
          <w:lang w:val="kk-KZ"/>
        </w:rPr>
        <w:t>Студенттерді магнит өрісі, Био Савар Лаплас, Ампер және Лоренц заңдары</w:t>
      </w:r>
      <w:r w:rsidRPr="00EA3D28">
        <w:rPr>
          <w:snapToGrid w:val="0"/>
          <w:sz w:val="28"/>
          <w:szCs w:val="28"/>
          <w:lang w:val="kk-KZ"/>
        </w:rPr>
        <w:t xml:space="preserve"> бойынша практикалық есептерде шығаруға үйрету.</w:t>
      </w:r>
    </w:p>
    <w:p w:rsidR="008C170C" w:rsidRDefault="008C170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Pr="00EA3D28">
        <w:rPr>
          <w:sz w:val="28"/>
          <w:szCs w:val="28"/>
          <w:lang w:val="kk-KZ"/>
        </w:rPr>
        <w:t xml:space="preserve">- </w:t>
      </w:r>
      <w:r w:rsidR="008C170C">
        <w:rPr>
          <w:sz w:val="28"/>
          <w:szCs w:val="28"/>
          <w:lang w:val="kk-KZ"/>
        </w:rPr>
        <w:t>М</w:t>
      </w:r>
      <w:r w:rsidRPr="00EA3D28">
        <w:rPr>
          <w:sz w:val="28"/>
          <w:szCs w:val="28"/>
          <w:lang w:val="kk-KZ"/>
        </w:rPr>
        <w:t xml:space="preserve">агнит өрісі, Био Савар Лаплас, Ампер және Лоренц заңдары бойынша теориялық білім қалыптастыру; - студентердің теориялық білімін практикалық есептерде қолдануға үйрету; </w:t>
      </w:r>
    </w:p>
    <w:p w:rsidR="008C170C" w:rsidRDefault="008C170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008C170C" w:rsidRPr="008C170C">
        <w:rPr>
          <w:sz w:val="28"/>
          <w:szCs w:val="28"/>
          <w:lang w:val="kk-KZ"/>
        </w:rPr>
        <w:t>Е</w:t>
      </w:r>
      <w:r w:rsidRPr="008C170C">
        <w:rPr>
          <w:sz w:val="28"/>
          <w:szCs w:val="28"/>
          <w:lang w:val="kk-KZ"/>
        </w:rPr>
        <w:t>се</w:t>
      </w:r>
      <w:r w:rsidRPr="00EA3D28">
        <w:rPr>
          <w:sz w:val="28"/>
          <w:szCs w:val="28"/>
          <w:lang w:val="kk-KZ"/>
        </w:rPr>
        <w:t xml:space="preserve">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EA3D28" w:rsidRPr="00EA3D28" w:rsidRDefault="00EA3D28" w:rsidP="00EA3D28">
      <w:pPr>
        <w:tabs>
          <w:tab w:val="left" w:pos="180"/>
        </w:tabs>
        <w:ind w:right="207"/>
        <w:jc w:val="both"/>
        <w:rPr>
          <w:b/>
          <w:sz w:val="28"/>
          <w:szCs w:val="28"/>
          <w:lang w:val="kk-KZ"/>
        </w:rPr>
      </w:pPr>
      <w:r w:rsidRPr="00EA3D28">
        <w:rPr>
          <w:b/>
          <w:sz w:val="28"/>
          <w:szCs w:val="28"/>
          <w:lang w:val="kk-KZ"/>
        </w:rPr>
        <w:t>Теориядан қысқаша мәлімет</w:t>
      </w:r>
    </w:p>
    <w:p w:rsidR="00EA3D28" w:rsidRPr="00EA3D28" w:rsidRDefault="00EA3D28" w:rsidP="00EA3D28">
      <w:pPr>
        <w:jc w:val="both"/>
        <w:rPr>
          <w:sz w:val="28"/>
          <w:szCs w:val="28"/>
          <w:lang w:val="kk-KZ"/>
        </w:rPr>
      </w:pPr>
      <w:r w:rsidRPr="00EA3D28">
        <w:rPr>
          <w:sz w:val="28"/>
          <w:szCs w:val="28"/>
          <w:lang w:val="kk-KZ"/>
        </w:rPr>
        <w:t>Био-Савар-Лаплас заңы</w:t>
      </w:r>
    </w:p>
    <w:p w:rsidR="00EA3D28" w:rsidRPr="00EA3D28" w:rsidRDefault="00EA3D28" w:rsidP="00EA3D28">
      <w:pPr>
        <w:ind w:left="708" w:firstLine="708"/>
        <w:jc w:val="center"/>
        <w:rPr>
          <w:sz w:val="28"/>
          <w:szCs w:val="28"/>
          <w:lang w:val="kk-KZ"/>
        </w:rPr>
      </w:pPr>
      <w:r>
        <w:rPr>
          <w:noProof/>
          <w:position w:val="-28"/>
          <w:sz w:val="28"/>
          <w:szCs w:val="28"/>
        </w:rPr>
        <w:drawing>
          <wp:inline distT="0" distB="0" distL="0" distR="0">
            <wp:extent cx="1289050" cy="457200"/>
            <wp:effectExtent l="0" t="0" r="6350" b="0"/>
            <wp:docPr id="316" name="Рисунок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4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89050" cy="457200"/>
                    </a:xfrm>
                    <a:prstGeom prst="rect">
                      <a:avLst/>
                    </a:prstGeom>
                    <a:noFill/>
                    <a:ln>
                      <a:noFill/>
                    </a:ln>
                  </pic:spPr>
                </pic:pic>
              </a:graphicData>
            </a:graphic>
          </wp:inline>
        </w:drawing>
      </w:r>
      <w:r w:rsidRPr="00EA3D28">
        <w:rPr>
          <w:sz w:val="28"/>
          <w:szCs w:val="28"/>
          <w:lang w:val="kk-KZ"/>
        </w:rPr>
        <w:t>,</w:t>
      </w:r>
    </w:p>
    <w:p w:rsidR="006B7424" w:rsidRPr="008C170C" w:rsidRDefault="00EA3D28" w:rsidP="006B7424">
      <w:pPr>
        <w:ind w:firstLine="540"/>
        <w:jc w:val="both"/>
        <w:rPr>
          <w:sz w:val="28"/>
          <w:szCs w:val="28"/>
        </w:rPr>
      </w:pPr>
      <w:r w:rsidRPr="008C170C">
        <w:rPr>
          <w:sz w:val="28"/>
          <w:szCs w:val="28"/>
          <w:lang w:val="kk-KZ"/>
        </w:rPr>
        <w:t>мұндағы  d</w:t>
      </w:r>
      <w:r w:rsidRPr="008C170C">
        <w:rPr>
          <w:b/>
          <w:sz w:val="28"/>
          <w:szCs w:val="28"/>
          <w:lang w:val="kk-KZ"/>
        </w:rPr>
        <w:t>B</w:t>
      </w:r>
      <w:r w:rsidRPr="008C170C">
        <w:rPr>
          <w:sz w:val="28"/>
          <w:szCs w:val="28"/>
          <w:lang w:val="kk-KZ"/>
        </w:rPr>
        <w:t xml:space="preserve"> – тогы бар өткізгіш элементінің жасайтын өрісінің магнит индукциясы; </w:t>
      </w:r>
      <w:r w:rsidRPr="008C170C">
        <w:rPr>
          <w:sz w:val="28"/>
          <w:szCs w:val="28"/>
          <w:lang w:val="en-US"/>
        </w:rPr>
        <w:t>μ</w:t>
      </w:r>
      <w:r w:rsidR="006B7424" w:rsidRPr="008C170C">
        <w:rPr>
          <w:sz w:val="28"/>
          <w:szCs w:val="28"/>
          <w:lang w:val="kk-KZ"/>
        </w:rPr>
        <w:t xml:space="preserve"> Дифракция деп жарықтың түзу сызық тараудан ауытқу құбылысын айтамыз. Дифракция құбылысы тек жарыққа ғана емес, басқа да толқындық процестерге тән құбылыс. </w:t>
      </w:r>
      <w:r w:rsidR="006B7424" w:rsidRPr="008C170C">
        <w:rPr>
          <w:sz w:val="28"/>
          <w:szCs w:val="28"/>
        </w:rPr>
        <w:t>М</w:t>
      </w:r>
      <w:r w:rsidR="006B7424" w:rsidRPr="008C170C">
        <w:rPr>
          <w:sz w:val="28"/>
          <w:szCs w:val="28"/>
          <w:lang w:val="kk-KZ"/>
        </w:rPr>
        <w:t>ы</w:t>
      </w:r>
      <w:r w:rsidR="006B7424" w:rsidRPr="008C170C">
        <w:rPr>
          <w:sz w:val="28"/>
          <w:szCs w:val="28"/>
        </w:rPr>
        <w:t>салы, дыбыс тол</w:t>
      </w:r>
      <w:r w:rsidR="006B7424" w:rsidRPr="008C170C">
        <w:rPr>
          <w:sz w:val="28"/>
          <w:szCs w:val="28"/>
          <w:lang w:val="kk-KZ"/>
        </w:rPr>
        <w:t>қы</w:t>
      </w:r>
      <w:r w:rsidR="006B7424" w:rsidRPr="008C170C">
        <w:rPr>
          <w:sz w:val="28"/>
          <w:szCs w:val="28"/>
        </w:rPr>
        <w:t>ндары да жол</w:t>
      </w:r>
      <w:r w:rsidR="006B7424" w:rsidRPr="008C170C">
        <w:rPr>
          <w:sz w:val="28"/>
          <w:szCs w:val="28"/>
          <w:lang w:val="kk-KZ"/>
        </w:rPr>
        <w:t>ы</w:t>
      </w:r>
      <w:r w:rsidR="006B7424" w:rsidRPr="008C170C">
        <w:rPr>
          <w:sz w:val="28"/>
          <w:szCs w:val="28"/>
        </w:rPr>
        <w:t>нда кездескен б</w:t>
      </w:r>
      <w:r w:rsidR="006B7424" w:rsidRPr="008C170C">
        <w:rPr>
          <w:sz w:val="28"/>
          <w:szCs w:val="28"/>
          <w:lang w:val="kk-KZ"/>
        </w:rPr>
        <w:t>ө</w:t>
      </w:r>
      <w:r w:rsidR="006B7424" w:rsidRPr="008C170C">
        <w:rPr>
          <w:sz w:val="28"/>
          <w:szCs w:val="28"/>
        </w:rPr>
        <w:t>геттi айнала б</w:t>
      </w:r>
      <w:r w:rsidR="006B7424" w:rsidRPr="008C170C">
        <w:rPr>
          <w:sz w:val="28"/>
          <w:szCs w:val="28"/>
          <w:lang w:val="kk-KZ"/>
        </w:rPr>
        <w:t>ұ</w:t>
      </w:r>
      <w:r w:rsidR="006B7424" w:rsidRPr="008C170C">
        <w:rPr>
          <w:sz w:val="28"/>
          <w:szCs w:val="28"/>
        </w:rPr>
        <w:t>рылып таралады.</w:t>
      </w:r>
    </w:p>
    <w:p w:rsidR="006B7424" w:rsidRPr="008C170C" w:rsidRDefault="006B7424" w:rsidP="00B62524">
      <w:pPr>
        <w:tabs>
          <w:tab w:val="left" w:pos="993"/>
        </w:tabs>
        <w:spacing w:line="276" w:lineRule="auto"/>
        <w:ind w:firstLine="567"/>
        <w:jc w:val="both"/>
        <w:rPr>
          <w:b/>
          <w:sz w:val="28"/>
          <w:szCs w:val="28"/>
          <w:lang w:val="sr-Cyrl-CS"/>
        </w:rPr>
      </w:pPr>
      <w:r w:rsidRPr="008C170C">
        <w:rPr>
          <w:sz w:val="28"/>
          <w:szCs w:val="28"/>
          <w:lang w:val="kk-KZ"/>
        </w:rPr>
        <w:t>Д</w:t>
      </w:r>
      <w:r w:rsidRPr="008C170C">
        <w:rPr>
          <w:sz w:val="28"/>
          <w:szCs w:val="28"/>
        </w:rPr>
        <w:t xml:space="preserve">ифракция </w:t>
      </w:r>
      <w:r w:rsidRPr="008C170C">
        <w:rPr>
          <w:sz w:val="28"/>
          <w:szCs w:val="28"/>
          <w:lang w:val="kk-KZ"/>
        </w:rPr>
        <w:t>құ</w:t>
      </w:r>
      <w:r w:rsidRPr="008C170C">
        <w:rPr>
          <w:sz w:val="28"/>
          <w:szCs w:val="28"/>
        </w:rPr>
        <w:t>былысын жары</w:t>
      </w:r>
      <w:r w:rsidRPr="008C170C">
        <w:rPr>
          <w:sz w:val="28"/>
          <w:szCs w:val="28"/>
          <w:lang w:val="kk-KZ"/>
        </w:rPr>
        <w:t>қ</w:t>
      </w:r>
      <w:r w:rsidRPr="008C170C">
        <w:rPr>
          <w:sz w:val="28"/>
          <w:szCs w:val="28"/>
        </w:rPr>
        <w:t>ты</w:t>
      </w:r>
      <w:r w:rsidRPr="008C170C">
        <w:rPr>
          <w:sz w:val="28"/>
          <w:szCs w:val="28"/>
          <w:lang w:val="kk-KZ"/>
        </w:rPr>
        <w:t>ң</w:t>
      </w:r>
      <w:r w:rsidRPr="008C170C">
        <w:rPr>
          <w:sz w:val="28"/>
          <w:szCs w:val="28"/>
        </w:rPr>
        <w:t xml:space="preserve"> тол</w:t>
      </w:r>
      <w:r w:rsidRPr="008C170C">
        <w:rPr>
          <w:sz w:val="28"/>
          <w:szCs w:val="28"/>
          <w:lang w:val="kk-KZ"/>
        </w:rPr>
        <w:t>қ</w:t>
      </w:r>
      <w:r w:rsidRPr="008C170C">
        <w:rPr>
          <w:sz w:val="28"/>
          <w:szCs w:val="28"/>
        </w:rPr>
        <w:t>ынды</w:t>
      </w:r>
      <w:r w:rsidRPr="008C170C">
        <w:rPr>
          <w:sz w:val="28"/>
          <w:szCs w:val="28"/>
          <w:lang w:val="kk-KZ"/>
        </w:rPr>
        <w:t>қ</w:t>
      </w:r>
      <w:r w:rsidRPr="008C170C">
        <w:rPr>
          <w:sz w:val="28"/>
          <w:szCs w:val="28"/>
        </w:rPr>
        <w:t xml:space="preserve"> теориясы бойынша толы</w:t>
      </w:r>
      <w:r w:rsidRPr="008C170C">
        <w:rPr>
          <w:sz w:val="28"/>
          <w:szCs w:val="28"/>
          <w:lang w:val="kk-KZ"/>
        </w:rPr>
        <w:t>қ</w:t>
      </w:r>
      <w:r w:rsidRPr="008C170C">
        <w:rPr>
          <w:sz w:val="28"/>
          <w:szCs w:val="28"/>
        </w:rPr>
        <w:t xml:space="preserve"> т</w:t>
      </w:r>
      <w:r w:rsidRPr="008C170C">
        <w:rPr>
          <w:sz w:val="28"/>
          <w:szCs w:val="28"/>
          <w:lang w:val="kk-KZ"/>
        </w:rPr>
        <w:t>ү</w:t>
      </w:r>
      <w:r w:rsidRPr="008C170C">
        <w:rPr>
          <w:sz w:val="28"/>
          <w:szCs w:val="28"/>
        </w:rPr>
        <w:t>сiндiруге болады. Гюйгенс принципi бойынша жары</w:t>
      </w:r>
      <w:r w:rsidRPr="008C170C">
        <w:rPr>
          <w:sz w:val="28"/>
          <w:szCs w:val="28"/>
          <w:lang w:val="kk-KZ"/>
        </w:rPr>
        <w:t>қ</w:t>
      </w:r>
      <w:r w:rsidRPr="008C170C">
        <w:rPr>
          <w:sz w:val="28"/>
          <w:szCs w:val="28"/>
        </w:rPr>
        <w:t>т</w:t>
      </w:r>
      <w:r w:rsidRPr="008C170C">
        <w:rPr>
          <w:sz w:val="28"/>
          <w:szCs w:val="28"/>
          <w:lang w:val="kk-KZ"/>
        </w:rPr>
        <w:t>ың</w:t>
      </w:r>
      <w:r w:rsidRPr="008C170C">
        <w:rPr>
          <w:sz w:val="28"/>
          <w:szCs w:val="28"/>
        </w:rPr>
        <w:t xml:space="preserve"> тек таралу ба</w:t>
      </w:r>
      <w:r w:rsidRPr="008C170C">
        <w:rPr>
          <w:sz w:val="28"/>
          <w:szCs w:val="28"/>
          <w:lang w:val="kk-KZ"/>
        </w:rPr>
        <w:t>ғы</w:t>
      </w:r>
      <w:r w:rsidRPr="008C170C">
        <w:rPr>
          <w:sz w:val="28"/>
          <w:szCs w:val="28"/>
        </w:rPr>
        <w:t>тын аны</w:t>
      </w:r>
      <w:r w:rsidRPr="008C170C">
        <w:rPr>
          <w:sz w:val="28"/>
          <w:szCs w:val="28"/>
          <w:lang w:val="kk-KZ"/>
        </w:rPr>
        <w:t>қ</w:t>
      </w:r>
      <w:r w:rsidRPr="008C170C">
        <w:rPr>
          <w:sz w:val="28"/>
          <w:szCs w:val="28"/>
        </w:rPr>
        <w:t>тау</w:t>
      </w:r>
      <w:r w:rsidRPr="008C170C">
        <w:rPr>
          <w:sz w:val="28"/>
          <w:szCs w:val="28"/>
          <w:lang w:val="kk-KZ"/>
        </w:rPr>
        <w:t>ғ</w:t>
      </w:r>
      <w:r w:rsidRPr="008C170C">
        <w:rPr>
          <w:sz w:val="28"/>
          <w:szCs w:val="28"/>
        </w:rPr>
        <w:t>а болат</w:t>
      </w:r>
      <w:r w:rsidRPr="008C170C">
        <w:rPr>
          <w:sz w:val="28"/>
          <w:szCs w:val="28"/>
          <w:lang w:val="kk-KZ"/>
        </w:rPr>
        <w:t>ы</w:t>
      </w:r>
      <w:r w:rsidRPr="008C170C">
        <w:rPr>
          <w:sz w:val="28"/>
          <w:szCs w:val="28"/>
        </w:rPr>
        <w:t>нды</w:t>
      </w:r>
      <w:r w:rsidRPr="008C170C">
        <w:rPr>
          <w:sz w:val="28"/>
          <w:szCs w:val="28"/>
          <w:lang w:val="kk-KZ"/>
        </w:rPr>
        <w:t>қ</w:t>
      </w:r>
      <w:r w:rsidRPr="008C170C">
        <w:rPr>
          <w:sz w:val="28"/>
          <w:szCs w:val="28"/>
        </w:rPr>
        <w:t>тан Френель жар</w:t>
      </w:r>
      <w:r w:rsidRPr="008C170C">
        <w:rPr>
          <w:sz w:val="28"/>
          <w:szCs w:val="28"/>
          <w:lang w:val="kk-KZ"/>
        </w:rPr>
        <w:t>ық</w:t>
      </w:r>
      <w:r w:rsidRPr="008C170C">
        <w:rPr>
          <w:sz w:val="28"/>
          <w:szCs w:val="28"/>
        </w:rPr>
        <w:t xml:space="preserve"> тол</w:t>
      </w:r>
      <w:r w:rsidRPr="008C170C">
        <w:rPr>
          <w:sz w:val="28"/>
          <w:szCs w:val="28"/>
          <w:lang w:val="kk-KZ"/>
        </w:rPr>
        <w:t>қ</w:t>
      </w:r>
      <w:r w:rsidRPr="008C170C">
        <w:rPr>
          <w:sz w:val="28"/>
          <w:szCs w:val="28"/>
        </w:rPr>
        <w:t>ындарыны</w:t>
      </w:r>
      <w:r w:rsidRPr="008C170C">
        <w:rPr>
          <w:sz w:val="28"/>
          <w:szCs w:val="28"/>
          <w:lang w:val="kk-KZ"/>
        </w:rPr>
        <w:t>ң</w:t>
      </w:r>
      <w:r w:rsidRPr="008C170C">
        <w:rPr>
          <w:sz w:val="28"/>
          <w:szCs w:val="28"/>
        </w:rPr>
        <w:t xml:space="preserve"> интерференциялану принципi мен Гюйгенс принципiн бiрiктiрдi. Я</w:t>
      </w:r>
      <w:r w:rsidRPr="008C170C">
        <w:rPr>
          <w:sz w:val="28"/>
          <w:szCs w:val="28"/>
          <w:lang w:val="kk-KZ"/>
        </w:rPr>
        <w:t>ғ</w:t>
      </w:r>
      <w:r w:rsidRPr="008C170C">
        <w:rPr>
          <w:sz w:val="28"/>
          <w:szCs w:val="28"/>
        </w:rPr>
        <w:t>ни Френельдi</w:t>
      </w:r>
      <w:r w:rsidRPr="008C170C">
        <w:rPr>
          <w:sz w:val="28"/>
          <w:szCs w:val="28"/>
          <w:lang w:val="kk-KZ"/>
        </w:rPr>
        <w:t>ң</w:t>
      </w:r>
      <w:r w:rsidRPr="008C170C">
        <w:rPr>
          <w:sz w:val="28"/>
          <w:szCs w:val="28"/>
        </w:rPr>
        <w:t xml:space="preserve"> пiкiрiнше тол</w:t>
      </w:r>
      <w:r w:rsidRPr="008C170C">
        <w:rPr>
          <w:sz w:val="28"/>
          <w:szCs w:val="28"/>
          <w:lang w:val="kk-KZ"/>
        </w:rPr>
        <w:t>қы</w:t>
      </w:r>
      <w:r w:rsidRPr="008C170C">
        <w:rPr>
          <w:sz w:val="28"/>
          <w:szCs w:val="28"/>
        </w:rPr>
        <w:t>нд</w:t>
      </w:r>
      <w:r w:rsidRPr="008C170C">
        <w:rPr>
          <w:sz w:val="28"/>
          <w:szCs w:val="28"/>
          <w:lang w:val="kk-KZ"/>
        </w:rPr>
        <w:t>ық</w:t>
      </w:r>
      <w:r w:rsidRPr="008C170C">
        <w:rPr>
          <w:sz w:val="28"/>
          <w:szCs w:val="28"/>
        </w:rPr>
        <w:t xml:space="preserve"> беттi</w:t>
      </w:r>
      <w:r w:rsidRPr="008C170C">
        <w:rPr>
          <w:sz w:val="28"/>
          <w:szCs w:val="28"/>
          <w:lang w:val="kk-KZ"/>
        </w:rPr>
        <w:t>ң ә</w:t>
      </w:r>
      <w:r w:rsidRPr="008C170C">
        <w:rPr>
          <w:sz w:val="28"/>
          <w:szCs w:val="28"/>
        </w:rPr>
        <w:t>рбiр н</w:t>
      </w:r>
      <w:r w:rsidRPr="008C170C">
        <w:rPr>
          <w:sz w:val="28"/>
          <w:szCs w:val="28"/>
          <w:lang w:val="kk-KZ"/>
        </w:rPr>
        <w:t>ү</w:t>
      </w:r>
      <w:r w:rsidRPr="008C170C">
        <w:rPr>
          <w:sz w:val="28"/>
          <w:szCs w:val="28"/>
        </w:rPr>
        <w:t>ктелерiнi</w:t>
      </w:r>
      <w:r w:rsidRPr="008C170C">
        <w:rPr>
          <w:sz w:val="28"/>
          <w:szCs w:val="28"/>
          <w:lang w:val="kk-KZ"/>
        </w:rPr>
        <w:t>ң</w:t>
      </w:r>
      <w:r w:rsidRPr="008C170C">
        <w:rPr>
          <w:sz w:val="28"/>
          <w:szCs w:val="28"/>
        </w:rPr>
        <w:t xml:space="preserve"> айналас</w:t>
      </w:r>
      <w:r w:rsidRPr="008C170C">
        <w:rPr>
          <w:sz w:val="28"/>
          <w:szCs w:val="28"/>
          <w:lang w:val="kk-KZ"/>
        </w:rPr>
        <w:t>у</w:t>
      </w:r>
      <w:r w:rsidRPr="008C170C">
        <w:rPr>
          <w:sz w:val="28"/>
          <w:szCs w:val="28"/>
        </w:rPr>
        <w:t>нда пайда бол</w:t>
      </w:r>
      <w:r w:rsidRPr="008C170C">
        <w:rPr>
          <w:sz w:val="28"/>
          <w:szCs w:val="28"/>
          <w:lang w:val="kk-KZ"/>
        </w:rPr>
        <w:t>ғ</w:t>
      </w:r>
      <w:r w:rsidRPr="008C170C">
        <w:rPr>
          <w:sz w:val="28"/>
          <w:szCs w:val="28"/>
        </w:rPr>
        <w:t>ан элементар тол</w:t>
      </w:r>
      <w:r w:rsidRPr="008C170C">
        <w:rPr>
          <w:sz w:val="28"/>
          <w:szCs w:val="28"/>
          <w:lang w:val="kk-KZ"/>
        </w:rPr>
        <w:t>қы</w:t>
      </w:r>
      <w:r w:rsidRPr="008C170C">
        <w:rPr>
          <w:sz w:val="28"/>
          <w:szCs w:val="28"/>
        </w:rPr>
        <w:t xml:space="preserve">ндар бiрiмен-бiрi </w:t>
      </w:r>
      <w:r w:rsidRPr="008C170C">
        <w:rPr>
          <w:sz w:val="28"/>
          <w:szCs w:val="28"/>
          <w:lang w:val="kk-KZ"/>
        </w:rPr>
        <w:t>қ</w:t>
      </w:r>
      <w:r w:rsidRPr="008C170C">
        <w:rPr>
          <w:sz w:val="28"/>
          <w:szCs w:val="28"/>
        </w:rPr>
        <w:t>о</w:t>
      </w:r>
      <w:r w:rsidRPr="008C170C">
        <w:rPr>
          <w:sz w:val="28"/>
          <w:szCs w:val="28"/>
          <w:lang w:val="kk-KZ"/>
        </w:rPr>
        <w:t>сылысып</w:t>
      </w:r>
      <w:r w:rsidRPr="008C170C">
        <w:rPr>
          <w:sz w:val="28"/>
          <w:szCs w:val="28"/>
        </w:rPr>
        <w:t xml:space="preserve"> интерференцияланады да, </w:t>
      </w:r>
      <w:r w:rsidRPr="008C170C">
        <w:rPr>
          <w:sz w:val="28"/>
          <w:szCs w:val="28"/>
          <w:lang w:val="kk-KZ"/>
        </w:rPr>
        <w:t>қ</w:t>
      </w:r>
      <w:r w:rsidRPr="008C170C">
        <w:rPr>
          <w:sz w:val="28"/>
          <w:szCs w:val="28"/>
        </w:rPr>
        <w:t>ор</w:t>
      </w:r>
      <w:r w:rsidRPr="008C170C">
        <w:rPr>
          <w:sz w:val="28"/>
          <w:szCs w:val="28"/>
          <w:lang w:val="kk-KZ"/>
        </w:rPr>
        <w:t>ы</w:t>
      </w:r>
      <w:r w:rsidRPr="008C170C">
        <w:rPr>
          <w:sz w:val="28"/>
          <w:szCs w:val="28"/>
        </w:rPr>
        <w:t>т</w:t>
      </w:r>
      <w:r w:rsidRPr="008C170C">
        <w:rPr>
          <w:sz w:val="28"/>
          <w:szCs w:val="28"/>
          <w:lang w:val="kk-KZ"/>
        </w:rPr>
        <w:t>қы</w:t>
      </w:r>
      <w:r w:rsidRPr="008C170C">
        <w:rPr>
          <w:sz w:val="28"/>
          <w:szCs w:val="28"/>
        </w:rPr>
        <w:t xml:space="preserve"> сырт</w:t>
      </w:r>
      <w:r w:rsidRPr="008C170C">
        <w:rPr>
          <w:sz w:val="28"/>
          <w:szCs w:val="28"/>
          <w:lang w:val="kk-KZ"/>
        </w:rPr>
        <w:t>қ</w:t>
      </w:r>
      <w:r w:rsidRPr="008C170C">
        <w:rPr>
          <w:sz w:val="28"/>
          <w:szCs w:val="28"/>
        </w:rPr>
        <w:t>ы орауыш бетте тол</w:t>
      </w:r>
      <w:r w:rsidRPr="008C170C">
        <w:rPr>
          <w:sz w:val="28"/>
          <w:szCs w:val="28"/>
          <w:lang w:val="kk-KZ"/>
        </w:rPr>
        <w:t>қы</w:t>
      </w:r>
      <w:r w:rsidRPr="008C170C">
        <w:rPr>
          <w:sz w:val="28"/>
          <w:szCs w:val="28"/>
        </w:rPr>
        <w:t>нн</w:t>
      </w:r>
      <w:r w:rsidRPr="008C170C">
        <w:rPr>
          <w:sz w:val="28"/>
          <w:szCs w:val="28"/>
          <w:lang w:val="kk-KZ"/>
        </w:rPr>
        <w:t>ың</w:t>
      </w:r>
      <w:r w:rsidRPr="008C170C">
        <w:rPr>
          <w:sz w:val="28"/>
          <w:szCs w:val="28"/>
        </w:rPr>
        <w:t xml:space="preserve"> бiршама интенсивтiгi бай</w:t>
      </w:r>
      <w:r w:rsidRPr="008C170C">
        <w:rPr>
          <w:sz w:val="28"/>
          <w:szCs w:val="28"/>
          <w:lang w:val="kk-KZ"/>
        </w:rPr>
        <w:t>қ</w:t>
      </w:r>
      <w:r w:rsidRPr="008C170C">
        <w:rPr>
          <w:sz w:val="28"/>
          <w:szCs w:val="28"/>
        </w:rPr>
        <w:t>алад</w:t>
      </w:r>
      <w:r w:rsidRPr="008C170C">
        <w:rPr>
          <w:sz w:val="28"/>
          <w:szCs w:val="28"/>
          <w:lang w:val="kk-KZ"/>
        </w:rPr>
        <w:t>ы</w:t>
      </w:r>
      <w:r w:rsidRPr="008C170C">
        <w:rPr>
          <w:sz w:val="28"/>
          <w:szCs w:val="28"/>
        </w:rPr>
        <w:t>. С</w:t>
      </w:r>
      <w:r w:rsidRPr="008C170C">
        <w:rPr>
          <w:sz w:val="28"/>
          <w:szCs w:val="28"/>
          <w:lang w:val="kk-KZ"/>
        </w:rPr>
        <w:t>ө</w:t>
      </w:r>
      <w:r w:rsidRPr="008C170C">
        <w:rPr>
          <w:sz w:val="28"/>
          <w:szCs w:val="28"/>
        </w:rPr>
        <w:t>йтiп элементар тол</w:t>
      </w:r>
      <w:r w:rsidRPr="008C170C">
        <w:rPr>
          <w:sz w:val="28"/>
          <w:szCs w:val="28"/>
          <w:lang w:val="kk-KZ"/>
        </w:rPr>
        <w:t>қы</w:t>
      </w:r>
      <w:r w:rsidRPr="008C170C">
        <w:rPr>
          <w:sz w:val="28"/>
          <w:szCs w:val="28"/>
        </w:rPr>
        <w:t>ндар мен интерференция туралы идеялардан жары</w:t>
      </w:r>
      <w:r w:rsidRPr="008C170C">
        <w:rPr>
          <w:sz w:val="28"/>
          <w:szCs w:val="28"/>
          <w:lang w:val="kk-KZ"/>
        </w:rPr>
        <w:t>қ</w:t>
      </w:r>
      <w:r w:rsidRPr="008C170C">
        <w:rPr>
          <w:sz w:val="28"/>
          <w:szCs w:val="28"/>
        </w:rPr>
        <w:t>ты</w:t>
      </w:r>
      <w:r w:rsidRPr="008C170C">
        <w:rPr>
          <w:sz w:val="28"/>
          <w:szCs w:val="28"/>
          <w:lang w:val="kk-KZ"/>
        </w:rPr>
        <w:t>ң</w:t>
      </w:r>
      <w:r w:rsidRPr="008C170C">
        <w:rPr>
          <w:sz w:val="28"/>
          <w:szCs w:val="28"/>
        </w:rPr>
        <w:t xml:space="preserve"> тол</w:t>
      </w:r>
      <w:r w:rsidRPr="008C170C">
        <w:rPr>
          <w:sz w:val="28"/>
          <w:szCs w:val="28"/>
          <w:lang w:val="kk-KZ"/>
        </w:rPr>
        <w:t>қ</w:t>
      </w:r>
      <w:r w:rsidRPr="008C170C">
        <w:rPr>
          <w:sz w:val="28"/>
          <w:szCs w:val="28"/>
        </w:rPr>
        <w:t>ынды</w:t>
      </w:r>
      <w:r w:rsidRPr="008C170C">
        <w:rPr>
          <w:sz w:val="28"/>
          <w:szCs w:val="28"/>
          <w:lang w:val="kk-KZ"/>
        </w:rPr>
        <w:t>қ</w:t>
      </w:r>
      <w:r w:rsidRPr="008C170C">
        <w:rPr>
          <w:sz w:val="28"/>
          <w:szCs w:val="28"/>
        </w:rPr>
        <w:t xml:space="preserve"> теориялар</w:t>
      </w:r>
      <w:r w:rsidRPr="008C170C">
        <w:rPr>
          <w:sz w:val="28"/>
          <w:szCs w:val="28"/>
          <w:lang w:val="kk-KZ"/>
        </w:rPr>
        <w:t>ы</w:t>
      </w:r>
      <w:r w:rsidRPr="008C170C">
        <w:rPr>
          <w:sz w:val="28"/>
          <w:szCs w:val="28"/>
        </w:rPr>
        <w:t>ны</w:t>
      </w:r>
      <w:r w:rsidRPr="008C170C">
        <w:rPr>
          <w:sz w:val="28"/>
          <w:szCs w:val="28"/>
          <w:lang w:val="kk-KZ"/>
        </w:rPr>
        <w:t>ң</w:t>
      </w:r>
      <w:r w:rsidRPr="008C170C">
        <w:rPr>
          <w:sz w:val="28"/>
          <w:szCs w:val="28"/>
        </w:rPr>
        <w:t xml:space="preserve"> негi</w:t>
      </w:r>
      <w:r w:rsidRPr="008C170C">
        <w:rPr>
          <w:sz w:val="28"/>
          <w:szCs w:val="28"/>
          <w:lang w:val="kk-KZ"/>
        </w:rPr>
        <w:t>з</w:t>
      </w:r>
      <w:r w:rsidRPr="008C170C">
        <w:rPr>
          <w:sz w:val="28"/>
          <w:szCs w:val="28"/>
        </w:rPr>
        <w:t xml:space="preserve">гi принципi </w:t>
      </w:r>
      <w:r w:rsidRPr="008C170C">
        <w:rPr>
          <w:b/>
          <w:sz w:val="28"/>
          <w:szCs w:val="28"/>
        </w:rPr>
        <w:t xml:space="preserve">Гюйгенс </w:t>
      </w:r>
      <w:r w:rsidRPr="008C170C">
        <w:rPr>
          <w:b/>
          <w:sz w:val="28"/>
          <w:szCs w:val="28"/>
          <w:lang w:val="kk-KZ"/>
        </w:rPr>
        <w:t>-</w:t>
      </w:r>
      <w:r w:rsidRPr="008C170C">
        <w:rPr>
          <w:b/>
          <w:sz w:val="28"/>
          <w:szCs w:val="28"/>
        </w:rPr>
        <w:t xml:space="preserve"> Френель</w:t>
      </w:r>
      <w:r w:rsidRPr="008C170C">
        <w:rPr>
          <w:sz w:val="28"/>
          <w:szCs w:val="28"/>
        </w:rPr>
        <w:t xml:space="preserve"> принципiкелiп шы</w:t>
      </w:r>
      <w:r w:rsidRPr="008C170C">
        <w:rPr>
          <w:sz w:val="28"/>
          <w:szCs w:val="28"/>
          <w:lang w:val="kk-KZ"/>
        </w:rPr>
        <w:t>қ</w:t>
      </w:r>
      <w:r w:rsidRPr="008C170C">
        <w:rPr>
          <w:sz w:val="28"/>
          <w:szCs w:val="28"/>
        </w:rPr>
        <w:t>т</w:t>
      </w:r>
      <w:r w:rsidRPr="008C170C">
        <w:rPr>
          <w:sz w:val="28"/>
          <w:szCs w:val="28"/>
          <w:lang w:val="kk-KZ"/>
        </w:rPr>
        <w:t>ы</w:t>
      </w:r>
      <w:r w:rsidRPr="008C170C">
        <w:rPr>
          <w:sz w:val="28"/>
          <w:szCs w:val="28"/>
        </w:rPr>
        <w:t>. Сонда б</w:t>
      </w:r>
      <w:r w:rsidRPr="008C170C">
        <w:rPr>
          <w:sz w:val="28"/>
          <w:szCs w:val="28"/>
          <w:lang w:val="kk-KZ"/>
        </w:rPr>
        <w:t>ұ</w:t>
      </w:r>
      <w:r w:rsidRPr="008C170C">
        <w:rPr>
          <w:sz w:val="28"/>
          <w:szCs w:val="28"/>
        </w:rPr>
        <w:t>л принцип бойьинша тол</w:t>
      </w:r>
      <w:r w:rsidRPr="008C170C">
        <w:rPr>
          <w:sz w:val="28"/>
          <w:szCs w:val="28"/>
          <w:lang w:val="kk-KZ"/>
        </w:rPr>
        <w:t>қ</w:t>
      </w:r>
      <w:r w:rsidRPr="008C170C">
        <w:rPr>
          <w:sz w:val="28"/>
          <w:szCs w:val="28"/>
        </w:rPr>
        <w:t>ынды</w:t>
      </w:r>
      <w:r w:rsidRPr="008C170C">
        <w:rPr>
          <w:sz w:val="28"/>
          <w:szCs w:val="28"/>
          <w:lang w:val="kk-KZ"/>
        </w:rPr>
        <w:t>қ</w:t>
      </w:r>
      <w:r w:rsidRPr="008C170C">
        <w:rPr>
          <w:sz w:val="28"/>
          <w:szCs w:val="28"/>
        </w:rPr>
        <w:t xml:space="preserve"> беттi</w:t>
      </w:r>
      <w:r w:rsidRPr="008C170C">
        <w:rPr>
          <w:sz w:val="28"/>
          <w:szCs w:val="28"/>
          <w:lang w:val="kk-KZ"/>
        </w:rPr>
        <w:t>ң</w:t>
      </w:r>
      <w:r w:rsidRPr="008C170C">
        <w:rPr>
          <w:sz w:val="28"/>
          <w:szCs w:val="28"/>
        </w:rPr>
        <w:t xml:space="preserve"> алд</w:t>
      </w:r>
      <w:r w:rsidRPr="008C170C">
        <w:rPr>
          <w:sz w:val="28"/>
          <w:szCs w:val="28"/>
          <w:lang w:val="kk-KZ"/>
        </w:rPr>
        <w:t>ыңғы</w:t>
      </w:r>
      <w:r w:rsidRPr="008C170C">
        <w:rPr>
          <w:sz w:val="28"/>
          <w:szCs w:val="28"/>
        </w:rPr>
        <w:t xml:space="preserve"> жа</w:t>
      </w:r>
      <w:r w:rsidRPr="008C170C">
        <w:rPr>
          <w:sz w:val="28"/>
          <w:szCs w:val="28"/>
          <w:lang w:val="kk-KZ"/>
        </w:rPr>
        <w:t>ғ</w:t>
      </w:r>
      <w:r w:rsidRPr="008C170C">
        <w:rPr>
          <w:sz w:val="28"/>
          <w:szCs w:val="28"/>
        </w:rPr>
        <w:t>ында</w:t>
      </w:r>
      <w:r w:rsidRPr="008C170C">
        <w:rPr>
          <w:sz w:val="28"/>
          <w:szCs w:val="28"/>
          <w:lang w:val="kk-KZ"/>
        </w:rPr>
        <w:t>ғ</w:t>
      </w:r>
      <w:r w:rsidRPr="008C170C">
        <w:rPr>
          <w:sz w:val="28"/>
          <w:szCs w:val="28"/>
        </w:rPr>
        <w:t xml:space="preserve">ы </w:t>
      </w:r>
      <w:r w:rsidRPr="008C170C">
        <w:rPr>
          <w:sz w:val="28"/>
          <w:szCs w:val="28"/>
          <w:lang w:val="kk-KZ"/>
        </w:rPr>
        <w:t>ә</w:t>
      </w:r>
      <w:r w:rsidRPr="008C170C">
        <w:rPr>
          <w:sz w:val="28"/>
          <w:szCs w:val="28"/>
        </w:rPr>
        <w:t>р н</w:t>
      </w:r>
      <w:r w:rsidRPr="008C170C">
        <w:rPr>
          <w:sz w:val="28"/>
          <w:szCs w:val="28"/>
          <w:lang w:val="kk-KZ"/>
        </w:rPr>
        <w:t>ү</w:t>
      </w:r>
      <w:r w:rsidRPr="008C170C">
        <w:rPr>
          <w:sz w:val="28"/>
          <w:szCs w:val="28"/>
        </w:rPr>
        <w:t xml:space="preserve">ктедегi тербелiстердi табу </w:t>
      </w:r>
      <w:r w:rsidRPr="008C170C">
        <w:rPr>
          <w:sz w:val="28"/>
          <w:szCs w:val="28"/>
          <w:lang w:val="kk-KZ"/>
        </w:rPr>
        <w:t>ү</w:t>
      </w:r>
      <w:r w:rsidRPr="008C170C">
        <w:rPr>
          <w:sz w:val="28"/>
          <w:szCs w:val="28"/>
        </w:rPr>
        <w:t>шiн сол н</w:t>
      </w:r>
      <w:r w:rsidRPr="008C170C">
        <w:rPr>
          <w:sz w:val="28"/>
          <w:szCs w:val="28"/>
          <w:lang w:val="kk-KZ"/>
        </w:rPr>
        <w:t>ү</w:t>
      </w:r>
      <w:r w:rsidRPr="008C170C">
        <w:rPr>
          <w:sz w:val="28"/>
          <w:szCs w:val="28"/>
        </w:rPr>
        <w:t>ктеге тол</w:t>
      </w:r>
      <w:r w:rsidRPr="008C170C">
        <w:rPr>
          <w:sz w:val="28"/>
          <w:szCs w:val="28"/>
          <w:lang w:val="kk-KZ"/>
        </w:rPr>
        <w:t>қ</w:t>
      </w:r>
      <w:r w:rsidRPr="008C170C">
        <w:rPr>
          <w:sz w:val="28"/>
          <w:szCs w:val="28"/>
        </w:rPr>
        <w:t>ынд</w:t>
      </w:r>
      <w:r w:rsidRPr="008C170C">
        <w:rPr>
          <w:sz w:val="28"/>
          <w:szCs w:val="28"/>
          <w:lang w:val="kk-KZ"/>
        </w:rPr>
        <w:t>ық</w:t>
      </w:r>
      <w:r w:rsidRPr="008C170C">
        <w:rPr>
          <w:sz w:val="28"/>
          <w:szCs w:val="28"/>
        </w:rPr>
        <w:t xml:space="preserve"> беттi</w:t>
      </w:r>
      <w:r w:rsidRPr="008C170C">
        <w:rPr>
          <w:sz w:val="28"/>
          <w:szCs w:val="28"/>
          <w:lang w:val="kk-KZ"/>
        </w:rPr>
        <w:t>ң</w:t>
      </w:r>
      <w:r w:rsidRPr="008C170C">
        <w:rPr>
          <w:sz w:val="28"/>
          <w:szCs w:val="28"/>
        </w:rPr>
        <w:t xml:space="preserve"> барлы</w:t>
      </w:r>
      <w:r w:rsidRPr="008C170C">
        <w:rPr>
          <w:sz w:val="28"/>
          <w:szCs w:val="28"/>
          <w:lang w:val="kk-KZ"/>
        </w:rPr>
        <w:t>қ</w:t>
      </w:r>
      <w:r w:rsidRPr="008C170C">
        <w:rPr>
          <w:sz w:val="28"/>
          <w:szCs w:val="28"/>
        </w:rPr>
        <w:t xml:space="preserve"> элементтерiнен келген тербелiстердi тауып, оларды</w:t>
      </w:r>
      <w:r w:rsidRPr="008C170C">
        <w:rPr>
          <w:sz w:val="28"/>
          <w:szCs w:val="28"/>
          <w:lang w:val="kk-KZ"/>
        </w:rPr>
        <w:t>ң</w:t>
      </w:r>
      <w:r w:rsidRPr="008C170C">
        <w:rPr>
          <w:sz w:val="28"/>
          <w:szCs w:val="28"/>
        </w:rPr>
        <w:t xml:space="preserve"> амплитудалары мен фазаларын ескере отырып олард</w:t>
      </w:r>
      <w:r w:rsidRPr="008C170C">
        <w:rPr>
          <w:sz w:val="28"/>
          <w:szCs w:val="28"/>
          <w:lang w:val="kk-KZ"/>
        </w:rPr>
        <w:t>ы ө</w:t>
      </w:r>
      <w:r w:rsidRPr="008C170C">
        <w:rPr>
          <w:sz w:val="28"/>
          <w:szCs w:val="28"/>
        </w:rPr>
        <w:t xml:space="preserve">зара графиктiк тасiлмен </w:t>
      </w:r>
      <w:r w:rsidRPr="008C170C">
        <w:rPr>
          <w:sz w:val="28"/>
          <w:szCs w:val="28"/>
          <w:lang w:val="kk-KZ"/>
        </w:rPr>
        <w:t>қ</w:t>
      </w:r>
      <w:r w:rsidRPr="008C170C">
        <w:rPr>
          <w:sz w:val="28"/>
          <w:szCs w:val="28"/>
        </w:rPr>
        <w:t xml:space="preserve">осу керек. </w:t>
      </w:r>
      <w:r w:rsidRPr="008C170C">
        <w:rPr>
          <w:sz w:val="28"/>
          <w:szCs w:val="28"/>
        </w:rPr>
        <w:lastRenderedPageBreak/>
        <w:t>С</w:t>
      </w:r>
      <w:r w:rsidRPr="008C170C">
        <w:rPr>
          <w:sz w:val="28"/>
          <w:szCs w:val="28"/>
          <w:lang w:val="kk-KZ"/>
        </w:rPr>
        <w:t>ө</w:t>
      </w:r>
      <w:r w:rsidRPr="008C170C">
        <w:rPr>
          <w:sz w:val="28"/>
          <w:szCs w:val="28"/>
        </w:rPr>
        <w:t>йтiп Гюйгенс принципi т</w:t>
      </w:r>
      <w:r w:rsidRPr="008C170C">
        <w:rPr>
          <w:sz w:val="28"/>
          <w:szCs w:val="28"/>
          <w:lang w:val="kk-KZ"/>
        </w:rPr>
        <w:t>ү</w:t>
      </w:r>
      <w:r w:rsidRPr="008C170C">
        <w:rPr>
          <w:sz w:val="28"/>
          <w:szCs w:val="28"/>
        </w:rPr>
        <w:t>сiндiре алмайтын жары</w:t>
      </w:r>
      <w:r w:rsidRPr="008C170C">
        <w:rPr>
          <w:sz w:val="28"/>
          <w:szCs w:val="28"/>
          <w:lang w:val="kk-KZ"/>
        </w:rPr>
        <w:t>қ</w:t>
      </w:r>
      <w:r w:rsidRPr="008C170C">
        <w:rPr>
          <w:sz w:val="28"/>
          <w:szCs w:val="28"/>
        </w:rPr>
        <w:t>ты</w:t>
      </w:r>
      <w:r w:rsidRPr="008C170C">
        <w:rPr>
          <w:sz w:val="28"/>
          <w:szCs w:val="28"/>
          <w:lang w:val="kk-KZ"/>
        </w:rPr>
        <w:t>ң</w:t>
      </w:r>
      <w:r w:rsidRPr="008C170C">
        <w:rPr>
          <w:sz w:val="28"/>
          <w:szCs w:val="28"/>
        </w:rPr>
        <w:t xml:space="preserve"> т</w:t>
      </w:r>
      <w:r w:rsidRPr="008C170C">
        <w:rPr>
          <w:sz w:val="28"/>
          <w:szCs w:val="28"/>
          <w:lang w:val="kk-KZ"/>
        </w:rPr>
        <w:t>ү</w:t>
      </w:r>
      <w:r w:rsidRPr="008C170C">
        <w:rPr>
          <w:sz w:val="28"/>
          <w:szCs w:val="28"/>
        </w:rPr>
        <w:t>зу сыз</w:t>
      </w:r>
      <w:r w:rsidRPr="008C170C">
        <w:rPr>
          <w:sz w:val="28"/>
          <w:szCs w:val="28"/>
          <w:lang w:val="kk-KZ"/>
        </w:rPr>
        <w:t>ық</w:t>
      </w:r>
      <w:r w:rsidRPr="008C170C">
        <w:rPr>
          <w:sz w:val="28"/>
          <w:szCs w:val="28"/>
        </w:rPr>
        <w:t xml:space="preserve"> бойымен таралу за</w:t>
      </w:r>
      <w:r w:rsidRPr="008C170C">
        <w:rPr>
          <w:sz w:val="28"/>
          <w:szCs w:val="28"/>
          <w:lang w:val="kk-KZ"/>
        </w:rPr>
        <w:t>ң</w:t>
      </w:r>
      <w:r w:rsidRPr="008C170C">
        <w:rPr>
          <w:sz w:val="28"/>
          <w:szCs w:val="28"/>
        </w:rPr>
        <w:t xml:space="preserve">ын </w:t>
      </w:r>
      <w:r w:rsidRPr="008C170C">
        <w:rPr>
          <w:b/>
          <w:sz w:val="28"/>
          <w:szCs w:val="28"/>
        </w:rPr>
        <w:t xml:space="preserve">Гюйгенс </w:t>
      </w:r>
      <w:r w:rsidRPr="008C170C">
        <w:rPr>
          <w:b/>
          <w:sz w:val="28"/>
          <w:szCs w:val="28"/>
          <w:lang w:val="kk-KZ"/>
        </w:rPr>
        <w:t>-</w:t>
      </w:r>
      <w:r w:rsidRPr="008C170C">
        <w:rPr>
          <w:b/>
          <w:sz w:val="28"/>
          <w:szCs w:val="28"/>
        </w:rPr>
        <w:t xml:space="preserve"> Френель</w:t>
      </w:r>
      <w:r w:rsidRPr="008C170C">
        <w:rPr>
          <w:sz w:val="28"/>
          <w:szCs w:val="28"/>
        </w:rPr>
        <w:t xml:space="preserve"> принципi бойынша т</w:t>
      </w:r>
      <w:r w:rsidRPr="008C170C">
        <w:rPr>
          <w:sz w:val="28"/>
          <w:szCs w:val="28"/>
          <w:lang w:val="kk-KZ"/>
        </w:rPr>
        <w:t>ү</w:t>
      </w:r>
      <w:r w:rsidRPr="008C170C">
        <w:rPr>
          <w:sz w:val="28"/>
          <w:szCs w:val="28"/>
        </w:rPr>
        <w:t>сiндiруге болат</w:t>
      </w:r>
      <w:r w:rsidRPr="008C170C">
        <w:rPr>
          <w:sz w:val="28"/>
          <w:szCs w:val="28"/>
          <w:lang w:val="kk-KZ"/>
        </w:rPr>
        <w:t>ы</w:t>
      </w:r>
      <w:r w:rsidRPr="008C170C">
        <w:rPr>
          <w:sz w:val="28"/>
          <w:szCs w:val="28"/>
        </w:rPr>
        <w:t>нын бiрiншi рет 1815 ж</w:t>
      </w:r>
      <w:r w:rsidRPr="008C170C">
        <w:rPr>
          <w:sz w:val="28"/>
          <w:szCs w:val="28"/>
          <w:lang w:val="kk-KZ"/>
        </w:rPr>
        <w:t>ы</w:t>
      </w:r>
      <w:r w:rsidRPr="008C170C">
        <w:rPr>
          <w:sz w:val="28"/>
          <w:szCs w:val="28"/>
        </w:rPr>
        <w:t>л</w:t>
      </w:r>
      <w:r w:rsidRPr="008C170C">
        <w:rPr>
          <w:sz w:val="28"/>
          <w:szCs w:val="28"/>
          <w:lang w:val="kk-KZ"/>
        </w:rPr>
        <w:t>ы</w:t>
      </w:r>
      <w:r w:rsidRPr="008C170C">
        <w:rPr>
          <w:sz w:val="28"/>
          <w:szCs w:val="28"/>
        </w:rPr>
        <w:t xml:space="preserve"> Френель айт</w:t>
      </w:r>
      <w:r w:rsidRPr="008C170C">
        <w:rPr>
          <w:sz w:val="28"/>
          <w:szCs w:val="28"/>
          <w:lang w:val="kk-KZ"/>
        </w:rPr>
        <w:t>қ</w:t>
      </w:r>
      <w:r w:rsidRPr="008C170C">
        <w:rPr>
          <w:sz w:val="28"/>
          <w:szCs w:val="28"/>
        </w:rPr>
        <w:t xml:space="preserve">ан болатын. </w:t>
      </w:r>
      <w:r w:rsidRPr="008C170C">
        <w:rPr>
          <w:b/>
          <w:sz w:val="28"/>
          <w:szCs w:val="28"/>
          <w:lang w:val="sr-Cyrl-CS"/>
        </w:rPr>
        <w:t>Жарық интерференциясы</w:t>
      </w:r>
    </w:p>
    <w:p w:rsidR="006B7424" w:rsidRPr="008C170C" w:rsidRDefault="006B7424" w:rsidP="00B62524">
      <w:pPr>
        <w:tabs>
          <w:tab w:val="left" w:pos="993"/>
        </w:tabs>
        <w:spacing w:line="276" w:lineRule="auto"/>
        <w:ind w:firstLine="567"/>
        <w:jc w:val="both"/>
        <w:rPr>
          <w:sz w:val="28"/>
          <w:szCs w:val="28"/>
          <w:lang w:val="sr-Cyrl-CS"/>
        </w:rPr>
      </w:pPr>
      <w:r w:rsidRPr="008C170C">
        <w:rPr>
          <w:sz w:val="28"/>
          <w:szCs w:val="28"/>
          <w:lang w:val="sr-Cyrl-CS"/>
        </w:rPr>
        <w:t>Жарықтың толқындық теориясы Гюйгенс принципіне негізделеді: толқын жеткен әрбір нүкте екінші толқын центрі болады, ал осы толқынды орайтын орын келесі уақыт мезетіндегі толқындық фронты  береді.</w:t>
      </w:r>
    </w:p>
    <w:p w:rsidR="006B7424" w:rsidRPr="008C170C" w:rsidRDefault="006B7424" w:rsidP="00B62524">
      <w:pPr>
        <w:tabs>
          <w:tab w:val="left" w:pos="993"/>
        </w:tabs>
        <w:spacing w:line="276" w:lineRule="auto"/>
        <w:ind w:firstLine="567"/>
        <w:jc w:val="both"/>
        <w:rPr>
          <w:sz w:val="28"/>
          <w:szCs w:val="28"/>
          <w:lang w:val="sr-Cyrl-CS"/>
        </w:rPr>
      </w:pPr>
      <w:r w:rsidRPr="008C170C">
        <w:rPr>
          <w:sz w:val="28"/>
          <w:szCs w:val="28"/>
          <w:lang w:val="sr-Cyrl-CS"/>
        </w:rPr>
        <w:tab/>
        <w:t>Жарықтың шағылу және сынуы заңдары Гюйгенс принципін пайдаланып оңай қорытуға болады.</w:t>
      </w:r>
    </w:p>
    <w:p w:rsidR="006B7424" w:rsidRPr="008C170C" w:rsidRDefault="006B7424" w:rsidP="00B62524">
      <w:pPr>
        <w:tabs>
          <w:tab w:val="left" w:pos="993"/>
        </w:tabs>
        <w:spacing w:line="276" w:lineRule="auto"/>
        <w:ind w:firstLine="567"/>
        <w:jc w:val="both"/>
        <w:rPr>
          <w:sz w:val="28"/>
          <w:szCs w:val="28"/>
          <w:lang w:val="sr-Cyrl-CS"/>
        </w:rPr>
      </w:pPr>
      <w:r w:rsidRPr="008C170C">
        <w:rPr>
          <w:sz w:val="28"/>
          <w:szCs w:val="28"/>
          <w:lang w:val="sr-Cyrl-CS"/>
        </w:rPr>
        <w:tab/>
        <w:t>Екі ортаны бөліп тұрған шекараға І бағыт бойында тарайтын жазық толқын (АВ – жазық толқын) түседі делік. Фронт ВС қашықтықты өткенше (</w:t>
      </w:r>
      <w:r w:rsidRPr="008C170C">
        <w:rPr>
          <w:position w:val="-6"/>
          <w:sz w:val="28"/>
          <w:szCs w:val="28"/>
          <w:lang w:val="sr-Cyrl-CS"/>
        </w:rPr>
        <w:object w:dxaOrig="139" w:dyaOrig="240">
          <v:shape id="_x0000_i1234" type="#_x0000_t75" style="width:7.55pt;height:12.55pt" o:ole="" fillcolor="window">
            <v:imagedata r:id="rId499" o:title=""/>
          </v:shape>
          <o:OLEObject Type="Embed" ProgID="Equation.3" ShapeID="_x0000_i1234" DrawAspect="Content" ObjectID="_1734870063" r:id="rId500"/>
        </w:object>
      </w:r>
      <w:r w:rsidRPr="008C170C">
        <w:rPr>
          <w:sz w:val="28"/>
          <w:szCs w:val="28"/>
          <w:lang w:val="sr-Cyrl-CS"/>
        </w:rPr>
        <w:t xml:space="preserve"> уақыт ішінде), екінші реттік толқын фронты А нүктесінен АД қашықтықты өтеді.</w:t>
      </w:r>
    </w:p>
    <w:p w:rsidR="006B7424" w:rsidRPr="008C170C" w:rsidRDefault="006B7424" w:rsidP="00B62524">
      <w:pPr>
        <w:tabs>
          <w:tab w:val="left" w:pos="993"/>
        </w:tabs>
        <w:spacing w:line="276" w:lineRule="auto"/>
        <w:ind w:firstLine="567"/>
        <w:jc w:val="both"/>
        <w:rPr>
          <w:sz w:val="28"/>
          <w:szCs w:val="28"/>
          <w:lang w:val="sr-Cyrl-CS"/>
        </w:rPr>
      </w:pPr>
      <w:r w:rsidRPr="008C170C">
        <w:rPr>
          <w:sz w:val="28"/>
          <w:szCs w:val="28"/>
          <w:lang w:val="sr-Cyrl-CS"/>
        </w:rPr>
        <w:tab/>
        <w:t xml:space="preserve">Шағылу кезінде: </w:t>
      </w:r>
      <w:r w:rsidRPr="008C170C">
        <w:rPr>
          <w:position w:val="-6"/>
          <w:sz w:val="28"/>
          <w:szCs w:val="28"/>
          <w:lang w:val="sr-Cyrl-CS"/>
        </w:rPr>
        <w:object w:dxaOrig="1579" w:dyaOrig="279">
          <v:shape id="_x0000_i1235" type="#_x0000_t75" style="width:79.55pt;height:13.4pt" o:ole="" fillcolor="window">
            <v:imagedata r:id="rId501" o:title=""/>
          </v:shape>
          <o:OLEObject Type="Embed" ProgID="Equation.3" ShapeID="_x0000_i1235" DrawAspect="Content" ObjectID="_1734870064" r:id="rId502"/>
        </w:object>
      </w:r>
      <w:r w:rsidRPr="008C170C">
        <w:rPr>
          <w:sz w:val="28"/>
          <w:szCs w:val="28"/>
          <w:lang w:val="sr-Cyrl-CS"/>
        </w:rPr>
        <w:t xml:space="preserve">. Сонымен </w:t>
      </w:r>
      <w:r w:rsidRPr="008C170C">
        <w:rPr>
          <w:position w:val="-10"/>
          <w:sz w:val="28"/>
          <w:szCs w:val="28"/>
          <w:lang w:val="sr-Cyrl-CS"/>
        </w:rPr>
        <w:object w:dxaOrig="600" w:dyaOrig="360">
          <v:shape id="_x0000_i1236" type="#_x0000_t75" style="width:30.15pt;height:18.4pt" o:ole="" fillcolor="window">
            <v:imagedata r:id="rId503" o:title=""/>
          </v:shape>
          <o:OLEObject Type="Embed" ProgID="Equation.3" ShapeID="_x0000_i1236" DrawAspect="Content" ObjectID="_1734870065" r:id="rId504"/>
        </w:object>
      </w:r>
      <w:r w:rsidRPr="008C170C">
        <w:rPr>
          <w:sz w:val="28"/>
          <w:szCs w:val="28"/>
          <w:lang w:val="sr-Cyrl-CS"/>
        </w:rPr>
        <w:t xml:space="preserve">. </w:t>
      </w:r>
    </w:p>
    <w:p w:rsidR="006B7424" w:rsidRPr="008C170C" w:rsidRDefault="006B7424" w:rsidP="00B62524">
      <w:pPr>
        <w:tabs>
          <w:tab w:val="left" w:pos="993"/>
        </w:tabs>
        <w:spacing w:line="276" w:lineRule="auto"/>
        <w:ind w:firstLine="567"/>
        <w:jc w:val="both"/>
        <w:rPr>
          <w:sz w:val="28"/>
          <w:szCs w:val="28"/>
          <w:lang w:val="sr-Cyrl-CS"/>
        </w:rPr>
      </w:pPr>
      <w:r w:rsidRPr="008C170C">
        <w:rPr>
          <w:sz w:val="28"/>
          <w:szCs w:val="28"/>
          <w:lang w:val="sr-Cyrl-CS"/>
        </w:rPr>
        <w:t xml:space="preserve">Сыну кезінде :  </w:t>
      </w:r>
      <w:r w:rsidRPr="008C170C">
        <w:rPr>
          <w:sz w:val="28"/>
          <w:szCs w:val="28"/>
          <w:lang w:val="en-US"/>
        </w:rPr>
        <w:t>t</w:t>
      </w:r>
      <w:r w:rsidRPr="008C170C">
        <w:rPr>
          <w:sz w:val="28"/>
          <w:szCs w:val="28"/>
          <w:lang w:val="kk-KZ"/>
        </w:rPr>
        <w:t xml:space="preserve"> уақытта түскен толқын фронты </w:t>
      </w:r>
      <w:r w:rsidR="000B0BBA">
        <w:rPr>
          <w:noProof/>
          <w:sz w:val="28"/>
          <w:szCs w:val="28"/>
        </w:rPr>
        <w:pict>
          <v:shape id="_x0000_s1278" type="#_x0000_t75" style="position:absolute;left:0;text-align:left;margin-left:-32.2pt;margin-top:1.4pt;width:47pt;height:17pt;z-index:251672576;mso-position-horizontal:right;mso-position-horizontal-relative:text;mso-position-vertical-relative:text" fillcolor="window">
            <v:imagedata r:id="rId505" o:title=""/>
            <w10:wrap type="square"/>
          </v:shape>
          <o:OLEObject Type="Embed" ProgID="Equation.3" ShapeID="_x0000_s1278" DrawAspect="Content" ObjectID="_1734870163" r:id="rId506"/>
        </w:pict>
      </w:r>
      <w:r w:rsidRPr="008C170C">
        <w:rPr>
          <w:sz w:val="28"/>
          <w:szCs w:val="28"/>
          <w:lang w:val="sr-Cyrl-CS"/>
        </w:rPr>
        <w:t xml:space="preserve"> аралығын жүріп өтеді, ал сынған толқын  фронты - </w:t>
      </w:r>
      <w:r w:rsidRPr="008C170C">
        <w:rPr>
          <w:position w:val="-10"/>
          <w:sz w:val="28"/>
          <w:szCs w:val="28"/>
          <w:lang w:val="sr-Cyrl-CS"/>
        </w:rPr>
        <w:object w:dxaOrig="980" w:dyaOrig="340">
          <v:shape id="_x0000_i1238" type="#_x0000_t75" style="width:49.4pt;height:16.75pt" o:ole="" fillcolor="window">
            <v:imagedata r:id="rId507" o:title=""/>
          </v:shape>
          <o:OLEObject Type="Embed" ProgID="Equation.3" ShapeID="_x0000_i1238" DrawAspect="Content" ObjectID="_1734870066" r:id="rId508"/>
        </w:object>
      </w:r>
      <w:r w:rsidRPr="008C170C">
        <w:rPr>
          <w:sz w:val="28"/>
          <w:szCs w:val="28"/>
          <w:lang w:val="sr-Cyrl-CS"/>
        </w:rPr>
        <w:t xml:space="preserve">. Мына қатынастан </w:t>
      </w:r>
    </w:p>
    <w:p w:rsidR="006B7424" w:rsidRPr="008C170C" w:rsidRDefault="006B7424" w:rsidP="00B62524">
      <w:pPr>
        <w:tabs>
          <w:tab w:val="left" w:pos="993"/>
        </w:tabs>
        <w:spacing w:line="276" w:lineRule="auto"/>
        <w:ind w:firstLine="567"/>
        <w:jc w:val="both"/>
        <w:rPr>
          <w:sz w:val="28"/>
          <w:szCs w:val="28"/>
          <w:lang w:val="sr-Cyrl-CS"/>
        </w:rPr>
      </w:pPr>
      <w:r w:rsidRPr="008C170C">
        <w:rPr>
          <w:position w:val="-10"/>
          <w:sz w:val="28"/>
          <w:szCs w:val="28"/>
          <w:lang w:val="sr-Cyrl-CS"/>
        </w:rPr>
        <w:object w:dxaOrig="2799" w:dyaOrig="340">
          <v:shape id="_x0000_i1239" type="#_x0000_t75" style="width:139.8pt;height:16.75pt" o:ole="" fillcolor="window">
            <v:imagedata r:id="rId509" o:title=""/>
          </v:shape>
          <o:OLEObject Type="Embed" ProgID="Equation.3" ShapeID="_x0000_i1239" DrawAspect="Content" ObjectID="_1734870067" r:id="rId510"/>
        </w:object>
      </w:r>
      <w:r w:rsidRPr="008C170C">
        <w:rPr>
          <w:sz w:val="28"/>
          <w:szCs w:val="28"/>
          <w:lang w:val="sr-Cyrl-CS"/>
        </w:rPr>
        <w:t xml:space="preserve">                                 шығатыны</w:t>
      </w:r>
    </w:p>
    <w:p w:rsidR="006B7424" w:rsidRPr="008C170C" w:rsidRDefault="006B7424" w:rsidP="00B62524">
      <w:pPr>
        <w:tabs>
          <w:tab w:val="left" w:pos="993"/>
        </w:tabs>
        <w:spacing w:line="276" w:lineRule="auto"/>
        <w:ind w:firstLine="567"/>
        <w:jc w:val="both"/>
        <w:rPr>
          <w:sz w:val="28"/>
          <w:szCs w:val="28"/>
          <w:lang w:val="sr-Cyrl-CS"/>
        </w:rPr>
      </w:pPr>
      <w:r w:rsidRPr="008C170C">
        <w:rPr>
          <w:position w:val="-30"/>
          <w:sz w:val="28"/>
          <w:szCs w:val="28"/>
          <w:lang w:val="sr-Cyrl-CS"/>
        </w:rPr>
        <w:object w:dxaOrig="2960" w:dyaOrig="700">
          <v:shape id="_x0000_i1240" type="#_x0000_t75" style="width:148.2pt;height:34.35pt" o:ole="" fillcolor="window">
            <v:imagedata r:id="rId511" o:title=""/>
          </v:shape>
          <o:OLEObject Type="Embed" ProgID="Equation.3" ShapeID="_x0000_i1240" DrawAspect="Content" ObjectID="_1734870068" r:id="rId512"/>
        </w:object>
      </w:r>
    </w:p>
    <w:p w:rsidR="006B7424" w:rsidRPr="006B7424" w:rsidRDefault="006B7424" w:rsidP="00B62524">
      <w:pPr>
        <w:spacing w:line="276" w:lineRule="auto"/>
        <w:ind w:firstLine="540"/>
        <w:jc w:val="both"/>
        <w:rPr>
          <w:sz w:val="24"/>
          <w:szCs w:val="24"/>
          <w:lang w:val="kk-KZ"/>
        </w:rPr>
      </w:pPr>
      <w:r w:rsidRPr="008C170C">
        <w:rPr>
          <w:sz w:val="28"/>
          <w:szCs w:val="28"/>
          <w:lang w:val="kk-KZ"/>
        </w:rPr>
        <w:t xml:space="preserve">Дифракция құбылысын жарықтың толқындық теориясы бойынша толық түсiндiруге болады. Гюйгенс принципi бойынша жарықтың тек таралу бағытын анықтауға болатындықтан Френель жарық толқындарының интерференциялану принципi мен Гюйгенс принципiн бiрiктiрдi. Яғни Френельдiң пiкiрiнше толқындық беттiң әрбiр нүктелерiнiң айналасында пайда болған элементар толқындар бiрiмен-бiрi қосылысып интерференцияланады да, қорытқы сыртқы орауыш бетте толқынның бiршама интенсивтiгi байқалады. Сөйтiп элементар толқындар мен интерференция туралы идеялардан жарықтың толқындық теорияларының негiзгi принципi </w:t>
      </w:r>
      <w:r w:rsidRPr="008C170C">
        <w:rPr>
          <w:b/>
          <w:sz w:val="28"/>
          <w:szCs w:val="28"/>
          <w:lang w:val="kk-KZ"/>
        </w:rPr>
        <w:t>Гюйгенс - Френель</w:t>
      </w:r>
      <w:r w:rsidRPr="008C170C">
        <w:rPr>
          <w:sz w:val="28"/>
          <w:szCs w:val="28"/>
          <w:lang w:val="kk-KZ"/>
        </w:rPr>
        <w:t xml:space="preserve"> принципi келiп шықты. Сонда бұл принцип бойьинша толқындық беттiң алдыңғы жағындағы әр нүктедегi тербелiстердi табу үшiн сол нүктеге толқындық беттiң барлық элементтерiнен келген тербелiстердi тауып, олардың амплитудалары мен фазаларын ескере отырып оларды өзара графиктiк тасiлмен қосу керек. Сөйтiп Гюйгенс принципi түсiндiре алмайтын жарықтың түзу сызық бойымен таралу заңын </w:t>
      </w:r>
      <w:r w:rsidRPr="008C170C">
        <w:rPr>
          <w:b/>
          <w:sz w:val="28"/>
          <w:szCs w:val="28"/>
          <w:lang w:val="kk-KZ"/>
        </w:rPr>
        <w:t>Гюйгенс - Френель</w:t>
      </w:r>
      <w:r w:rsidRPr="008C170C">
        <w:rPr>
          <w:sz w:val="28"/>
          <w:szCs w:val="28"/>
          <w:lang w:val="kk-KZ"/>
        </w:rPr>
        <w:t xml:space="preserve"> принципi бойынша түсiндiруге болатынын бiрiншi рет 1815 жылы Френель айтқан</w:t>
      </w:r>
      <w:r w:rsidRPr="006B7424">
        <w:rPr>
          <w:sz w:val="24"/>
          <w:szCs w:val="24"/>
          <w:lang w:val="kk-KZ"/>
        </w:rPr>
        <w:t xml:space="preserve"> болатын. </w:t>
      </w:r>
    </w:p>
    <w:p w:rsidR="00E864C5" w:rsidRDefault="00E864C5" w:rsidP="006B7424">
      <w:pPr>
        <w:spacing w:after="200" w:line="276" w:lineRule="auto"/>
        <w:ind w:firstLine="540"/>
        <w:jc w:val="center"/>
        <w:rPr>
          <w:b/>
          <w:sz w:val="28"/>
          <w:szCs w:val="28"/>
          <w:lang w:val="kk-KZ"/>
        </w:rPr>
      </w:pPr>
    </w:p>
    <w:p w:rsidR="006B7424" w:rsidRPr="008C170C" w:rsidRDefault="006B7424" w:rsidP="006B7424">
      <w:pPr>
        <w:spacing w:after="200" w:line="276" w:lineRule="auto"/>
        <w:ind w:firstLine="540"/>
        <w:jc w:val="center"/>
        <w:rPr>
          <w:b/>
          <w:sz w:val="28"/>
          <w:szCs w:val="28"/>
          <w:lang w:val="kk-KZ"/>
        </w:rPr>
      </w:pPr>
      <w:r w:rsidRPr="008C170C">
        <w:rPr>
          <w:b/>
          <w:sz w:val="28"/>
          <w:szCs w:val="28"/>
          <w:lang w:val="kk-KZ"/>
        </w:rPr>
        <w:t>Френельдің зоналық әдісі</w:t>
      </w:r>
    </w:p>
    <w:p w:rsidR="006B7424" w:rsidRPr="008C170C" w:rsidRDefault="006B7424" w:rsidP="006B7424">
      <w:pPr>
        <w:spacing w:after="200" w:line="276" w:lineRule="auto"/>
        <w:ind w:firstLine="540"/>
        <w:jc w:val="both"/>
        <w:rPr>
          <w:sz w:val="28"/>
          <w:szCs w:val="28"/>
        </w:rPr>
      </w:pPr>
      <w:r w:rsidRPr="008C170C">
        <w:rPr>
          <w:sz w:val="28"/>
          <w:szCs w:val="28"/>
          <w:lang w:val="kk-KZ"/>
        </w:rPr>
        <w:lastRenderedPageBreak/>
        <w:t xml:space="preserve">Френель күрделi есептеп шығарудың орнына </w:t>
      </w:r>
      <w:r w:rsidRPr="008C170C">
        <w:rPr>
          <w:b/>
          <w:sz w:val="28"/>
          <w:szCs w:val="28"/>
          <w:lang w:val="kk-KZ"/>
        </w:rPr>
        <w:t>зоналар тәсiлiн</w:t>
      </w:r>
      <w:r w:rsidRPr="008C170C">
        <w:rPr>
          <w:sz w:val="28"/>
          <w:szCs w:val="28"/>
          <w:lang w:val="kk-KZ"/>
        </w:rPr>
        <w:t xml:space="preserve"> қолданды. Бұл тәсiл бойынша толқындық беттi ойша деңгелек зоналарға бөлiп және олардан таралып бiр-бiрiне қосылып интенференцияланған элементар толқындардың амплитудалары мен фазаларын есептеген (130-сурет). Мұнда </w:t>
      </w:r>
      <w:r w:rsidRPr="008C170C">
        <w:rPr>
          <w:position w:val="-6"/>
          <w:sz w:val="28"/>
          <w:szCs w:val="28"/>
        </w:rPr>
        <w:object w:dxaOrig="220" w:dyaOrig="280">
          <v:shape id="_x0000_i1241" type="#_x0000_t75" style="width:10.9pt;height:15.05pt" o:ole="">
            <v:imagedata r:id="rId513" o:title=""/>
          </v:shape>
          <o:OLEObject Type="Embed" ProgID="Equation.3" ShapeID="_x0000_i1241" DrawAspect="Content" ObjectID="_1734870069" r:id="rId514"/>
        </w:object>
      </w:r>
      <w:r w:rsidRPr="008C170C">
        <w:rPr>
          <w:sz w:val="28"/>
          <w:szCs w:val="28"/>
          <w:lang w:val="kk-KZ"/>
        </w:rPr>
        <w:t xml:space="preserve"> жарық көзiнен жарық толқындары таралып сфералық толқындық беттер түзедi, сол беттердiң бiреуi </w:t>
      </w:r>
      <w:r w:rsidRPr="008C170C">
        <w:rPr>
          <w:i/>
          <w:sz w:val="28"/>
          <w:szCs w:val="28"/>
          <w:lang w:val="kk-KZ"/>
        </w:rPr>
        <w:t>М</w:t>
      </w:r>
      <w:r w:rsidRPr="008C170C">
        <w:rPr>
          <w:sz w:val="28"/>
          <w:szCs w:val="28"/>
          <w:lang w:val="kk-KZ"/>
        </w:rPr>
        <w:t xml:space="preserve"> болсын. Ендi жарық толқынының </w:t>
      </w:r>
      <w:r w:rsidRPr="008C170C">
        <w:rPr>
          <w:i/>
          <w:sz w:val="28"/>
          <w:szCs w:val="28"/>
          <w:lang w:val="kk-KZ"/>
        </w:rPr>
        <w:t>С</w:t>
      </w:r>
      <w:r w:rsidRPr="008C170C">
        <w:rPr>
          <w:sz w:val="28"/>
          <w:szCs w:val="28"/>
          <w:lang w:val="kk-KZ"/>
        </w:rPr>
        <w:t xml:space="preserve"> нуктесiндегi әсерiн анықтау үшiн Френель пiкiрi бойынша толқындық беттi бiрнеше деңгелек зоналарға бөлемiз. Ол үшiн </w:t>
      </w:r>
      <w:r w:rsidRPr="008C170C">
        <w:rPr>
          <w:i/>
          <w:sz w:val="28"/>
          <w:szCs w:val="28"/>
          <w:lang w:val="kk-KZ"/>
        </w:rPr>
        <w:t>С</w:t>
      </w:r>
      <w:r w:rsidRPr="008C170C">
        <w:rPr>
          <w:sz w:val="28"/>
          <w:szCs w:val="28"/>
          <w:lang w:val="kk-KZ"/>
        </w:rPr>
        <w:t xml:space="preserve"> нүктесiн центрi етiп алып </w:t>
      </w:r>
      <w:r w:rsidRPr="008C170C">
        <w:rPr>
          <w:i/>
          <w:sz w:val="28"/>
          <w:szCs w:val="28"/>
          <w:lang w:val="kk-KZ"/>
        </w:rPr>
        <w:t>М</w:t>
      </w:r>
      <w:r w:rsidRPr="008C170C">
        <w:rPr>
          <w:sz w:val="28"/>
          <w:szCs w:val="28"/>
          <w:lang w:val="kk-KZ"/>
        </w:rPr>
        <w:t xml:space="preserve"> бетке бiрнеше сфера сызамыз, сонда көршiлес сфералар радиустарының бiр-бiрiнен айырымы жарты толқын ұзындығына, яғни </w:t>
      </w:r>
      <w:r w:rsidRPr="008C170C">
        <w:rPr>
          <w:position w:val="-6"/>
          <w:sz w:val="28"/>
          <w:szCs w:val="28"/>
        </w:rPr>
        <w:object w:dxaOrig="479" w:dyaOrig="280">
          <v:shape id="_x0000_i1242" type="#_x0000_t75" style="width:23.45pt;height:15.05pt" o:ole="">
            <v:imagedata r:id="rId515" o:title=""/>
          </v:shape>
          <o:OLEObject Type="Embed" ProgID="Equation.3" ShapeID="_x0000_i1242" DrawAspect="Content" ObjectID="_1734870070" r:id="rId516"/>
        </w:object>
      </w:r>
      <w:r w:rsidRPr="008C170C">
        <w:rPr>
          <w:sz w:val="28"/>
          <w:szCs w:val="28"/>
          <w:lang w:val="kk-KZ"/>
        </w:rPr>
        <w:t xml:space="preserve">-ге тең болады. </w:t>
      </w:r>
      <w:r w:rsidRPr="008C170C">
        <w:rPr>
          <w:sz w:val="28"/>
          <w:szCs w:val="28"/>
        </w:rPr>
        <w:t xml:space="preserve">Егер </w:t>
      </w:r>
      <w:r w:rsidRPr="008C170C">
        <w:rPr>
          <w:i/>
          <w:sz w:val="28"/>
          <w:szCs w:val="28"/>
        </w:rPr>
        <w:t>СО</w:t>
      </w:r>
      <w:r w:rsidRPr="008C170C">
        <w:rPr>
          <w:sz w:val="28"/>
          <w:szCs w:val="28"/>
        </w:rPr>
        <w:t xml:space="preserve"> ара жашықтығын </w:t>
      </w:r>
      <w:r w:rsidRPr="008C170C">
        <w:rPr>
          <w:position w:val="-4"/>
          <w:sz w:val="28"/>
          <w:szCs w:val="28"/>
          <w:lang w:val="kk-KZ"/>
        </w:rPr>
        <w:object w:dxaOrig="180" w:dyaOrig="200">
          <v:shape id="_x0000_i1243" type="#_x0000_t75" style="width:9.2pt;height:9.2pt" o:ole="">
            <v:imagedata r:id="rId517" o:title=""/>
          </v:shape>
          <o:OLEObject Type="Embed" ProgID="Equation.3" ShapeID="_x0000_i1243" DrawAspect="Content" ObjectID="_1734870071" r:id="rId518"/>
        </w:object>
      </w:r>
      <w:r w:rsidRPr="008C170C">
        <w:rPr>
          <w:sz w:val="28"/>
          <w:szCs w:val="28"/>
          <w:lang w:val="kk-KZ"/>
        </w:rPr>
        <w:t xml:space="preserve"> ә</w:t>
      </w:r>
      <w:r w:rsidRPr="008C170C">
        <w:rPr>
          <w:sz w:val="28"/>
          <w:szCs w:val="28"/>
        </w:rPr>
        <w:t>рпiмен белгiлесек, онда сфераларды</w:t>
      </w:r>
      <w:r w:rsidRPr="008C170C">
        <w:rPr>
          <w:sz w:val="28"/>
          <w:szCs w:val="28"/>
          <w:lang w:val="kk-KZ"/>
        </w:rPr>
        <w:t>ң</w:t>
      </w:r>
      <w:r w:rsidRPr="008C170C">
        <w:rPr>
          <w:sz w:val="28"/>
          <w:szCs w:val="28"/>
        </w:rPr>
        <w:t xml:space="preserve"> радиустары мынадай болады:</w:t>
      </w:r>
    </w:p>
    <w:p w:rsidR="006B7424" w:rsidRPr="008C170C" w:rsidRDefault="006B7424" w:rsidP="006B7424">
      <w:pPr>
        <w:spacing w:after="200" w:line="276" w:lineRule="auto"/>
        <w:ind w:firstLine="540"/>
        <w:jc w:val="center"/>
        <w:rPr>
          <w:sz w:val="28"/>
          <w:szCs w:val="28"/>
          <w:lang w:val="kk-KZ"/>
        </w:rPr>
      </w:pPr>
      <w:r w:rsidRPr="008C170C">
        <w:rPr>
          <w:position w:val="-10"/>
          <w:sz w:val="28"/>
          <w:szCs w:val="28"/>
          <w:lang w:val="kk-KZ"/>
        </w:rPr>
        <w:object w:dxaOrig="2680" w:dyaOrig="340">
          <v:shape id="_x0000_i1244" type="#_x0000_t75" style="width:134.8pt;height:16.75pt" o:ole="">
            <v:imagedata r:id="rId519" o:title=""/>
          </v:shape>
          <o:OLEObject Type="Embed" ProgID="Equation.3" ShapeID="_x0000_i1244" DrawAspect="Content" ObjectID="_1734870072" r:id="rId520"/>
        </w:object>
      </w:r>
      <w:r w:rsidRPr="008C170C">
        <w:rPr>
          <w:sz w:val="28"/>
          <w:szCs w:val="28"/>
          <w:lang w:val="kk-KZ"/>
        </w:rPr>
        <w:t>,</w:t>
      </w:r>
    </w:p>
    <w:p w:rsidR="006B7424" w:rsidRPr="008C170C" w:rsidRDefault="006B7424" w:rsidP="006B7424">
      <w:pPr>
        <w:spacing w:after="200" w:line="276" w:lineRule="auto"/>
        <w:ind w:firstLine="540"/>
        <w:jc w:val="center"/>
        <w:rPr>
          <w:sz w:val="28"/>
          <w:szCs w:val="28"/>
          <w:lang w:val="kk-KZ"/>
        </w:rPr>
      </w:pPr>
      <w:r w:rsidRPr="008C170C">
        <w:rPr>
          <w:position w:val="-24"/>
          <w:sz w:val="28"/>
          <w:szCs w:val="28"/>
          <w:lang w:val="kk-KZ"/>
        </w:rPr>
        <w:object w:dxaOrig="2700" w:dyaOrig="620">
          <v:shape id="_x0000_i1245" type="#_x0000_t75" style="width:134.8pt;height:31.8pt" o:ole="">
            <v:imagedata r:id="rId521" o:title=""/>
          </v:shape>
          <o:OLEObject Type="Embed" ProgID="Equation.3" ShapeID="_x0000_i1245" DrawAspect="Content" ObjectID="_1734870073" r:id="rId522"/>
        </w:object>
      </w:r>
      <w:r w:rsidRPr="008C170C">
        <w:rPr>
          <w:sz w:val="28"/>
          <w:szCs w:val="28"/>
          <w:lang w:val="kk-KZ"/>
        </w:rPr>
        <w:t>,</w:t>
      </w:r>
    </w:p>
    <w:p w:rsidR="006B7424" w:rsidRPr="008C170C" w:rsidRDefault="006B7424" w:rsidP="006B7424">
      <w:pPr>
        <w:spacing w:after="200" w:line="276" w:lineRule="auto"/>
        <w:ind w:firstLine="540"/>
        <w:jc w:val="center"/>
        <w:rPr>
          <w:sz w:val="28"/>
          <w:szCs w:val="28"/>
          <w:lang w:val="kk-KZ"/>
        </w:rPr>
      </w:pPr>
      <w:r w:rsidRPr="008C170C">
        <w:rPr>
          <w:position w:val="-24"/>
          <w:sz w:val="28"/>
          <w:szCs w:val="28"/>
          <w:lang w:val="kk-KZ"/>
        </w:rPr>
        <w:object w:dxaOrig="2700" w:dyaOrig="620">
          <v:shape id="_x0000_i1246" type="#_x0000_t75" style="width:134.8pt;height:31.8pt" o:ole="">
            <v:imagedata r:id="rId523" o:title=""/>
          </v:shape>
          <o:OLEObject Type="Embed" ProgID="Equation.3" ShapeID="_x0000_i1246" DrawAspect="Content" ObjectID="_1734870074" r:id="rId524"/>
        </w:object>
      </w:r>
      <w:r w:rsidRPr="008C170C">
        <w:rPr>
          <w:sz w:val="28"/>
          <w:szCs w:val="28"/>
          <w:lang w:val="kk-KZ"/>
        </w:rPr>
        <w:t>,</w:t>
      </w:r>
    </w:p>
    <w:p w:rsidR="006B7424" w:rsidRPr="008C170C" w:rsidRDefault="006B7424" w:rsidP="006B7424">
      <w:pPr>
        <w:spacing w:after="200" w:line="276" w:lineRule="auto"/>
        <w:ind w:firstLine="540"/>
        <w:jc w:val="center"/>
        <w:rPr>
          <w:sz w:val="28"/>
          <w:szCs w:val="28"/>
          <w:lang w:val="kk-KZ"/>
        </w:rPr>
      </w:pPr>
      <w:r w:rsidRPr="008C170C">
        <w:rPr>
          <w:sz w:val="28"/>
          <w:szCs w:val="28"/>
          <w:lang w:val="kk-KZ"/>
        </w:rPr>
        <w:t>.   .   .   .   .   .   .   .   .   .   .   .   .</w:t>
      </w:r>
    </w:p>
    <w:p w:rsidR="006B7424" w:rsidRPr="008C170C" w:rsidRDefault="006B7424" w:rsidP="006B7424">
      <w:pPr>
        <w:spacing w:after="200" w:line="276" w:lineRule="auto"/>
        <w:ind w:firstLine="540"/>
        <w:jc w:val="center"/>
        <w:rPr>
          <w:sz w:val="28"/>
          <w:szCs w:val="28"/>
          <w:lang w:val="kk-KZ"/>
        </w:rPr>
      </w:pPr>
      <w:r w:rsidRPr="008C170C">
        <w:rPr>
          <w:position w:val="-24"/>
          <w:sz w:val="28"/>
          <w:szCs w:val="28"/>
          <w:lang w:val="kk-KZ"/>
        </w:rPr>
        <w:object w:dxaOrig="2859" w:dyaOrig="620">
          <v:shape id="_x0000_i1247" type="#_x0000_t75" style="width:142.35pt;height:31.8pt" o:ole="">
            <v:imagedata r:id="rId525" o:title=""/>
          </v:shape>
          <o:OLEObject Type="Embed" ProgID="Equation.3" ShapeID="_x0000_i1247" DrawAspect="Content" ObjectID="_1734870075" r:id="rId526"/>
        </w:object>
      </w:r>
    </w:p>
    <w:p w:rsidR="006B7424" w:rsidRPr="008C170C" w:rsidRDefault="000B0BBA" w:rsidP="00B62524">
      <w:pPr>
        <w:spacing w:after="200" w:line="276" w:lineRule="auto"/>
        <w:ind w:firstLine="540"/>
        <w:jc w:val="center"/>
        <w:rPr>
          <w:sz w:val="28"/>
          <w:szCs w:val="28"/>
          <w:lang w:val="kk-KZ"/>
        </w:rPr>
      </w:pPr>
      <w:r>
        <w:rPr>
          <w:noProof/>
          <w:sz w:val="28"/>
          <w:szCs w:val="28"/>
        </w:rPr>
        <w:pict>
          <v:shape id="Поле 620" o:spid="_x0000_s1130" type="#_x0000_t202" style="position:absolute;left:0;text-align:left;margin-left:3in;margin-top:157.9pt;width:71.9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" stroked="f">
            <v:textbox>
              <w:txbxContent>
                <w:p w:rsidR="00E47B46" w:rsidRDefault="00E47B46" w:rsidP="006B7424">
                  <w:pPr>
                    <w:jc w:val="center"/>
                    <w:rPr>
                      <w:lang w:val="kk-KZ"/>
                    </w:rPr>
                  </w:pPr>
                </w:p>
              </w:txbxContent>
            </v:textbox>
          </v:shape>
        </w:pict>
      </w:r>
      <w:r w:rsidR="006B7424" w:rsidRPr="008C170C">
        <w:rPr>
          <w:sz w:val="28"/>
          <w:szCs w:val="28"/>
          <w:lang w:val="kk-KZ"/>
        </w:rPr>
        <w:t xml:space="preserve">Сонда бұл сфералар толқындық беттi бiрнеше сегменттер мен деңгелек зоналарға (Френель зоналарына) бөледi. Сөйтiп көршiлес зоналардың сәйкес шеттерiнiң </w:t>
      </w:r>
      <w:r w:rsidR="006B7424" w:rsidRPr="008C170C">
        <w:rPr>
          <w:i/>
          <w:sz w:val="28"/>
          <w:szCs w:val="28"/>
          <w:lang w:val="kk-KZ"/>
        </w:rPr>
        <w:t>С</w:t>
      </w:r>
      <w:r w:rsidR="006B7424" w:rsidRPr="008C170C">
        <w:rPr>
          <w:sz w:val="28"/>
          <w:szCs w:val="28"/>
          <w:lang w:val="kk-KZ"/>
        </w:rPr>
        <w:t xml:space="preserve"> нүктесiнен қашықтықтарының айырымы жарты толқын заңдығына тең болады:</w:t>
      </w:r>
    </w:p>
    <w:p w:rsidR="006B7424" w:rsidRPr="008C170C" w:rsidRDefault="006B7424" w:rsidP="006B7424">
      <w:pPr>
        <w:spacing w:after="200" w:line="276" w:lineRule="auto"/>
        <w:ind w:firstLine="540"/>
        <w:jc w:val="right"/>
        <w:rPr>
          <w:sz w:val="28"/>
          <w:szCs w:val="28"/>
          <w:lang w:val="kk-KZ"/>
        </w:rPr>
      </w:pPr>
      <w:r w:rsidRPr="008C170C">
        <w:rPr>
          <w:position w:val="-24"/>
          <w:sz w:val="28"/>
          <w:szCs w:val="28"/>
        </w:rPr>
        <w:object w:dxaOrig="4520" w:dyaOrig="620">
          <v:shape id="_x0000_i1248" type="#_x0000_t75" style="width:225.2pt;height:31.8pt" o:ole="">
            <v:imagedata r:id="rId527" o:title=""/>
          </v:shape>
          <o:OLEObject Type="Embed" ProgID="Equation.3" ShapeID="_x0000_i1248" DrawAspect="Content" ObjectID="_1734870076" r:id="rId528"/>
        </w:object>
      </w:r>
      <w:r w:rsidRPr="008C170C">
        <w:rPr>
          <w:sz w:val="28"/>
          <w:szCs w:val="28"/>
          <w:lang w:val="kk-KZ"/>
        </w:rPr>
        <w:t xml:space="preserve">                      (13)</w:t>
      </w:r>
    </w:p>
    <w:p w:rsidR="006B7424" w:rsidRPr="00D86459" w:rsidRDefault="006B7424" w:rsidP="006B7424">
      <w:pPr>
        <w:spacing w:after="200" w:line="276" w:lineRule="auto"/>
        <w:jc w:val="both"/>
        <w:rPr>
          <w:sz w:val="28"/>
          <w:szCs w:val="28"/>
          <w:lang w:val="kk-KZ"/>
        </w:rPr>
      </w:pPr>
      <w:r w:rsidRPr="008C170C">
        <w:rPr>
          <w:sz w:val="28"/>
          <w:szCs w:val="28"/>
          <w:lang w:val="kk-KZ"/>
        </w:rPr>
        <w:t xml:space="preserve">Көршiлес зоналардың сәйкес нүктелерiнен </w:t>
      </w:r>
      <w:r w:rsidRPr="008C170C">
        <w:rPr>
          <w:i/>
          <w:sz w:val="28"/>
          <w:szCs w:val="28"/>
          <w:lang w:val="kk-KZ"/>
        </w:rPr>
        <w:t>С</w:t>
      </w:r>
      <w:r w:rsidRPr="008C170C">
        <w:rPr>
          <w:sz w:val="28"/>
          <w:szCs w:val="28"/>
          <w:lang w:val="kk-KZ"/>
        </w:rPr>
        <w:t xml:space="preserve"> нүктесiне келген жарық тербелiстерiнiң жолдар айырымы </w:t>
      </w:r>
      <w:r w:rsidRPr="008C170C">
        <w:rPr>
          <w:position w:val="-6"/>
          <w:sz w:val="28"/>
          <w:szCs w:val="28"/>
        </w:rPr>
        <w:object w:dxaOrig="479" w:dyaOrig="280">
          <v:shape id="_x0000_i1249" type="#_x0000_t75" style="width:23.45pt;height:15.05pt" o:ole="">
            <v:imagedata r:id="rId515" o:title=""/>
          </v:shape>
          <o:OLEObject Type="Embed" ProgID="Equation.3" ShapeID="_x0000_i1249" DrawAspect="Content" ObjectID="_1734870077" r:id="rId529"/>
        </w:object>
      </w:r>
      <w:r w:rsidRPr="008C170C">
        <w:rPr>
          <w:sz w:val="28"/>
          <w:szCs w:val="28"/>
          <w:lang w:val="kk-KZ"/>
        </w:rPr>
        <w:t xml:space="preserve">-ге тең, яғни олар </w:t>
      </w:r>
      <w:r w:rsidRPr="008C170C">
        <w:rPr>
          <w:i/>
          <w:sz w:val="28"/>
          <w:szCs w:val="28"/>
          <w:lang w:val="kk-KZ"/>
        </w:rPr>
        <w:t>С</w:t>
      </w:r>
      <w:r w:rsidRPr="008C170C">
        <w:rPr>
          <w:sz w:val="28"/>
          <w:szCs w:val="28"/>
          <w:lang w:val="kk-KZ"/>
        </w:rPr>
        <w:t xml:space="preserve"> нүктесiне жеткенде фазалары қарама-қарсы болады. </w:t>
      </w:r>
      <w:r w:rsidRPr="00D86459">
        <w:rPr>
          <w:sz w:val="28"/>
          <w:szCs w:val="28"/>
          <w:lang w:val="kk-KZ"/>
        </w:rPr>
        <w:t>Радиусы е</w:t>
      </w:r>
      <w:r w:rsidRPr="008C170C">
        <w:rPr>
          <w:sz w:val="28"/>
          <w:szCs w:val="28"/>
          <w:lang w:val="kk-KZ"/>
        </w:rPr>
        <w:t>ңқы</w:t>
      </w:r>
      <w:r w:rsidRPr="00D86459">
        <w:rPr>
          <w:sz w:val="28"/>
          <w:szCs w:val="28"/>
          <w:lang w:val="kk-KZ"/>
        </w:rPr>
        <w:t>с</w:t>
      </w:r>
      <w:r w:rsidRPr="008C170C">
        <w:rPr>
          <w:sz w:val="28"/>
          <w:szCs w:val="28"/>
          <w:lang w:val="kk-KZ"/>
        </w:rPr>
        <w:t>қ</w:t>
      </w:r>
      <w:r w:rsidRPr="00D86459">
        <w:rPr>
          <w:sz w:val="28"/>
          <w:szCs w:val="28"/>
          <w:lang w:val="kk-KZ"/>
        </w:rPr>
        <w:t>а ше</w:t>
      </w:r>
      <w:r w:rsidRPr="008C170C">
        <w:rPr>
          <w:sz w:val="28"/>
          <w:szCs w:val="28"/>
          <w:lang w:val="kk-KZ"/>
        </w:rPr>
        <w:t>ң</w:t>
      </w:r>
      <w:r w:rsidRPr="00D86459">
        <w:rPr>
          <w:sz w:val="28"/>
          <w:szCs w:val="28"/>
          <w:lang w:val="kk-KZ"/>
        </w:rPr>
        <w:t>бермен шектелген зона орталы</w:t>
      </w:r>
      <w:r w:rsidRPr="008C170C">
        <w:rPr>
          <w:sz w:val="28"/>
          <w:szCs w:val="28"/>
          <w:lang w:val="kk-KZ"/>
        </w:rPr>
        <w:t>қ</w:t>
      </w:r>
      <w:r w:rsidRPr="00D86459">
        <w:rPr>
          <w:sz w:val="28"/>
          <w:szCs w:val="28"/>
          <w:lang w:val="kk-KZ"/>
        </w:rPr>
        <w:t xml:space="preserve"> зона деп аталад</w:t>
      </w:r>
      <w:r w:rsidRPr="008C170C">
        <w:rPr>
          <w:sz w:val="28"/>
          <w:szCs w:val="28"/>
          <w:lang w:val="kk-KZ"/>
        </w:rPr>
        <w:t>ы</w:t>
      </w:r>
      <w:r w:rsidRPr="00D86459">
        <w:rPr>
          <w:sz w:val="28"/>
          <w:szCs w:val="28"/>
          <w:lang w:val="kk-KZ"/>
        </w:rPr>
        <w:t>. Ал о</w:t>
      </w:r>
      <w:r w:rsidRPr="008C170C">
        <w:rPr>
          <w:sz w:val="28"/>
          <w:szCs w:val="28"/>
          <w:lang w:val="kk-KZ"/>
        </w:rPr>
        <w:t>ғ</w:t>
      </w:r>
      <w:r w:rsidRPr="00D86459">
        <w:rPr>
          <w:sz w:val="28"/>
          <w:szCs w:val="28"/>
          <w:lang w:val="kk-KZ"/>
        </w:rPr>
        <w:t>ан к</w:t>
      </w:r>
      <w:r w:rsidRPr="008C170C">
        <w:rPr>
          <w:sz w:val="28"/>
          <w:szCs w:val="28"/>
          <w:lang w:val="kk-KZ"/>
        </w:rPr>
        <w:t>ө</w:t>
      </w:r>
      <w:r w:rsidRPr="00D86459">
        <w:rPr>
          <w:sz w:val="28"/>
          <w:szCs w:val="28"/>
          <w:lang w:val="kk-KZ"/>
        </w:rPr>
        <w:t>ршiлес зона бiрiншi зона, одан ар</w:t>
      </w:r>
      <w:r w:rsidRPr="008C170C">
        <w:rPr>
          <w:sz w:val="28"/>
          <w:szCs w:val="28"/>
          <w:lang w:val="kk-KZ"/>
        </w:rPr>
        <w:t>ы</w:t>
      </w:r>
      <w:r w:rsidRPr="00D86459">
        <w:rPr>
          <w:sz w:val="28"/>
          <w:szCs w:val="28"/>
          <w:lang w:val="kk-KZ"/>
        </w:rPr>
        <w:t xml:space="preserve"> екiншi, </w:t>
      </w:r>
      <w:r w:rsidRPr="008C170C">
        <w:rPr>
          <w:sz w:val="28"/>
          <w:szCs w:val="28"/>
          <w:lang w:val="kk-KZ"/>
        </w:rPr>
        <w:t>ү</w:t>
      </w:r>
      <w:r w:rsidRPr="00D86459">
        <w:rPr>
          <w:sz w:val="28"/>
          <w:szCs w:val="28"/>
          <w:lang w:val="kk-KZ"/>
        </w:rPr>
        <w:t>шiншi, т</w:t>
      </w:r>
      <w:r w:rsidRPr="008C170C">
        <w:rPr>
          <w:sz w:val="28"/>
          <w:szCs w:val="28"/>
          <w:lang w:val="kk-KZ"/>
        </w:rPr>
        <w:t>ө</w:t>
      </w:r>
      <w:r w:rsidRPr="00D86459">
        <w:rPr>
          <w:sz w:val="28"/>
          <w:szCs w:val="28"/>
          <w:lang w:val="kk-KZ"/>
        </w:rPr>
        <w:t>ртiншi зоналар болып есептелiнедi. Жу</w:t>
      </w:r>
      <w:r w:rsidRPr="008C170C">
        <w:rPr>
          <w:sz w:val="28"/>
          <w:szCs w:val="28"/>
          <w:lang w:val="kk-KZ"/>
        </w:rPr>
        <w:t>ық</w:t>
      </w:r>
      <w:r w:rsidRPr="00D86459">
        <w:rPr>
          <w:sz w:val="28"/>
          <w:szCs w:val="28"/>
          <w:lang w:val="kk-KZ"/>
        </w:rPr>
        <w:t>тап ал</w:t>
      </w:r>
      <w:r w:rsidRPr="008C170C">
        <w:rPr>
          <w:sz w:val="28"/>
          <w:szCs w:val="28"/>
          <w:lang w:val="kk-KZ"/>
        </w:rPr>
        <w:t>ғ</w:t>
      </w:r>
      <w:r w:rsidRPr="00D86459">
        <w:rPr>
          <w:sz w:val="28"/>
          <w:szCs w:val="28"/>
          <w:lang w:val="kk-KZ"/>
        </w:rPr>
        <w:t>анда барл</w:t>
      </w:r>
      <w:r w:rsidRPr="008C170C">
        <w:rPr>
          <w:sz w:val="28"/>
          <w:szCs w:val="28"/>
          <w:lang w:val="kk-KZ"/>
        </w:rPr>
        <w:t>ық</w:t>
      </w:r>
      <w:r w:rsidRPr="00D86459">
        <w:rPr>
          <w:sz w:val="28"/>
          <w:szCs w:val="28"/>
          <w:lang w:val="kk-KZ"/>
        </w:rPr>
        <w:t xml:space="preserve"> зоналарды</w:t>
      </w:r>
      <w:r w:rsidRPr="008C170C">
        <w:rPr>
          <w:sz w:val="28"/>
          <w:szCs w:val="28"/>
          <w:lang w:val="kk-KZ"/>
        </w:rPr>
        <w:t>ң</w:t>
      </w:r>
      <w:r w:rsidRPr="00D86459">
        <w:rPr>
          <w:sz w:val="28"/>
          <w:szCs w:val="28"/>
          <w:lang w:val="kk-KZ"/>
        </w:rPr>
        <w:t xml:space="preserve"> аудандар</w:t>
      </w:r>
      <w:r w:rsidRPr="008C170C">
        <w:rPr>
          <w:sz w:val="28"/>
          <w:szCs w:val="28"/>
          <w:lang w:val="kk-KZ"/>
        </w:rPr>
        <w:t>ы</w:t>
      </w:r>
      <w:r w:rsidRPr="00D86459">
        <w:rPr>
          <w:sz w:val="28"/>
          <w:szCs w:val="28"/>
          <w:lang w:val="kk-KZ"/>
        </w:rPr>
        <w:t xml:space="preserve"> бiрдей.</w:t>
      </w:r>
    </w:p>
    <w:p w:rsidR="006B7424" w:rsidRPr="00D86459" w:rsidRDefault="006B7424" w:rsidP="006B7424">
      <w:pPr>
        <w:spacing w:after="200" w:line="276" w:lineRule="auto"/>
        <w:ind w:firstLine="540"/>
        <w:jc w:val="both"/>
        <w:rPr>
          <w:sz w:val="28"/>
          <w:szCs w:val="28"/>
          <w:lang w:val="kk-KZ"/>
        </w:rPr>
      </w:pPr>
      <w:r w:rsidRPr="00D86459">
        <w:rPr>
          <w:i/>
          <w:sz w:val="28"/>
          <w:szCs w:val="28"/>
          <w:lang w:val="kk-KZ"/>
        </w:rPr>
        <w:t>С</w:t>
      </w:r>
      <w:r w:rsidRPr="00D86459">
        <w:rPr>
          <w:sz w:val="28"/>
          <w:szCs w:val="28"/>
          <w:lang w:val="kk-KZ"/>
        </w:rPr>
        <w:t xml:space="preserve"> н</w:t>
      </w:r>
      <w:r w:rsidRPr="008C170C">
        <w:rPr>
          <w:sz w:val="28"/>
          <w:szCs w:val="28"/>
          <w:lang w:val="kk-KZ"/>
        </w:rPr>
        <w:t>ү</w:t>
      </w:r>
      <w:r w:rsidRPr="00D86459">
        <w:rPr>
          <w:sz w:val="28"/>
          <w:szCs w:val="28"/>
          <w:lang w:val="kk-KZ"/>
        </w:rPr>
        <w:t>ктесiне к</w:t>
      </w:r>
      <w:r w:rsidRPr="008C170C">
        <w:rPr>
          <w:sz w:val="28"/>
          <w:szCs w:val="28"/>
          <w:lang w:val="kk-KZ"/>
        </w:rPr>
        <w:t>ө</w:t>
      </w:r>
      <w:r w:rsidRPr="00D86459">
        <w:rPr>
          <w:sz w:val="28"/>
          <w:szCs w:val="28"/>
          <w:lang w:val="kk-KZ"/>
        </w:rPr>
        <w:t>ршiлес екi зонадан келетiн тербелiстердi</w:t>
      </w:r>
      <w:r w:rsidRPr="008C170C">
        <w:rPr>
          <w:sz w:val="28"/>
          <w:szCs w:val="28"/>
          <w:lang w:val="kk-KZ"/>
        </w:rPr>
        <w:t>ң</w:t>
      </w:r>
      <w:r w:rsidRPr="00D86459">
        <w:rPr>
          <w:sz w:val="28"/>
          <w:szCs w:val="28"/>
          <w:lang w:val="kk-KZ"/>
        </w:rPr>
        <w:t xml:space="preserve"> фазалар</w:t>
      </w:r>
      <w:r w:rsidRPr="008C170C">
        <w:rPr>
          <w:sz w:val="28"/>
          <w:szCs w:val="28"/>
          <w:lang w:val="kk-KZ"/>
        </w:rPr>
        <w:t>ық</w:t>
      </w:r>
      <w:r w:rsidRPr="00D86459">
        <w:rPr>
          <w:sz w:val="28"/>
          <w:szCs w:val="28"/>
          <w:lang w:val="kk-KZ"/>
        </w:rPr>
        <w:t>арама-</w:t>
      </w:r>
      <w:r w:rsidRPr="008C170C">
        <w:rPr>
          <w:sz w:val="28"/>
          <w:szCs w:val="28"/>
          <w:lang w:val="kk-KZ"/>
        </w:rPr>
        <w:t>қ</w:t>
      </w:r>
      <w:r w:rsidRPr="00D86459">
        <w:rPr>
          <w:sz w:val="28"/>
          <w:szCs w:val="28"/>
          <w:lang w:val="kk-KZ"/>
        </w:rPr>
        <w:t>арс</w:t>
      </w:r>
      <w:r w:rsidRPr="008C170C">
        <w:rPr>
          <w:sz w:val="28"/>
          <w:szCs w:val="28"/>
          <w:lang w:val="kk-KZ"/>
        </w:rPr>
        <w:t>ы</w:t>
      </w:r>
      <w:r w:rsidRPr="00D86459">
        <w:rPr>
          <w:sz w:val="28"/>
          <w:szCs w:val="28"/>
          <w:lang w:val="kk-KZ"/>
        </w:rPr>
        <w:t xml:space="preserve"> бол</w:t>
      </w:r>
      <w:r w:rsidRPr="008C170C">
        <w:rPr>
          <w:sz w:val="28"/>
          <w:szCs w:val="28"/>
          <w:lang w:val="kk-KZ"/>
        </w:rPr>
        <w:t>ғ</w:t>
      </w:r>
      <w:r w:rsidRPr="00D86459">
        <w:rPr>
          <w:sz w:val="28"/>
          <w:szCs w:val="28"/>
          <w:lang w:val="kk-KZ"/>
        </w:rPr>
        <w:t>анды</w:t>
      </w:r>
      <w:r w:rsidRPr="008C170C">
        <w:rPr>
          <w:sz w:val="28"/>
          <w:szCs w:val="28"/>
          <w:lang w:val="kk-KZ"/>
        </w:rPr>
        <w:t>қ</w:t>
      </w:r>
      <w:r w:rsidRPr="00D86459">
        <w:rPr>
          <w:sz w:val="28"/>
          <w:szCs w:val="28"/>
          <w:lang w:val="kk-KZ"/>
        </w:rPr>
        <w:t xml:space="preserve">тан, </w:t>
      </w:r>
      <w:r w:rsidRPr="00D86459">
        <w:rPr>
          <w:i/>
          <w:sz w:val="28"/>
          <w:szCs w:val="28"/>
          <w:lang w:val="kk-KZ"/>
        </w:rPr>
        <w:t>п</w:t>
      </w:r>
      <w:r w:rsidRPr="00D86459">
        <w:rPr>
          <w:sz w:val="28"/>
          <w:szCs w:val="28"/>
          <w:lang w:val="kk-KZ"/>
        </w:rPr>
        <w:t xml:space="preserve"> зоналар </w:t>
      </w:r>
      <w:r w:rsidRPr="008C170C">
        <w:rPr>
          <w:sz w:val="28"/>
          <w:szCs w:val="28"/>
          <w:lang w:val="kk-KZ"/>
        </w:rPr>
        <w:t>ә</w:t>
      </w:r>
      <w:r w:rsidRPr="00D86459">
        <w:rPr>
          <w:sz w:val="28"/>
          <w:szCs w:val="28"/>
          <w:lang w:val="kk-KZ"/>
        </w:rPr>
        <w:t>серiнен пайда бол</w:t>
      </w:r>
      <w:r w:rsidRPr="008C170C">
        <w:rPr>
          <w:sz w:val="28"/>
          <w:szCs w:val="28"/>
          <w:lang w:val="kk-KZ"/>
        </w:rPr>
        <w:t>ғ</w:t>
      </w:r>
      <w:r w:rsidRPr="00D86459">
        <w:rPr>
          <w:sz w:val="28"/>
          <w:szCs w:val="28"/>
          <w:lang w:val="kk-KZ"/>
        </w:rPr>
        <w:t xml:space="preserve">ан </w:t>
      </w:r>
      <w:r w:rsidRPr="008C170C">
        <w:rPr>
          <w:sz w:val="28"/>
          <w:szCs w:val="28"/>
          <w:lang w:val="kk-KZ"/>
        </w:rPr>
        <w:t>қ</w:t>
      </w:r>
      <w:r w:rsidRPr="00D86459">
        <w:rPr>
          <w:sz w:val="28"/>
          <w:szCs w:val="28"/>
          <w:lang w:val="kk-KZ"/>
        </w:rPr>
        <w:t>орыт</w:t>
      </w:r>
      <w:r w:rsidRPr="008C170C">
        <w:rPr>
          <w:sz w:val="28"/>
          <w:szCs w:val="28"/>
          <w:lang w:val="kk-KZ"/>
        </w:rPr>
        <w:t>қ</w:t>
      </w:r>
      <w:r w:rsidRPr="00D86459">
        <w:rPr>
          <w:sz w:val="28"/>
          <w:szCs w:val="28"/>
          <w:lang w:val="kk-KZ"/>
        </w:rPr>
        <w:t>ы тербелiстi</w:t>
      </w:r>
      <w:r w:rsidRPr="008C170C">
        <w:rPr>
          <w:sz w:val="28"/>
          <w:szCs w:val="28"/>
          <w:lang w:val="kk-KZ"/>
        </w:rPr>
        <w:t>ң</w:t>
      </w:r>
      <w:r w:rsidRPr="008C170C">
        <w:rPr>
          <w:position w:val="-10"/>
          <w:sz w:val="28"/>
          <w:szCs w:val="28"/>
        </w:rPr>
        <w:object w:dxaOrig="300" w:dyaOrig="340">
          <v:shape id="_x0000_i1250" type="#_x0000_t75" style="width:15.05pt;height:16.75pt" o:ole="">
            <v:imagedata r:id="rId530" o:title=""/>
          </v:shape>
          <o:OLEObject Type="Embed" ProgID="Equation.3" ShapeID="_x0000_i1250" DrawAspect="Content" ObjectID="_1734870078" r:id="rId531"/>
        </w:object>
      </w:r>
      <w:r w:rsidRPr="00D86459">
        <w:rPr>
          <w:sz w:val="28"/>
          <w:szCs w:val="28"/>
          <w:lang w:val="kk-KZ"/>
        </w:rPr>
        <w:t xml:space="preserve"> амплитудасы м</w:t>
      </w:r>
      <w:r w:rsidRPr="008C170C">
        <w:rPr>
          <w:sz w:val="28"/>
          <w:szCs w:val="28"/>
          <w:lang w:val="kk-KZ"/>
        </w:rPr>
        <w:t>ын</w:t>
      </w:r>
      <w:r w:rsidRPr="00D86459">
        <w:rPr>
          <w:sz w:val="28"/>
          <w:szCs w:val="28"/>
          <w:lang w:val="kk-KZ"/>
        </w:rPr>
        <w:t>а</w:t>
      </w:r>
      <w:r w:rsidRPr="008C170C">
        <w:rPr>
          <w:sz w:val="28"/>
          <w:szCs w:val="28"/>
          <w:lang w:val="kk-KZ"/>
        </w:rPr>
        <w:t>ғ</w:t>
      </w:r>
      <w:r w:rsidRPr="00D86459">
        <w:rPr>
          <w:sz w:val="28"/>
          <w:szCs w:val="28"/>
          <w:lang w:val="kk-KZ"/>
        </w:rPr>
        <w:t>ан те</w:t>
      </w:r>
      <w:r w:rsidRPr="008C170C">
        <w:rPr>
          <w:sz w:val="28"/>
          <w:szCs w:val="28"/>
          <w:lang w:val="kk-KZ"/>
        </w:rPr>
        <w:t>ң</w:t>
      </w:r>
      <w:r w:rsidRPr="00D86459">
        <w:rPr>
          <w:sz w:val="28"/>
          <w:szCs w:val="28"/>
          <w:lang w:val="kk-KZ"/>
        </w:rPr>
        <w:t>:</w:t>
      </w:r>
    </w:p>
    <w:p w:rsidR="006B7424" w:rsidRPr="00D86459" w:rsidRDefault="006B7424" w:rsidP="006B7424">
      <w:pPr>
        <w:spacing w:after="200" w:line="276" w:lineRule="auto"/>
        <w:ind w:firstLine="540"/>
        <w:jc w:val="right"/>
        <w:rPr>
          <w:sz w:val="28"/>
          <w:szCs w:val="28"/>
          <w:lang w:val="kk-KZ"/>
        </w:rPr>
      </w:pPr>
      <w:r w:rsidRPr="008C170C">
        <w:rPr>
          <w:position w:val="-12"/>
          <w:sz w:val="28"/>
          <w:szCs w:val="28"/>
        </w:rPr>
        <w:object w:dxaOrig="3040" w:dyaOrig="360">
          <v:shape id="_x0000_i1251" type="#_x0000_t75" style="width:151.55pt;height:18.4pt" o:ole="">
            <v:imagedata r:id="rId532" o:title=""/>
          </v:shape>
          <o:OLEObject Type="Embed" ProgID="Equation.3" ShapeID="_x0000_i1251" DrawAspect="Content" ObjectID="_1734870079" r:id="rId533"/>
        </w:object>
      </w:r>
      <w:r w:rsidRPr="00D86459">
        <w:rPr>
          <w:sz w:val="28"/>
          <w:szCs w:val="28"/>
          <w:lang w:val="kk-KZ"/>
        </w:rPr>
        <w:t>.(14)</w:t>
      </w:r>
    </w:p>
    <w:p w:rsidR="006B7424" w:rsidRPr="00D86459" w:rsidRDefault="006B7424" w:rsidP="006B7424">
      <w:pPr>
        <w:spacing w:after="200" w:line="276" w:lineRule="auto"/>
        <w:jc w:val="both"/>
        <w:rPr>
          <w:sz w:val="28"/>
          <w:szCs w:val="28"/>
          <w:lang w:val="kk-KZ"/>
        </w:rPr>
      </w:pPr>
      <w:r w:rsidRPr="00D86459">
        <w:rPr>
          <w:sz w:val="28"/>
          <w:szCs w:val="28"/>
          <w:lang w:val="kk-KZ"/>
        </w:rPr>
        <w:t>м</w:t>
      </w:r>
      <w:r w:rsidRPr="008C170C">
        <w:rPr>
          <w:sz w:val="28"/>
          <w:szCs w:val="28"/>
          <w:lang w:val="kk-KZ"/>
        </w:rPr>
        <w:t>ұ</w:t>
      </w:r>
      <w:r w:rsidRPr="00D86459">
        <w:rPr>
          <w:sz w:val="28"/>
          <w:szCs w:val="28"/>
          <w:lang w:val="kk-KZ"/>
        </w:rPr>
        <w:t>нда</w:t>
      </w:r>
      <w:r w:rsidRPr="008C170C">
        <w:rPr>
          <w:sz w:val="28"/>
          <w:szCs w:val="28"/>
          <w:lang w:val="kk-KZ"/>
        </w:rPr>
        <w:t>ғ</w:t>
      </w:r>
      <w:r w:rsidRPr="00D86459">
        <w:rPr>
          <w:sz w:val="28"/>
          <w:szCs w:val="28"/>
          <w:lang w:val="kk-KZ"/>
        </w:rPr>
        <w:t xml:space="preserve">ы </w:t>
      </w:r>
      <w:r w:rsidRPr="008C170C">
        <w:rPr>
          <w:position w:val="-12"/>
          <w:sz w:val="28"/>
          <w:szCs w:val="28"/>
        </w:rPr>
        <w:object w:dxaOrig="300" w:dyaOrig="360">
          <v:shape id="_x0000_i1252" type="#_x0000_t75" style="width:15.05pt;height:18.4pt" o:ole="">
            <v:imagedata r:id="rId534" o:title=""/>
          </v:shape>
          <o:OLEObject Type="Embed" ProgID="Equation.3" ShapeID="_x0000_i1252" DrawAspect="Content" ObjectID="_1734870080" r:id="rId535"/>
        </w:object>
      </w:r>
      <w:r w:rsidRPr="008C170C">
        <w:rPr>
          <w:sz w:val="28"/>
          <w:szCs w:val="28"/>
          <w:lang w:val="kk-KZ"/>
        </w:rPr>
        <w:t>-</w:t>
      </w:r>
      <w:r w:rsidRPr="00D86459">
        <w:rPr>
          <w:sz w:val="28"/>
          <w:szCs w:val="28"/>
          <w:lang w:val="kk-KZ"/>
        </w:rPr>
        <w:t xml:space="preserve"> орталы</w:t>
      </w:r>
      <w:r w:rsidRPr="008C170C">
        <w:rPr>
          <w:sz w:val="28"/>
          <w:szCs w:val="28"/>
          <w:lang w:val="kk-KZ"/>
        </w:rPr>
        <w:t>қ</w:t>
      </w:r>
      <w:r w:rsidRPr="00D86459">
        <w:rPr>
          <w:sz w:val="28"/>
          <w:szCs w:val="28"/>
          <w:lang w:val="kk-KZ"/>
        </w:rPr>
        <w:t xml:space="preserve"> зонадан, ал </w:t>
      </w:r>
      <w:r w:rsidRPr="008C170C">
        <w:rPr>
          <w:position w:val="-10"/>
          <w:sz w:val="28"/>
          <w:szCs w:val="28"/>
        </w:rPr>
        <w:object w:dxaOrig="279" w:dyaOrig="340">
          <v:shape id="_x0000_i1253" type="#_x0000_t75" style="width:13.4pt;height:16.75pt" o:ole="">
            <v:imagedata r:id="rId536" o:title=""/>
          </v:shape>
          <o:OLEObject Type="Embed" ProgID="Equation.3" ShapeID="_x0000_i1253" DrawAspect="Content" ObjectID="_1734870081" r:id="rId537"/>
        </w:object>
      </w:r>
      <w:r w:rsidRPr="00D86459">
        <w:rPr>
          <w:sz w:val="28"/>
          <w:szCs w:val="28"/>
          <w:lang w:val="kk-KZ"/>
        </w:rPr>
        <w:t xml:space="preserve">, </w:t>
      </w:r>
      <w:r w:rsidRPr="008C170C">
        <w:rPr>
          <w:position w:val="-10"/>
          <w:sz w:val="28"/>
          <w:szCs w:val="28"/>
        </w:rPr>
        <w:object w:dxaOrig="300" w:dyaOrig="340">
          <v:shape id="_x0000_i1254" type="#_x0000_t75" style="width:15.05pt;height:16.75pt" o:ole="">
            <v:imagedata r:id="rId538" o:title=""/>
          </v:shape>
          <o:OLEObject Type="Embed" ProgID="Equation.3" ShapeID="_x0000_i1254" DrawAspect="Content" ObjectID="_1734870082" r:id="rId539"/>
        </w:object>
      </w:r>
      <w:r w:rsidRPr="008C170C">
        <w:rPr>
          <w:sz w:val="28"/>
          <w:szCs w:val="28"/>
          <w:lang w:val="kk-KZ"/>
        </w:rPr>
        <w:t xml:space="preserve">, </w:t>
      </w:r>
      <w:r w:rsidRPr="008C170C">
        <w:rPr>
          <w:position w:val="-12"/>
          <w:sz w:val="28"/>
          <w:szCs w:val="28"/>
        </w:rPr>
        <w:object w:dxaOrig="320" w:dyaOrig="360">
          <v:shape id="_x0000_i1255" type="#_x0000_t75" style="width:16.75pt;height:18.4pt" o:ole="">
            <v:imagedata r:id="rId540" o:title=""/>
          </v:shape>
          <o:OLEObject Type="Embed" ProgID="Equation.3" ShapeID="_x0000_i1255" DrawAspect="Content" ObjectID="_1734870083" r:id="rId541"/>
        </w:object>
      </w:r>
      <w:r w:rsidRPr="00D86459">
        <w:rPr>
          <w:sz w:val="28"/>
          <w:szCs w:val="28"/>
          <w:lang w:val="kk-KZ"/>
        </w:rPr>
        <w:t>.</w:t>
      </w:r>
      <w:r w:rsidRPr="008C170C">
        <w:rPr>
          <w:sz w:val="28"/>
          <w:szCs w:val="28"/>
          <w:lang w:val="kk-KZ"/>
        </w:rPr>
        <w:t>.</w:t>
      </w:r>
      <w:r w:rsidRPr="00D86459">
        <w:rPr>
          <w:sz w:val="28"/>
          <w:szCs w:val="28"/>
          <w:lang w:val="kk-KZ"/>
        </w:rPr>
        <w:t>. — бiрiншi, екiншi ж</w:t>
      </w:r>
      <w:r w:rsidRPr="008C170C">
        <w:rPr>
          <w:sz w:val="28"/>
          <w:szCs w:val="28"/>
          <w:lang w:val="kk-KZ"/>
        </w:rPr>
        <w:t>ә</w:t>
      </w:r>
      <w:r w:rsidRPr="00D86459">
        <w:rPr>
          <w:sz w:val="28"/>
          <w:szCs w:val="28"/>
          <w:lang w:val="kk-KZ"/>
        </w:rPr>
        <w:t xml:space="preserve">не </w:t>
      </w:r>
      <w:r w:rsidRPr="008C170C">
        <w:rPr>
          <w:sz w:val="28"/>
          <w:szCs w:val="28"/>
          <w:lang w:val="kk-KZ"/>
        </w:rPr>
        <w:t>о</w:t>
      </w:r>
      <w:r w:rsidRPr="00D86459">
        <w:rPr>
          <w:sz w:val="28"/>
          <w:szCs w:val="28"/>
          <w:lang w:val="kk-KZ"/>
        </w:rPr>
        <w:t>дан кейiнгi зоналардан келген тол</w:t>
      </w:r>
      <w:r w:rsidRPr="008C170C">
        <w:rPr>
          <w:sz w:val="28"/>
          <w:szCs w:val="28"/>
          <w:lang w:val="kk-KZ"/>
        </w:rPr>
        <w:t>қ</w:t>
      </w:r>
      <w:r w:rsidRPr="00D86459">
        <w:rPr>
          <w:sz w:val="28"/>
          <w:szCs w:val="28"/>
          <w:lang w:val="kk-KZ"/>
        </w:rPr>
        <w:t xml:space="preserve">ындар </w:t>
      </w:r>
      <w:r w:rsidRPr="008C170C">
        <w:rPr>
          <w:sz w:val="28"/>
          <w:szCs w:val="28"/>
          <w:lang w:val="kk-KZ"/>
        </w:rPr>
        <w:t>қ</w:t>
      </w:r>
      <w:r w:rsidRPr="00D86459">
        <w:rPr>
          <w:sz w:val="28"/>
          <w:szCs w:val="28"/>
          <w:lang w:val="kk-KZ"/>
        </w:rPr>
        <w:t>озд</w:t>
      </w:r>
      <w:r w:rsidRPr="008C170C">
        <w:rPr>
          <w:sz w:val="28"/>
          <w:szCs w:val="28"/>
          <w:lang w:val="kk-KZ"/>
        </w:rPr>
        <w:t>ы</w:t>
      </w:r>
      <w:r w:rsidRPr="00D86459">
        <w:rPr>
          <w:sz w:val="28"/>
          <w:szCs w:val="28"/>
          <w:lang w:val="kk-KZ"/>
        </w:rPr>
        <w:t>р</w:t>
      </w:r>
      <w:r w:rsidRPr="008C170C">
        <w:rPr>
          <w:sz w:val="28"/>
          <w:szCs w:val="28"/>
          <w:lang w:val="kk-KZ"/>
        </w:rPr>
        <w:t>ғ</w:t>
      </w:r>
      <w:r w:rsidRPr="00D86459">
        <w:rPr>
          <w:sz w:val="28"/>
          <w:szCs w:val="28"/>
          <w:lang w:val="kk-KZ"/>
        </w:rPr>
        <w:t>ан тербелiстердi</w:t>
      </w:r>
      <w:r w:rsidRPr="008C170C">
        <w:rPr>
          <w:sz w:val="28"/>
          <w:szCs w:val="28"/>
          <w:lang w:val="kk-KZ"/>
        </w:rPr>
        <w:t>ң</w:t>
      </w:r>
      <w:r w:rsidRPr="00D86459">
        <w:rPr>
          <w:sz w:val="28"/>
          <w:szCs w:val="28"/>
          <w:lang w:val="kk-KZ"/>
        </w:rPr>
        <w:t xml:space="preserve"> амплитудалар</w:t>
      </w:r>
      <w:r w:rsidRPr="008C170C">
        <w:rPr>
          <w:sz w:val="28"/>
          <w:szCs w:val="28"/>
          <w:lang w:val="kk-KZ"/>
        </w:rPr>
        <w:t>ы</w:t>
      </w:r>
      <w:r w:rsidRPr="00D86459">
        <w:rPr>
          <w:sz w:val="28"/>
          <w:szCs w:val="28"/>
          <w:lang w:val="kk-KZ"/>
        </w:rPr>
        <w:t>.</w:t>
      </w:r>
    </w:p>
    <w:p w:rsidR="006B7424" w:rsidRPr="00D86459" w:rsidRDefault="006B7424" w:rsidP="006B7424">
      <w:pPr>
        <w:spacing w:after="200" w:line="276" w:lineRule="auto"/>
        <w:ind w:firstLine="540"/>
        <w:jc w:val="both"/>
        <w:rPr>
          <w:sz w:val="28"/>
          <w:szCs w:val="28"/>
          <w:lang w:val="kk-KZ"/>
        </w:rPr>
      </w:pPr>
      <w:r w:rsidRPr="00D86459">
        <w:rPr>
          <w:sz w:val="28"/>
          <w:szCs w:val="28"/>
          <w:lang w:val="kk-KZ"/>
        </w:rPr>
        <w:t>Жо</w:t>
      </w:r>
      <w:r w:rsidRPr="008C170C">
        <w:rPr>
          <w:sz w:val="28"/>
          <w:szCs w:val="28"/>
          <w:lang w:val="kk-KZ"/>
        </w:rPr>
        <w:t>ғ</w:t>
      </w:r>
      <w:r w:rsidRPr="00D86459">
        <w:rPr>
          <w:sz w:val="28"/>
          <w:szCs w:val="28"/>
          <w:lang w:val="kk-KZ"/>
        </w:rPr>
        <w:t>арыда айтыл</w:t>
      </w:r>
      <w:r w:rsidRPr="008C170C">
        <w:rPr>
          <w:sz w:val="28"/>
          <w:szCs w:val="28"/>
          <w:lang w:val="kk-KZ"/>
        </w:rPr>
        <w:t>ғ</w:t>
      </w:r>
      <w:r w:rsidRPr="00D86459">
        <w:rPr>
          <w:sz w:val="28"/>
          <w:szCs w:val="28"/>
          <w:lang w:val="kk-KZ"/>
        </w:rPr>
        <w:t>андай зонан</w:t>
      </w:r>
      <w:r w:rsidRPr="008C170C">
        <w:rPr>
          <w:sz w:val="28"/>
          <w:szCs w:val="28"/>
          <w:lang w:val="kk-KZ"/>
        </w:rPr>
        <w:t>ың</w:t>
      </w:r>
      <w:r w:rsidRPr="00D86459">
        <w:rPr>
          <w:sz w:val="28"/>
          <w:szCs w:val="28"/>
          <w:lang w:val="kk-KZ"/>
        </w:rPr>
        <w:t xml:space="preserve"> н</w:t>
      </w:r>
      <w:r w:rsidRPr="008C170C">
        <w:rPr>
          <w:sz w:val="28"/>
          <w:szCs w:val="28"/>
          <w:lang w:val="kk-KZ"/>
        </w:rPr>
        <w:t>ө</w:t>
      </w:r>
      <w:r w:rsidRPr="00D86459">
        <w:rPr>
          <w:sz w:val="28"/>
          <w:szCs w:val="28"/>
          <w:lang w:val="kk-KZ"/>
        </w:rPr>
        <w:t>мiрi арт</w:t>
      </w:r>
      <w:r w:rsidRPr="008C170C">
        <w:rPr>
          <w:sz w:val="28"/>
          <w:szCs w:val="28"/>
          <w:lang w:val="kk-KZ"/>
        </w:rPr>
        <w:t>қ</w:t>
      </w:r>
      <w:r w:rsidRPr="00D86459">
        <w:rPr>
          <w:sz w:val="28"/>
          <w:szCs w:val="28"/>
          <w:lang w:val="kk-KZ"/>
        </w:rPr>
        <w:t>анда тербелiс амплитудас</w:t>
      </w:r>
      <w:r w:rsidRPr="008C170C">
        <w:rPr>
          <w:sz w:val="28"/>
          <w:szCs w:val="28"/>
          <w:lang w:val="kk-KZ"/>
        </w:rPr>
        <w:t>ы</w:t>
      </w:r>
      <w:r w:rsidRPr="00D86459">
        <w:rPr>
          <w:sz w:val="28"/>
          <w:szCs w:val="28"/>
          <w:lang w:val="kk-KZ"/>
        </w:rPr>
        <w:t xml:space="preserve"> кеми беретiндiктен, </w:t>
      </w:r>
      <w:r w:rsidRPr="00D86459">
        <w:rPr>
          <w:i/>
          <w:sz w:val="28"/>
          <w:szCs w:val="28"/>
          <w:lang w:val="kk-KZ"/>
        </w:rPr>
        <w:t>п</w:t>
      </w:r>
      <w:r w:rsidRPr="00D86459">
        <w:rPr>
          <w:sz w:val="28"/>
          <w:szCs w:val="28"/>
          <w:lang w:val="kk-KZ"/>
        </w:rPr>
        <w:t>-шi зонадан келген тол</w:t>
      </w:r>
      <w:r w:rsidRPr="008C170C">
        <w:rPr>
          <w:sz w:val="28"/>
          <w:szCs w:val="28"/>
          <w:lang w:val="kk-KZ"/>
        </w:rPr>
        <w:t>қ</w:t>
      </w:r>
      <w:r w:rsidRPr="00D86459">
        <w:rPr>
          <w:sz w:val="28"/>
          <w:szCs w:val="28"/>
          <w:lang w:val="kk-KZ"/>
        </w:rPr>
        <w:t xml:space="preserve">ындар </w:t>
      </w:r>
      <w:r w:rsidRPr="008C170C">
        <w:rPr>
          <w:sz w:val="28"/>
          <w:szCs w:val="28"/>
          <w:lang w:val="kk-KZ"/>
        </w:rPr>
        <w:t>қ</w:t>
      </w:r>
      <w:r w:rsidRPr="00D86459">
        <w:rPr>
          <w:sz w:val="28"/>
          <w:szCs w:val="28"/>
          <w:lang w:val="kk-KZ"/>
        </w:rPr>
        <w:t>озд</w:t>
      </w:r>
      <w:r w:rsidRPr="008C170C">
        <w:rPr>
          <w:sz w:val="28"/>
          <w:szCs w:val="28"/>
          <w:lang w:val="kk-KZ"/>
        </w:rPr>
        <w:t>ы</w:t>
      </w:r>
      <w:r w:rsidRPr="00D86459">
        <w:rPr>
          <w:sz w:val="28"/>
          <w:szCs w:val="28"/>
          <w:lang w:val="kk-KZ"/>
        </w:rPr>
        <w:t>р</w:t>
      </w:r>
      <w:r w:rsidRPr="008C170C">
        <w:rPr>
          <w:sz w:val="28"/>
          <w:szCs w:val="28"/>
          <w:lang w:val="kk-KZ"/>
        </w:rPr>
        <w:t>ғ</w:t>
      </w:r>
      <w:r w:rsidRPr="00D86459">
        <w:rPr>
          <w:sz w:val="28"/>
          <w:szCs w:val="28"/>
          <w:lang w:val="kk-KZ"/>
        </w:rPr>
        <w:t>ан тербелiстердi</w:t>
      </w:r>
      <w:r w:rsidRPr="008C170C">
        <w:rPr>
          <w:sz w:val="28"/>
          <w:szCs w:val="28"/>
          <w:lang w:val="kk-KZ"/>
        </w:rPr>
        <w:t>ң</w:t>
      </w:r>
      <w:r w:rsidRPr="008C170C">
        <w:rPr>
          <w:position w:val="-12"/>
          <w:sz w:val="28"/>
          <w:szCs w:val="28"/>
        </w:rPr>
        <w:object w:dxaOrig="300" w:dyaOrig="360">
          <v:shape id="_x0000_i1256" type="#_x0000_t75" style="width:15.05pt;height:18.4pt" o:ole="">
            <v:imagedata r:id="rId542" o:title=""/>
          </v:shape>
          <o:OLEObject Type="Embed" ProgID="Equation.3" ShapeID="_x0000_i1256" DrawAspect="Content" ObjectID="_1734870084" r:id="rId543"/>
        </w:object>
      </w:r>
      <w:r w:rsidRPr="00D86459">
        <w:rPr>
          <w:sz w:val="28"/>
          <w:szCs w:val="28"/>
          <w:lang w:val="kk-KZ"/>
        </w:rPr>
        <w:t>, амплитудасы, о</w:t>
      </w:r>
      <w:r w:rsidRPr="008C170C">
        <w:rPr>
          <w:sz w:val="28"/>
          <w:szCs w:val="28"/>
          <w:lang w:val="kk-KZ"/>
        </w:rPr>
        <w:t>ғ</w:t>
      </w:r>
      <w:r w:rsidRPr="00D86459">
        <w:rPr>
          <w:sz w:val="28"/>
          <w:szCs w:val="28"/>
          <w:lang w:val="kk-KZ"/>
        </w:rPr>
        <w:t>ан к</w:t>
      </w:r>
      <w:r w:rsidRPr="008C170C">
        <w:rPr>
          <w:sz w:val="28"/>
          <w:szCs w:val="28"/>
          <w:lang w:val="kk-KZ"/>
        </w:rPr>
        <w:t>ө</w:t>
      </w:r>
      <w:r w:rsidRPr="00D86459">
        <w:rPr>
          <w:sz w:val="28"/>
          <w:szCs w:val="28"/>
          <w:lang w:val="kk-KZ"/>
        </w:rPr>
        <w:t>ршiлес (</w:t>
      </w:r>
      <w:r w:rsidRPr="00D86459">
        <w:rPr>
          <w:i/>
          <w:sz w:val="28"/>
          <w:szCs w:val="28"/>
          <w:lang w:val="kk-KZ"/>
        </w:rPr>
        <w:t>п</w:t>
      </w:r>
      <w:r w:rsidRPr="00D86459">
        <w:rPr>
          <w:sz w:val="28"/>
          <w:szCs w:val="28"/>
          <w:lang w:val="kk-KZ"/>
        </w:rPr>
        <w:t>+1) ж</w:t>
      </w:r>
      <w:r w:rsidRPr="008C170C">
        <w:rPr>
          <w:sz w:val="28"/>
          <w:szCs w:val="28"/>
          <w:lang w:val="kk-KZ"/>
        </w:rPr>
        <w:t>ә</w:t>
      </w:r>
      <w:r w:rsidRPr="00D86459">
        <w:rPr>
          <w:sz w:val="28"/>
          <w:szCs w:val="28"/>
          <w:lang w:val="kk-KZ"/>
        </w:rPr>
        <w:t>не (</w:t>
      </w:r>
      <w:r w:rsidRPr="00D86459">
        <w:rPr>
          <w:i/>
          <w:sz w:val="28"/>
          <w:szCs w:val="28"/>
          <w:lang w:val="kk-KZ"/>
        </w:rPr>
        <w:t>п</w:t>
      </w:r>
      <w:r w:rsidRPr="008C170C">
        <w:rPr>
          <w:sz w:val="28"/>
          <w:szCs w:val="28"/>
          <w:lang w:val="kk-KZ"/>
        </w:rPr>
        <w:t>-1</w:t>
      </w:r>
      <w:r w:rsidRPr="00D86459">
        <w:rPr>
          <w:sz w:val="28"/>
          <w:szCs w:val="28"/>
          <w:lang w:val="kk-KZ"/>
        </w:rPr>
        <w:t>) зоналардан келген тол</w:t>
      </w:r>
      <w:r w:rsidRPr="008C170C">
        <w:rPr>
          <w:sz w:val="28"/>
          <w:szCs w:val="28"/>
          <w:lang w:val="kk-KZ"/>
        </w:rPr>
        <w:t>қ</w:t>
      </w:r>
      <w:r w:rsidRPr="00D86459">
        <w:rPr>
          <w:sz w:val="28"/>
          <w:szCs w:val="28"/>
          <w:lang w:val="kk-KZ"/>
        </w:rPr>
        <w:t xml:space="preserve">ындар </w:t>
      </w:r>
      <w:r w:rsidRPr="008C170C">
        <w:rPr>
          <w:sz w:val="28"/>
          <w:szCs w:val="28"/>
          <w:lang w:val="kk-KZ"/>
        </w:rPr>
        <w:t>қ</w:t>
      </w:r>
      <w:r w:rsidRPr="00D86459">
        <w:rPr>
          <w:sz w:val="28"/>
          <w:szCs w:val="28"/>
          <w:lang w:val="kk-KZ"/>
        </w:rPr>
        <w:t>озд</w:t>
      </w:r>
      <w:r w:rsidRPr="008C170C">
        <w:rPr>
          <w:sz w:val="28"/>
          <w:szCs w:val="28"/>
          <w:lang w:val="kk-KZ"/>
        </w:rPr>
        <w:t>ы</w:t>
      </w:r>
      <w:r w:rsidRPr="00D86459">
        <w:rPr>
          <w:sz w:val="28"/>
          <w:szCs w:val="28"/>
          <w:lang w:val="kk-KZ"/>
        </w:rPr>
        <w:t>р</w:t>
      </w:r>
      <w:r w:rsidRPr="008C170C">
        <w:rPr>
          <w:sz w:val="28"/>
          <w:szCs w:val="28"/>
          <w:lang w:val="kk-KZ"/>
        </w:rPr>
        <w:t>ғ</w:t>
      </w:r>
      <w:r w:rsidRPr="00D86459">
        <w:rPr>
          <w:sz w:val="28"/>
          <w:szCs w:val="28"/>
          <w:lang w:val="kk-KZ"/>
        </w:rPr>
        <w:t>ан тербелiстердi</w:t>
      </w:r>
      <w:r w:rsidRPr="008C170C">
        <w:rPr>
          <w:sz w:val="28"/>
          <w:szCs w:val="28"/>
          <w:lang w:val="kk-KZ"/>
        </w:rPr>
        <w:t>ң</w:t>
      </w:r>
      <w:r w:rsidRPr="00D86459">
        <w:rPr>
          <w:sz w:val="28"/>
          <w:szCs w:val="28"/>
          <w:lang w:val="kk-KZ"/>
        </w:rPr>
        <w:t xml:space="preserve"> амплитудалар</w:t>
      </w:r>
      <w:r w:rsidRPr="008C170C">
        <w:rPr>
          <w:sz w:val="28"/>
          <w:szCs w:val="28"/>
          <w:lang w:val="kk-KZ"/>
        </w:rPr>
        <w:t>ы</w:t>
      </w:r>
      <w:r w:rsidRPr="00D86459">
        <w:rPr>
          <w:sz w:val="28"/>
          <w:szCs w:val="28"/>
          <w:lang w:val="kk-KZ"/>
        </w:rPr>
        <w:t>н</w:t>
      </w:r>
      <w:r w:rsidRPr="008C170C">
        <w:rPr>
          <w:sz w:val="28"/>
          <w:szCs w:val="28"/>
          <w:lang w:val="kk-KZ"/>
        </w:rPr>
        <w:t>ыңқ</w:t>
      </w:r>
      <w:r w:rsidRPr="00D86459">
        <w:rPr>
          <w:sz w:val="28"/>
          <w:szCs w:val="28"/>
          <w:lang w:val="kk-KZ"/>
        </w:rPr>
        <w:t>ос</w:t>
      </w:r>
      <w:r w:rsidRPr="008C170C">
        <w:rPr>
          <w:sz w:val="28"/>
          <w:szCs w:val="28"/>
          <w:lang w:val="kk-KZ"/>
        </w:rPr>
        <w:t>ы</w:t>
      </w:r>
      <w:r w:rsidRPr="00D86459">
        <w:rPr>
          <w:sz w:val="28"/>
          <w:szCs w:val="28"/>
          <w:lang w:val="kk-KZ"/>
        </w:rPr>
        <w:t>ндысын</w:t>
      </w:r>
      <w:r w:rsidRPr="008C170C">
        <w:rPr>
          <w:sz w:val="28"/>
          <w:szCs w:val="28"/>
          <w:lang w:val="kk-KZ"/>
        </w:rPr>
        <w:t>ың</w:t>
      </w:r>
      <w:r w:rsidRPr="00D86459">
        <w:rPr>
          <w:sz w:val="28"/>
          <w:szCs w:val="28"/>
          <w:lang w:val="kk-KZ"/>
        </w:rPr>
        <w:t xml:space="preserve"> жартыс</w:t>
      </w:r>
      <w:r w:rsidRPr="008C170C">
        <w:rPr>
          <w:sz w:val="28"/>
          <w:szCs w:val="28"/>
          <w:lang w:val="kk-KZ"/>
        </w:rPr>
        <w:t>ы</w:t>
      </w:r>
      <w:r w:rsidRPr="00D86459">
        <w:rPr>
          <w:sz w:val="28"/>
          <w:szCs w:val="28"/>
          <w:lang w:val="kk-KZ"/>
        </w:rPr>
        <w:t>на те</w:t>
      </w:r>
      <w:r w:rsidRPr="008C170C">
        <w:rPr>
          <w:sz w:val="28"/>
          <w:szCs w:val="28"/>
          <w:lang w:val="kk-KZ"/>
        </w:rPr>
        <w:t>ң</w:t>
      </w:r>
      <w:r w:rsidRPr="00D86459">
        <w:rPr>
          <w:sz w:val="28"/>
          <w:szCs w:val="28"/>
          <w:lang w:val="kk-KZ"/>
        </w:rPr>
        <w:t>, я</w:t>
      </w:r>
      <w:r w:rsidRPr="008C170C">
        <w:rPr>
          <w:sz w:val="28"/>
          <w:szCs w:val="28"/>
          <w:lang w:val="kk-KZ"/>
        </w:rPr>
        <w:t>ғ</w:t>
      </w:r>
      <w:r w:rsidRPr="00D86459">
        <w:rPr>
          <w:sz w:val="28"/>
          <w:szCs w:val="28"/>
          <w:lang w:val="kk-KZ"/>
        </w:rPr>
        <w:t>ни</w:t>
      </w:r>
    </w:p>
    <w:p w:rsidR="006B7424" w:rsidRPr="00D86459" w:rsidRDefault="006B7424" w:rsidP="006B7424">
      <w:pPr>
        <w:spacing w:after="200" w:line="276" w:lineRule="auto"/>
        <w:ind w:firstLine="540"/>
        <w:jc w:val="right"/>
        <w:rPr>
          <w:sz w:val="28"/>
          <w:szCs w:val="28"/>
          <w:lang w:val="kk-KZ"/>
        </w:rPr>
      </w:pPr>
      <w:r w:rsidRPr="008C170C">
        <w:rPr>
          <w:position w:val="-24"/>
          <w:sz w:val="28"/>
          <w:szCs w:val="28"/>
          <w:lang w:val="kk-KZ"/>
        </w:rPr>
        <w:object w:dxaOrig="1600" w:dyaOrig="620">
          <v:shape id="_x0000_i1257" type="#_x0000_t75" style="width:79.55pt;height:31.8pt" o:ole="">
            <v:imagedata r:id="rId544" o:title=""/>
          </v:shape>
          <o:OLEObject Type="Embed" ProgID="Equation.3" ShapeID="_x0000_i1257" DrawAspect="Content" ObjectID="_1734870085" r:id="rId545"/>
        </w:object>
      </w:r>
      <w:r w:rsidRPr="008C170C">
        <w:rPr>
          <w:sz w:val="28"/>
          <w:szCs w:val="28"/>
          <w:lang w:val="kk-KZ"/>
        </w:rPr>
        <w:t xml:space="preserve">.                                              </w:t>
      </w:r>
      <w:r w:rsidRPr="00D86459">
        <w:rPr>
          <w:sz w:val="28"/>
          <w:szCs w:val="28"/>
          <w:lang w:val="kk-KZ"/>
        </w:rPr>
        <w:t>(15)</w:t>
      </w:r>
    </w:p>
    <w:p w:rsidR="006B7424" w:rsidRPr="00D86459" w:rsidRDefault="006B7424" w:rsidP="006B7424">
      <w:pPr>
        <w:spacing w:after="200" w:line="276" w:lineRule="auto"/>
        <w:jc w:val="both"/>
        <w:rPr>
          <w:sz w:val="28"/>
          <w:szCs w:val="28"/>
          <w:lang w:val="kk-KZ"/>
        </w:rPr>
      </w:pPr>
      <w:r w:rsidRPr="00D86459">
        <w:rPr>
          <w:sz w:val="28"/>
          <w:szCs w:val="28"/>
          <w:lang w:val="kk-KZ"/>
        </w:rPr>
        <w:t xml:space="preserve">Егер берiлген </w:t>
      </w:r>
      <w:r w:rsidRPr="00D86459">
        <w:rPr>
          <w:i/>
          <w:sz w:val="28"/>
          <w:szCs w:val="28"/>
          <w:lang w:val="kk-KZ"/>
        </w:rPr>
        <w:t>С</w:t>
      </w:r>
      <w:r w:rsidRPr="00D86459">
        <w:rPr>
          <w:sz w:val="28"/>
          <w:szCs w:val="28"/>
          <w:lang w:val="kk-KZ"/>
        </w:rPr>
        <w:t xml:space="preserve"> н</w:t>
      </w:r>
      <w:r w:rsidRPr="008C170C">
        <w:rPr>
          <w:sz w:val="28"/>
          <w:szCs w:val="28"/>
          <w:lang w:val="kk-KZ"/>
        </w:rPr>
        <w:t>ү</w:t>
      </w:r>
      <w:r w:rsidRPr="00D86459">
        <w:rPr>
          <w:sz w:val="28"/>
          <w:szCs w:val="28"/>
          <w:lang w:val="kk-KZ"/>
        </w:rPr>
        <w:t xml:space="preserve">ктеге </w:t>
      </w:r>
      <w:r w:rsidRPr="008C170C">
        <w:rPr>
          <w:sz w:val="28"/>
          <w:szCs w:val="28"/>
          <w:lang w:val="kk-KZ"/>
        </w:rPr>
        <w:t>ә</w:t>
      </w:r>
      <w:r w:rsidRPr="00D86459">
        <w:rPr>
          <w:sz w:val="28"/>
          <w:szCs w:val="28"/>
          <w:lang w:val="kk-KZ"/>
        </w:rPr>
        <w:t>сер ететi</w:t>
      </w:r>
      <w:r w:rsidRPr="008C170C">
        <w:rPr>
          <w:sz w:val="28"/>
          <w:szCs w:val="28"/>
          <w:lang w:val="kk-KZ"/>
        </w:rPr>
        <w:t>н</w:t>
      </w:r>
      <w:r w:rsidRPr="00D86459">
        <w:rPr>
          <w:sz w:val="28"/>
          <w:szCs w:val="28"/>
          <w:lang w:val="kk-KZ"/>
        </w:rPr>
        <w:t xml:space="preserve"> зоналарды</w:t>
      </w:r>
      <w:r w:rsidRPr="008C170C">
        <w:rPr>
          <w:sz w:val="28"/>
          <w:szCs w:val="28"/>
          <w:lang w:val="kk-KZ"/>
        </w:rPr>
        <w:t>ң</w:t>
      </w:r>
      <w:r w:rsidRPr="00D86459">
        <w:rPr>
          <w:sz w:val="28"/>
          <w:szCs w:val="28"/>
          <w:lang w:val="kk-KZ"/>
        </w:rPr>
        <w:t xml:space="preserve"> саны та</w:t>
      </w:r>
      <w:r w:rsidRPr="008C170C">
        <w:rPr>
          <w:sz w:val="28"/>
          <w:szCs w:val="28"/>
          <w:lang w:val="kk-KZ"/>
        </w:rPr>
        <w:t>қ</w:t>
      </w:r>
      <w:r w:rsidRPr="00D86459">
        <w:rPr>
          <w:sz w:val="28"/>
          <w:szCs w:val="28"/>
          <w:lang w:val="kk-KZ"/>
        </w:rPr>
        <w:t xml:space="preserve"> болса, онда сол н</w:t>
      </w:r>
      <w:r w:rsidRPr="008C170C">
        <w:rPr>
          <w:sz w:val="28"/>
          <w:szCs w:val="28"/>
          <w:lang w:val="kk-KZ"/>
        </w:rPr>
        <w:t>ү</w:t>
      </w:r>
      <w:r w:rsidRPr="00D86459">
        <w:rPr>
          <w:sz w:val="28"/>
          <w:szCs w:val="28"/>
          <w:lang w:val="kk-KZ"/>
        </w:rPr>
        <w:t xml:space="preserve">ктедегi </w:t>
      </w:r>
      <w:r w:rsidRPr="008C170C">
        <w:rPr>
          <w:sz w:val="28"/>
          <w:szCs w:val="28"/>
          <w:lang w:val="kk-KZ"/>
        </w:rPr>
        <w:t>қ</w:t>
      </w:r>
      <w:r w:rsidRPr="00D86459">
        <w:rPr>
          <w:sz w:val="28"/>
          <w:szCs w:val="28"/>
          <w:lang w:val="kk-KZ"/>
        </w:rPr>
        <w:t>орыт</w:t>
      </w:r>
      <w:r w:rsidRPr="008C170C">
        <w:rPr>
          <w:sz w:val="28"/>
          <w:szCs w:val="28"/>
          <w:lang w:val="kk-KZ"/>
        </w:rPr>
        <w:t>қы</w:t>
      </w:r>
      <w:r w:rsidRPr="00D86459">
        <w:rPr>
          <w:sz w:val="28"/>
          <w:szCs w:val="28"/>
          <w:lang w:val="kk-KZ"/>
        </w:rPr>
        <w:t xml:space="preserve"> тербелiстi</w:t>
      </w:r>
      <w:r w:rsidRPr="008C170C">
        <w:rPr>
          <w:sz w:val="28"/>
          <w:szCs w:val="28"/>
          <w:lang w:val="kk-KZ"/>
        </w:rPr>
        <w:t>ң</w:t>
      </w:r>
      <w:r w:rsidRPr="00D86459">
        <w:rPr>
          <w:sz w:val="28"/>
          <w:szCs w:val="28"/>
          <w:lang w:val="kk-KZ"/>
        </w:rPr>
        <w:t xml:space="preserve"> амплитудасы зоналарды</w:t>
      </w:r>
      <w:r w:rsidRPr="008C170C">
        <w:rPr>
          <w:sz w:val="28"/>
          <w:szCs w:val="28"/>
          <w:lang w:val="kk-KZ"/>
        </w:rPr>
        <w:t>ң</w:t>
      </w:r>
      <w:r w:rsidRPr="00D86459">
        <w:rPr>
          <w:sz w:val="28"/>
          <w:szCs w:val="28"/>
          <w:lang w:val="kk-KZ"/>
        </w:rPr>
        <w:t xml:space="preserve"> саны ж</w:t>
      </w:r>
      <w:r w:rsidRPr="008C170C">
        <w:rPr>
          <w:sz w:val="28"/>
          <w:szCs w:val="28"/>
          <w:lang w:val="kk-KZ"/>
        </w:rPr>
        <w:t>ұ</w:t>
      </w:r>
      <w:r w:rsidRPr="00D86459">
        <w:rPr>
          <w:sz w:val="28"/>
          <w:szCs w:val="28"/>
          <w:lang w:val="kk-KZ"/>
        </w:rPr>
        <w:t>п бол</w:t>
      </w:r>
      <w:r w:rsidRPr="008C170C">
        <w:rPr>
          <w:sz w:val="28"/>
          <w:szCs w:val="28"/>
          <w:lang w:val="kk-KZ"/>
        </w:rPr>
        <w:t>ғ</w:t>
      </w:r>
      <w:r w:rsidRPr="00D86459">
        <w:rPr>
          <w:sz w:val="28"/>
          <w:szCs w:val="28"/>
          <w:lang w:val="kk-KZ"/>
        </w:rPr>
        <w:t>анды</w:t>
      </w:r>
      <w:r w:rsidRPr="008C170C">
        <w:rPr>
          <w:sz w:val="28"/>
          <w:szCs w:val="28"/>
          <w:lang w:val="kk-KZ"/>
        </w:rPr>
        <w:t>қ</w:t>
      </w:r>
      <w:r w:rsidRPr="00D86459">
        <w:rPr>
          <w:sz w:val="28"/>
          <w:szCs w:val="28"/>
          <w:lang w:val="kk-KZ"/>
        </w:rPr>
        <w:t xml:space="preserve">тан </w:t>
      </w:r>
      <w:r w:rsidRPr="008C170C">
        <w:rPr>
          <w:sz w:val="28"/>
          <w:szCs w:val="28"/>
          <w:lang w:val="kk-KZ"/>
        </w:rPr>
        <w:t>ү</w:t>
      </w:r>
      <w:r w:rsidRPr="00D86459">
        <w:rPr>
          <w:sz w:val="28"/>
          <w:szCs w:val="28"/>
          <w:lang w:val="kk-KZ"/>
        </w:rPr>
        <w:t>лкен болады. Жары</w:t>
      </w:r>
      <w:r w:rsidRPr="008C170C">
        <w:rPr>
          <w:sz w:val="28"/>
          <w:szCs w:val="28"/>
          <w:lang w:val="kk-KZ"/>
        </w:rPr>
        <w:t>қ</w:t>
      </w:r>
      <w:r w:rsidRPr="00D86459">
        <w:rPr>
          <w:sz w:val="28"/>
          <w:szCs w:val="28"/>
          <w:lang w:val="kk-KZ"/>
        </w:rPr>
        <w:t xml:space="preserve"> интенсивтiгi тербелiс амплитудас</w:t>
      </w:r>
      <w:r w:rsidRPr="008C170C">
        <w:rPr>
          <w:sz w:val="28"/>
          <w:szCs w:val="28"/>
          <w:lang w:val="kk-KZ"/>
        </w:rPr>
        <w:t>ы</w:t>
      </w:r>
      <w:r w:rsidRPr="00D86459">
        <w:rPr>
          <w:sz w:val="28"/>
          <w:szCs w:val="28"/>
          <w:lang w:val="kk-KZ"/>
        </w:rPr>
        <w:t>ны</w:t>
      </w:r>
      <w:r w:rsidRPr="008C170C">
        <w:rPr>
          <w:sz w:val="28"/>
          <w:szCs w:val="28"/>
          <w:lang w:val="kk-KZ"/>
        </w:rPr>
        <w:t>ң</w:t>
      </w:r>
      <w:r w:rsidRPr="00D86459">
        <w:rPr>
          <w:sz w:val="28"/>
          <w:szCs w:val="28"/>
          <w:lang w:val="kk-KZ"/>
        </w:rPr>
        <w:t xml:space="preserve"> квадратына пропорционал (</w:t>
      </w:r>
      <w:r w:rsidRPr="008C170C">
        <w:rPr>
          <w:position w:val="-4"/>
          <w:sz w:val="28"/>
          <w:szCs w:val="28"/>
        </w:rPr>
        <w:object w:dxaOrig="680" w:dyaOrig="300">
          <v:shape id="_x0000_i1258" type="#_x0000_t75" style="width:34.35pt;height:15.05pt" o:ole="">
            <v:imagedata r:id="rId546" o:title=""/>
          </v:shape>
          <o:OLEObject Type="Embed" ProgID="Equation.3" ShapeID="_x0000_i1258" DrawAspect="Content" ObjectID="_1734870086" r:id="rId547"/>
        </w:object>
      </w:r>
      <w:r w:rsidRPr="00D86459">
        <w:rPr>
          <w:sz w:val="28"/>
          <w:szCs w:val="28"/>
          <w:lang w:val="kk-KZ"/>
        </w:rPr>
        <w:t>) болганды</w:t>
      </w:r>
      <w:r w:rsidRPr="008C170C">
        <w:rPr>
          <w:sz w:val="28"/>
          <w:szCs w:val="28"/>
          <w:lang w:val="kk-KZ"/>
        </w:rPr>
        <w:t>қ</w:t>
      </w:r>
      <w:r w:rsidRPr="00D86459">
        <w:rPr>
          <w:sz w:val="28"/>
          <w:szCs w:val="28"/>
          <w:lang w:val="kk-KZ"/>
        </w:rPr>
        <w:t>тан, жары</w:t>
      </w:r>
      <w:r w:rsidRPr="008C170C">
        <w:rPr>
          <w:sz w:val="28"/>
          <w:szCs w:val="28"/>
          <w:lang w:val="kk-KZ"/>
        </w:rPr>
        <w:t>қ</w:t>
      </w:r>
      <w:r w:rsidRPr="00D86459">
        <w:rPr>
          <w:sz w:val="28"/>
          <w:szCs w:val="28"/>
          <w:lang w:val="kk-KZ"/>
        </w:rPr>
        <w:t xml:space="preserve"> к</w:t>
      </w:r>
      <w:r w:rsidRPr="008C170C">
        <w:rPr>
          <w:sz w:val="28"/>
          <w:szCs w:val="28"/>
          <w:lang w:val="kk-KZ"/>
        </w:rPr>
        <w:t>ү</w:t>
      </w:r>
      <w:r w:rsidRPr="00D86459">
        <w:rPr>
          <w:sz w:val="28"/>
          <w:szCs w:val="28"/>
          <w:lang w:val="kk-KZ"/>
        </w:rPr>
        <w:t xml:space="preserve">штiрек болады. Ал </w:t>
      </w:r>
      <w:r w:rsidRPr="008C170C">
        <w:rPr>
          <w:sz w:val="28"/>
          <w:szCs w:val="28"/>
          <w:lang w:val="kk-KZ"/>
        </w:rPr>
        <w:t>қ</w:t>
      </w:r>
      <w:r w:rsidRPr="00D86459">
        <w:rPr>
          <w:sz w:val="28"/>
          <w:szCs w:val="28"/>
          <w:lang w:val="kk-KZ"/>
        </w:rPr>
        <w:t>араст</w:t>
      </w:r>
      <w:r w:rsidRPr="008C170C">
        <w:rPr>
          <w:sz w:val="28"/>
          <w:szCs w:val="28"/>
          <w:lang w:val="kk-KZ"/>
        </w:rPr>
        <w:t>ы</w:t>
      </w:r>
      <w:r w:rsidRPr="00D86459">
        <w:rPr>
          <w:sz w:val="28"/>
          <w:szCs w:val="28"/>
          <w:lang w:val="kk-KZ"/>
        </w:rPr>
        <w:t>рылып отыр</w:t>
      </w:r>
      <w:r w:rsidRPr="008C170C">
        <w:rPr>
          <w:sz w:val="28"/>
          <w:szCs w:val="28"/>
          <w:lang w:val="kk-KZ"/>
        </w:rPr>
        <w:t>ғ</w:t>
      </w:r>
      <w:r w:rsidRPr="00D86459">
        <w:rPr>
          <w:sz w:val="28"/>
          <w:szCs w:val="28"/>
          <w:lang w:val="kk-KZ"/>
        </w:rPr>
        <w:t>ан зоналарды</w:t>
      </w:r>
      <w:r w:rsidRPr="008C170C">
        <w:rPr>
          <w:sz w:val="28"/>
          <w:szCs w:val="28"/>
          <w:lang w:val="kk-KZ"/>
        </w:rPr>
        <w:t>ң</w:t>
      </w:r>
      <w:r w:rsidRPr="00D86459">
        <w:rPr>
          <w:sz w:val="28"/>
          <w:szCs w:val="28"/>
          <w:lang w:val="kk-KZ"/>
        </w:rPr>
        <w:t xml:space="preserve"> саны </w:t>
      </w:r>
      <w:r w:rsidRPr="008C170C">
        <w:rPr>
          <w:sz w:val="28"/>
          <w:szCs w:val="28"/>
          <w:lang w:val="kk-KZ"/>
        </w:rPr>
        <w:t>ө</w:t>
      </w:r>
      <w:r w:rsidRPr="00D86459">
        <w:rPr>
          <w:sz w:val="28"/>
          <w:szCs w:val="28"/>
          <w:lang w:val="kk-KZ"/>
        </w:rPr>
        <w:t>те к</w:t>
      </w:r>
      <w:r w:rsidRPr="008C170C">
        <w:rPr>
          <w:sz w:val="28"/>
          <w:szCs w:val="28"/>
          <w:lang w:val="kk-KZ"/>
        </w:rPr>
        <w:t>ө</w:t>
      </w:r>
      <w:r w:rsidRPr="00D86459">
        <w:rPr>
          <w:sz w:val="28"/>
          <w:szCs w:val="28"/>
          <w:lang w:val="kk-KZ"/>
        </w:rPr>
        <w:t>п болса, онда е</w:t>
      </w:r>
      <w:r w:rsidRPr="008C170C">
        <w:rPr>
          <w:sz w:val="28"/>
          <w:szCs w:val="28"/>
          <w:lang w:val="kk-KZ"/>
        </w:rPr>
        <w:t>ң</w:t>
      </w:r>
      <w:r w:rsidRPr="00D86459">
        <w:rPr>
          <w:sz w:val="28"/>
          <w:szCs w:val="28"/>
          <w:lang w:val="kk-KZ"/>
        </w:rPr>
        <w:t xml:space="preserve"> а</w:t>
      </w:r>
      <w:r w:rsidRPr="008C170C">
        <w:rPr>
          <w:sz w:val="28"/>
          <w:szCs w:val="28"/>
          <w:lang w:val="kk-KZ"/>
        </w:rPr>
        <w:t>қ</w:t>
      </w:r>
      <w:r w:rsidRPr="00D86459">
        <w:rPr>
          <w:sz w:val="28"/>
          <w:szCs w:val="28"/>
          <w:lang w:val="kk-KZ"/>
        </w:rPr>
        <w:t>ыр</w:t>
      </w:r>
      <w:r w:rsidRPr="008C170C">
        <w:rPr>
          <w:sz w:val="28"/>
          <w:szCs w:val="28"/>
          <w:lang w:val="kk-KZ"/>
        </w:rPr>
        <w:t>ғы</w:t>
      </w:r>
      <w:r w:rsidRPr="00D86459">
        <w:rPr>
          <w:sz w:val="28"/>
          <w:szCs w:val="28"/>
          <w:lang w:val="kk-KZ"/>
        </w:rPr>
        <w:t xml:space="preserve"> зонан</w:t>
      </w:r>
      <w:r w:rsidRPr="008C170C">
        <w:rPr>
          <w:sz w:val="28"/>
          <w:szCs w:val="28"/>
          <w:lang w:val="kk-KZ"/>
        </w:rPr>
        <w:t>ыңә</w:t>
      </w:r>
      <w:r w:rsidRPr="00D86459">
        <w:rPr>
          <w:sz w:val="28"/>
          <w:szCs w:val="28"/>
          <w:lang w:val="kk-KZ"/>
        </w:rPr>
        <w:t>серi аз болады, он</w:t>
      </w:r>
      <w:r w:rsidRPr="008C170C">
        <w:rPr>
          <w:sz w:val="28"/>
          <w:szCs w:val="28"/>
          <w:lang w:val="kk-KZ"/>
        </w:rPr>
        <w:t>ы</w:t>
      </w:r>
      <w:r w:rsidRPr="00D86459">
        <w:rPr>
          <w:sz w:val="28"/>
          <w:szCs w:val="28"/>
          <w:lang w:val="kk-KZ"/>
        </w:rPr>
        <w:t xml:space="preserve"> есепке алмау</w:t>
      </w:r>
      <w:r w:rsidRPr="008C170C">
        <w:rPr>
          <w:sz w:val="28"/>
          <w:szCs w:val="28"/>
          <w:lang w:val="kk-KZ"/>
        </w:rPr>
        <w:t>ғ</w:t>
      </w:r>
      <w:r w:rsidRPr="00D86459">
        <w:rPr>
          <w:sz w:val="28"/>
          <w:szCs w:val="28"/>
          <w:lang w:val="kk-KZ"/>
        </w:rPr>
        <w:t>а болад</w:t>
      </w:r>
      <w:r w:rsidRPr="008C170C">
        <w:rPr>
          <w:sz w:val="28"/>
          <w:szCs w:val="28"/>
          <w:lang w:val="kk-KZ"/>
        </w:rPr>
        <w:t>ы</w:t>
      </w:r>
      <w:r w:rsidRPr="00D86459">
        <w:rPr>
          <w:sz w:val="28"/>
          <w:szCs w:val="28"/>
          <w:lang w:val="kk-KZ"/>
        </w:rPr>
        <w:t>. Жу</w:t>
      </w:r>
      <w:r w:rsidRPr="008C170C">
        <w:rPr>
          <w:sz w:val="28"/>
          <w:szCs w:val="28"/>
          <w:lang w:val="kk-KZ"/>
        </w:rPr>
        <w:t>ы</w:t>
      </w:r>
      <w:r w:rsidRPr="00D86459">
        <w:rPr>
          <w:sz w:val="28"/>
          <w:szCs w:val="28"/>
          <w:lang w:val="kk-KZ"/>
        </w:rPr>
        <w:t>ктап ал</w:t>
      </w:r>
      <w:r w:rsidRPr="008C170C">
        <w:rPr>
          <w:sz w:val="28"/>
          <w:szCs w:val="28"/>
          <w:lang w:val="kk-KZ"/>
        </w:rPr>
        <w:t>ғ</w:t>
      </w:r>
      <w:r w:rsidRPr="00D86459">
        <w:rPr>
          <w:sz w:val="28"/>
          <w:szCs w:val="28"/>
          <w:lang w:val="kk-KZ"/>
        </w:rPr>
        <w:t xml:space="preserve">анда </w:t>
      </w:r>
      <w:r w:rsidRPr="00D86459">
        <w:rPr>
          <w:i/>
          <w:sz w:val="28"/>
          <w:szCs w:val="28"/>
          <w:lang w:val="kk-KZ"/>
        </w:rPr>
        <w:t>С</w:t>
      </w:r>
      <w:r w:rsidRPr="00D86459">
        <w:rPr>
          <w:sz w:val="28"/>
          <w:szCs w:val="28"/>
          <w:lang w:val="kk-KZ"/>
        </w:rPr>
        <w:t xml:space="preserve"> н</w:t>
      </w:r>
      <w:r w:rsidRPr="008C170C">
        <w:rPr>
          <w:sz w:val="28"/>
          <w:szCs w:val="28"/>
          <w:lang w:val="kk-KZ"/>
        </w:rPr>
        <w:t>ү</w:t>
      </w:r>
      <w:r w:rsidRPr="00D86459">
        <w:rPr>
          <w:sz w:val="28"/>
          <w:szCs w:val="28"/>
          <w:lang w:val="kk-KZ"/>
        </w:rPr>
        <w:t xml:space="preserve">ктесiндегi </w:t>
      </w:r>
      <w:r w:rsidRPr="008C170C">
        <w:rPr>
          <w:sz w:val="28"/>
          <w:szCs w:val="28"/>
          <w:lang w:val="kk-KZ"/>
        </w:rPr>
        <w:t>қ</w:t>
      </w:r>
      <w:r w:rsidRPr="00D86459">
        <w:rPr>
          <w:sz w:val="28"/>
          <w:szCs w:val="28"/>
          <w:lang w:val="kk-KZ"/>
        </w:rPr>
        <w:t>оры</w:t>
      </w:r>
      <w:r w:rsidRPr="008C170C">
        <w:rPr>
          <w:sz w:val="28"/>
          <w:szCs w:val="28"/>
          <w:lang w:val="kk-KZ"/>
        </w:rPr>
        <w:t>тқ</w:t>
      </w:r>
      <w:r w:rsidRPr="00D86459">
        <w:rPr>
          <w:sz w:val="28"/>
          <w:szCs w:val="28"/>
          <w:lang w:val="kk-KZ"/>
        </w:rPr>
        <w:t>ы тербелiс амплитудасы м</w:t>
      </w:r>
      <w:r w:rsidRPr="008C170C">
        <w:rPr>
          <w:sz w:val="28"/>
          <w:szCs w:val="28"/>
          <w:lang w:val="kk-KZ"/>
        </w:rPr>
        <w:t>ы</w:t>
      </w:r>
      <w:r w:rsidRPr="00D86459">
        <w:rPr>
          <w:sz w:val="28"/>
          <w:szCs w:val="28"/>
          <w:lang w:val="kk-KZ"/>
        </w:rPr>
        <w:t>на</w:t>
      </w:r>
      <w:r w:rsidRPr="008C170C">
        <w:rPr>
          <w:sz w:val="28"/>
          <w:szCs w:val="28"/>
          <w:lang w:val="kk-KZ"/>
        </w:rPr>
        <w:t>ғ</w:t>
      </w:r>
      <w:r w:rsidRPr="00D86459">
        <w:rPr>
          <w:sz w:val="28"/>
          <w:szCs w:val="28"/>
          <w:lang w:val="kk-KZ"/>
        </w:rPr>
        <w:t>ан те</w:t>
      </w:r>
      <w:r w:rsidRPr="008C170C">
        <w:rPr>
          <w:sz w:val="28"/>
          <w:szCs w:val="28"/>
          <w:lang w:val="kk-KZ"/>
        </w:rPr>
        <w:t>ң</w:t>
      </w:r>
      <w:r w:rsidRPr="00D86459">
        <w:rPr>
          <w:sz w:val="28"/>
          <w:szCs w:val="28"/>
          <w:lang w:val="kk-KZ"/>
        </w:rPr>
        <w:t>:</w:t>
      </w:r>
    </w:p>
    <w:p w:rsidR="006B7424" w:rsidRPr="00D86459" w:rsidRDefault="006B7424" w:rsidP="006B7424">
      <w:pPr>
        <w:spacing w:after="200" w:line="276" w:lineRule="auto"/>
        <w:ind w:firstLine="540"/>
        <w:jc w:val="right"/>
        <w:rPr>
          <w:sz w:val="28"/>
          <w:szCs w:val="28"/>
          <w:lang w:val="kk-KZ"/>
        </w:rPr>
      </w:pPr>
      <w:r w:rsidRPr="008C170C">
        <w:rPr>
          <w:position w:val="-12"/>
          <w:sz w:val="28"/>
          <w:szCs w:val="28"/>
        </w:rPr>
        <w:object w:dxaOrig="1080" w:dyaOrig="360">
          <v:shape id="_x0000_i1259" type="#_x0000_t75" style="width:54.4pt;height:18.4pt" o:ole="">
            <v:imagedata r:id="rId548" o:title=""/>
          </v:shape>
          <o:OLEObject Type="Embed" ProgID="Equation.3" ShapeID="_x0000_i1259" DrawAspect="Content" ObjectID="_1734870087" r:id="rId549"/>
        </w:object>
      </w:r>
      <w:r w:rsidRPr="00D86459">
        <w:rPr>
          <w:sz w:val="28"/>
          <w:szCs w:val="28"/>
          <w:lang w:val="kk-KZ"/>
        </w:rPr>
        <w:t>.(1</w:t>
      </w:r>
      <w:r w:rsidRPr="008C170C">
        <w:rPr>
          <w:sz w:val="28"/>
          <w:szCs w:val="28"/>
          <w:lang w:val="kk-KZ"/>
        </w:rPr>
        <w:t>6</w:t>
      </w:r>
      <w:r w:rsidRPr="00D86459">
        <w:rPr>
          <w:sz w:val="28"/>
          <w:szCs w:val="28"/>
          <w:lang w:val="kk-KZ"/>
        </w:rPr>
        <w:t>)</w:t>
      </w:r>
    </w:p>
    <w:p w:rsidR="006B7424" w:rsidRPr="008C170C" w:rsidRDefault="006B7424" w:rsidP="006B7424">
      <w:pPr>
        <w:spacing w:after="200" w:line="276" w:lineRule="auto"/>
        <w:jc w:val="both"/>
        <w:rPr>
          <w:sz w:val="28"/>
          <w:szCs w:val="28"/>
          <w:lang w:val="kk-KZ"/>
        </w:rPr>
      </w:pPr>
      <w:r w:rsidRPr="008C170C">
        <w:rPr>
          <w:sz w:val="28"/>
          <w:szCs w:val="28"/>
          <w:lang w:val="kk-KZ"/>
        </w:rPr>
        <w:t xml:space="preserve">Демек өте көп зоналар немее өте үлкен толқьындық бет әсерiнен пайда болған қорытқы тербелiстердiң амплитудасы орталық зонаның әсерiнен пайда болған тербелiс амплитудасының жартысына тең. Сонымен, </w:t>
      </w:r>
      <w:r w:rsidRPr="008C170C">
        <w:rPr>
          <w:i/>
          <w:sz w:val="28"/>
          <w:szCs w:val="28"/>
          <w:lang w:val="kk-KZ"/>
        </w:rPr>
        <w:t>С</w:t>
      </w:r>
      <w:r w:rsidRPr="008C170C">
        <w:rPr>
          <w:sz w:val="28"/>
          <w:szCs w:val="28"/>
          <w:lang w:val="kk-KZ"/>
        </w:rPr>
        <w:t xml:space="preserve"> нүктесiне сфералық толқынның түрлi бөлiктерiнен келген жарықтың өзара интерференциялану нәтижесiнде пайда болған корытқы тербелiс амплитудасы орталық зонаның тудырған тербелiсiнiң амплитудасынан кiшi.</w:t>
      </w:r>
    </w:p>
    <w:p w:rsidR="006B7424" w:rsidRPr="006B7424" w:rsidRDefault="006B7424" w:rsidP="006B7424">
      <w:pPr>
        <w:spacing w:after="200" w:line="276" w:lineRule="auto"/>
        <w:ind w:firstLine="540"/>
        <w:jc w:val="both"/>
        <w:rPr>
          <w:sz w:val="24"/>
          <w:szCs w:val="24"/>
          <w:lang w:val="kk-KZ"/>
        </w:rPr>
      </w:pPr>
      <w:r w:rsidRPr="008C170C">
        <w:rPr>
          <w:sz w:val="28"/>
          <w:szCs w:val="28"/>
          <w:lang w:val="kk-KZ"/>
        </w:rPr>
        <w:t>Сонымен, жарықтың бiртектi ортада түзу сызық бойымен таралуы элементар толқындар интерференциясының нәтижесi болады. Жарық еркiн таралғанда, яғни толқын бетi шексiз үлкен болғанда, барлық Френель зоналары еркiн болады және олар бақылаушының көзіне симметриялы болып көрiнедi. Сондықтан жарық түзудiң бойымен таралған болып байқалады. Егер жарық еркiн таралмай, зоналар дұрыс орналаспаса, онда жарықтың түзу сызық бойымен таралу заңы бұзылады да, дифракция құбылысы</w:t>
      </w:r>
      <w:r w:rsidRPr="006B7424">
        <w:rPr>
          <w:sz w:val="24"/>
          <w:szCs w:val="24"/>
          <w:lang w:val="kk-KZ"/>
        </w:rPr>
        <w:t xml:space="preserve"> бiлiнедi.</w:t>
      </w: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Техникалық құрал жабдықтар: </w:t>
      </w:r>
      <w:r w:rsidRPr="00EA3D28">
        <w:rPr>
          <w:sz w:val="28"/>
          <w:szCs w:val="28"/>
          <w:lang w:val="kk-KZ"/>
        </w:rPr>
        <w:t>Сызғыш, циркуль, қарандаш.</w:t>
      </w:r>
    </w:p>
    <w:p w:rsidR="00EA3D28" w:rsidRPr="00EA3D28" w:rsidRDefault="00EA3D28"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lastRenderedPageBreak/>
        <w:t xml:space="preserve"> Аудиторияда орындауға арналған тапсырмалардың түрі мен тізімі:</w:t>
      </w:r>
    </w:p>
    <w:p w:rsidR="00EA3D28" w:rsidRPr="00EA3D28" w:rsidRDefault="00EA3D28">
      <w:pPr>
        <w:numPr>
          <w:ilvl w:val="0"/>
          <w:numId w:val="9"/>
        </w:numPr>
        <w:tabs>
          <w:tab w:val="num" w:pos="-142"/>
        </w:tabs>
        <w:spacing w:before="100" w:beforeAutospacing="1" w:after="100" w:afterAutospacing="1"/>
        <w:jc w:val="both"/>
        <w:rPr>
          <w:snapToGrid w:val="0"/>
          <w:sz w:val="28"/>
          <w:szCs w:val="28"/>
          <w:lang w:val="kk-KZ"/>
        </w:rPr>
      </w:pPr>
      <w:r w:rsidRPr="00EA3D28">
        <w:rPr>
          <w:sz w:val="28"/>
          <w:szCs w:val="28"/>
          <w:lang w:val="be-BY"/>
        </w:rPr>
        <w:t xml:space="preserve">Магнит өрісінің кернеулігі </w:t>
      </w:r>
      <w:r w:rsidRPr="00EA3D28">
        <w:rPr>
          <w:sz w:val="28"/>
          <w:szCs w:val="28"/>
          <w:lang w:val="kk-KZ"/>
        </w:rPr>
        <w:t>H=79</w:t>
      </w:r>
      <w:r w:rsidRPr="00EA3D28">
        <w:rPr>
          <w:sz w:val="28"/>
          <w:szCs w:val="28"/>
          <w:lang w:val="be-BY"/>
        </w:rPr>
        <w:t>,6 кА/м.</w:t>
      </w:r>
      <w:r w:rsidRPr="00EA3D28">
        <w:rPr>
          <w:snapToGrid w:val="0"/>
          <w:sz w:val="28"/>
          <w:szCs w:val="28"/>
          <w:lang w:val="kk-KZ"/>
        </w:rPr>
        <w:t xml:space="preserve"> Осы өрістің ваку</w:t>
      </w:r>
      <w:r w:rsidRPr="00EA3D28">
        <w:rPr>
          <w:snapToGrid w:val="0"/>
          <w:sz w:val="28"/>
          <w:szCs w:val="28"/>
          <w:lang w:val="kk-KZ"/>
        </w:rPr>
        <w:softHyphen/>
        <w:t>умдағы В</w:t>
      </w:r>
      <w:r w:rsidRPr="00EA3D28">
        <w:rPr>
          <w:snapToGrid w:val="0"/>
          <w:sz w:val="28"/>
          <w:szCs w:val="28"/>
          <w:vertAlign w:val="subscript"/>
          <w:lang w:val="kk-KZ"/>
        </w:rPr>
        <w:t>о</w:t>
      </w:r>
      <w:r w:rsidRPr="00EA3D28">
        <w:rPr>
          <w:snapToGrid w:val="0"/>
          <w:sz w:val="28"/>
          <w:szCs w:val="28"/>
          <w:lang w:val="kk-KZ"/>
        </w:rPr>
        <w:t xml:space="preserve"> магнит индукциясын анықтау керек.</w:t>
      </w:r>
    </w:p>
    <w:p w:rsidR="00EA3D28" w:rsidRPr="00EA3D28" w:rsidRDefault="00EA3D28">
      <w:pPr>
        <w:numPr>
          <w:ilvl w:val="0"/>
          <w:numId w:val="9"/>
        </w:numPr>
        <w:tabs>
          <w:tab w:val="num" w:pos="-142"/>
          <w:tab w:val="left" w:pos="142"/>
        </w:tabs>
        <w:spacing w:before="100" w:beforeAutospacing="1" w:after="100" w:afterAutospacing="1"/>
        <w:jc w:val="both"/>
        <w:rPr>
          <w:snapToGrid w:val="0"/>
          <w:sz w:val="28"/>
          <w:szCs w:val="28"/>
          <w:lang w:val="kk-KZ"/>
        </w:rPr>
      </w:pPr>
      <w:r w:rsidRPr="00EA3D28">
        <w:rPr>
          <w:sz w:val="28"/>
          <w:szCs w:val="28"/>
          <w:lang w:val="be-BY"/>
        </w:rPr>
        <w:t>Вакуумдағы</w:t>
      </w:r>
      <w:r w:rsidRPr="00EA3D28">
        <w:rPr>
          <w:snapToGrid w:val="0"/>
          <w:sz w:val="28"/>
          <w:szCs w:val="28"/>
          <w:lang w:val="kk-KZ"/>
        </w:rPr>
        <w:t xml:space="preserve"> магнит өрісінің индукциясы В = 10 мТл. Магнит өрісінің кернеулігін Н анықтау керек.</w:t>
      </w:r>
    </w:p>
    <w:p w:rsidR="00EA3D28" w:rsidRPr="00EA3D28" w:rsidRDefault="00EA3D28">
      <w:pPr>
        <w:numPr>
          <w:ilvl w:val="0"/>
          <w:numId w:val="9"/>
        </w:numPr>
        <w:tabs>
          <w:tab w:val="num" w:pos="-142"/>
          <w:tab w:val="left" w:pos="142"/>
          <w:tab w:val="num" w:pos="567"/>
        </w:tabs>
        <w:spacing w:before="100" w:beforeAutospacing="1" w:after="100" w:afterAutospacing="1"/>
        <w:jc w:val="both"/>
        <w:rPr>
          <w:snapToGrid w:val="0"/>
          <w:sz w:val="28"/>
          <w:szCs w:val="28"/>
          <w:lang w:val="kk-KZ"/>
        </w:rPr>
      </w:pPr>
      <w:r w:rsidRPr="00EA3D28">
        <w:rPr>
          <w:snapToGrid w:val="0"/>
          <w:sz w:val="28"/>
          <w:szCs w:val="28"/>
          <w:lang w:val="kk-KZ"/>
        </w:rPr>
        <w:t>Егер магнит өрісінің индукциясы В</w:t>
      </w:r>
      <w:r w:rsidRPr="00EA3D28">
        <w:rPr>
          <w:snapToGrid w:val="0"/>
          <w:sz w:val="28"/>
          <w:szCs w:val="28"/>
          <w:vertAlign w:val="subscript"/>
          <w:lang w:val="kk-KZ"/>
        </w:rPr>
        <w:t>о</w:t>
      </w:r>
      <w:r w:rsidRPr="00EA3D28">
        <w:rPr>
          <w:snapToGrid w:val="0"/>
          <w:sz w:val="28"/>
          <w:szCs w:val="28"/>
          <w:lang w:val="kk-KZ"/>
        </w:rPr>
        <w:t>= 0,05 Тл болса, магнит өрісінің Н кернеулігін Н есептеу керек.</w:t>
      </w:r>
    </w:p>
    <w:p w:rsidR="00EA3D28" w:rsidRPr="00EA3D28" w:rsidRDefault="00EA3D28">
      <w:pPr>
        <w:numPr>
          <w:ilvl w:val="0"/>
          <w:numId w:val="9"/>
        </w:numPr>
        <w:tabs>
          <w:tab w:val="num" w:pos="-142"/>
          <w:tab w:val="left" w:pos="142"/>
          <w:tab w:val="num" w:pos="567"/>
        </w:tabs>
        <w:spacing w:before="100" w:beforeAutospacing="1" w:after="100" w:afterAutospacing="1"/>
        <w:jc w:val="both"/>
        <w:rPr>
          <w:snapToGrid w:val="0"/>
          <w:sz w:val="28"/>
          <w:szCs w:val="28"/>
          <w:lang w:val="kk-KZ"/>
        </w:rPr>
      </w:pPr>
      <w:r w:rsidRPr="00EA3D28">
        <w:rPr>
          <w:snapToGrid w:val="0"/>
          <w:sz w:val="28"/>
          <w:szCs w:val="28"/>
          <w:lang w:val="kk-KZ"/>
        </w:rPr>
        <w:t>Ток күші І =10A жіңішке сақина центріндегі магнит индук</w:t>
      </w:r>
      <w:r w:rsidRPr="00EA3D28">
        <w:rPr>
          <w:snapToGrid w:val="0"/>
          <w:sz w:val="28"/>
          <w:szCs w:val="28"/>
          <w:lang w:val="kk-KZ"/>
        </w:rPr>
        <w:softHyphen/>
        <w:t>циясын табу керек. Cақинаның радиусы r = 5 см.</w:t>
      </w:r>
    </w:p>
    <w:p w:rsidR="00EA3D28" w:rsidRPr="00EA3D28" w:rsidRDefault="00EA3D28">
      <w:pPr>
        <w:numPr>
          <w:ilvl w:val="0"/>
          <w:numId w:val="9"/>
        </w:numPr>
        <w:tabs>
          <w:tab w:val="num" w:pos="-142"/>
          <w:tab w:val="left" w:pos="142"/>
          <w:tab w:val="num" w:pos="567"/>
        </w:tabs>
        <w:spacing w:before="100" w:beforeAutospacing="1" w:after="100" w:afterAutospacing="1"/>
        <w:jc w:val="both"/>
        <w:rPr>
          <w:snapToGrid w:val="0"/>
          <w:sz w:val="28"/>
          <w:szCs w:val="28"/>
          <w:lang w:val="kk-KZ"/>
        </w:rPr>
      </w:pPr>
      <w:r w:rsidRPr="00EA3D28">
        <w:rPr>
          <w:snapToGrid w:val="0"/>
          <w:sz w:val="28"/>
          <w:szCs w:val="28"/>
          <w:lang w:val="kk-KZ"/>
        </w:rPr>
        <w:t>Радиусы r=16 см, өте қысқа катушка орамы арқылы күші І=5 A (ток) ағым өтеді. Егер оның центріндегі магнит өрісінің кернеулігі H=800A/м болса, катушкаға неше N орам оралған?</w:t>
      </w:r>
    </w:p>
    <w:p w:rsidR="00EA3D28" w:rsidRPr="00EA3D28" w:rsidRDefault="00EA3D28">
      <w:pPr>
        <w:numPr>
          <w:ilvl w:val="0"/>
          <w:numId w:val="9"/>
        </w:numPr>
        <w:tabs>
          <w:tab w:val="num" w:pos="-142"/>
          <w:tab w:val="left" w:pos="142"/>
          <w:tab w:val="num" w:pos="567"/>
        </w:tabs>
        <w:spacing w:before="100" w:beforeAutospacing="1" w:after="100" w:afterAutospacing="1"/>
        <w:jc w:val="both"/>
        <w:rPr>
          <w:snapToGrid w:val="0"/>
          <w:sz w:val="28"/>
          <w:szCs w:val="28"/>
          <w:lang w:val="kk-KZ"/>
        </w:rPr>
      </w:pPr>
      <w:r w:rsidRPr="00EA3D28">
        <w:rPr>
          <w:snapToGrid w:val="0"/>
          <w:sz w:val="28"/>
          <w:szCs w:val="28"/>
          <w:lang w:val="kk-KZ"/>
        </w:rPr>
        <w:t>Радиусы r=8см дөңгелек орамның центріндегі магнит өрісінің кернеулігі H=30A/м. Орам центрінен d=6см қашықтықта ор</w:t>
      </w:r>
      <w:r w:rsidRPr="00EA3D28">
        <w:rPr>
          <w:snapToGrid w:val="0"/>
          <w:sz w:val="28"/>
          <w:szCs w:val="28"/>
          <w:lang w:val="kk-KZ"/>
        </w:rPr>
        <w:softHyphen/>
        <w:t>наласқан орам өсінде орналасқан нүктедегі H1 кернеулікті анықтау керек.</w:t>
      </w:r>
    </w:p>
    <w:p w:rsidR="00EA3D28" w:rsidRPr="00EA3D28" w:rsidRDefault="00EA3D28">
      <w:pPr>
        <w:numPr>
          <w:ilvl w:val="0"/>
          <w:numId w:val="9"/>
        </w:numPr>
        <w:tabs>
          <w:tab w:val="num" w:pos="-142"/>
          <w:tab w:val="left" w:pos="142"/>
          <w:tab w:val="num" w:pos="567"/>
        </w:tabs>
        <w:spacing w:before="100" w:beforeAutospacing="1" w:after="100" w:afterAutospacing="1"/>
        <w:jc w:val="both"/>
        <w:rPr>
          <w:snapToGrid w:val="0"/>
          <w:sz w:val="28"/>
          <w:szCs w:val="28"/>
          <w:lang w:val="kk-KZ"/>
        </w:rPr>
      </w:pPr>
      <w:r w:rsidRPr="00EA3D28">
        <w:rPr>
          <w:snapToGrid w:val="0"/>
          <w:sz w:val="28"/>
          <w:szCs w:val="28"/>
          <w:lang w:val="kk-KZ"/>
        </w:rPr>
        <w:t>Радиусы R=10см жіңішке өткізгіш сақина арқылы күші І=80A ток (ағым) өтеді. Сақинаның барлық нүктелерінен r =20см қашықтықта орналасқан нүктедегі магнит индукциясын В табу керек.</w:t>
      </w:r>
      <w:r w:rsidRPr="00EA3D28">
        <w:rPr>
          <w:snapToGrid w:val="0"/>
          <w:sz w:val="28"/>
          <w:szCs w:val="28"/>
          <w:lang w:val="kk-KZ"/>
        </w:rPr>
        <w:tab/>
      </w:r>
    </w:p>
    <w:p w:rsidR="00EA3D28" w:rsidRPr="00EA3D28" w:rsidRDefault="00EA3D28">
      <w:pPr>
        <w:numPr>
          <w:ilvl w:val="0"/>
          <w:numId w:val="9"/>
        </w:numPr>
        <w:tabs>
          <w:tab w:val="num" w:pos="-142"/>
          <w:tab w:val="left" w:pos="142"/>
          <w:tab w:val="num" w:pos="567"/>
        </w:tabs>
        <w:spacing w:before="100" w:beforeAutospacing="1" w:after="100" w:afterAutospacing="1"/>
        <w:jc w:val="both"/>
        <w:rPr>
          <w:snapToGrid w:val="0"/>
          <w:sz w:val="28"/>
          <w:szCs w:val="28"/>
          <w:lang w:val="kk-KZ"/>
        </w:rPr>
      </w:pPr>
      <w:r w:rsidRPr="00EA3D28">
        <w:rPr>
          <w:snapToGrid w:val="0"/>
          <w:sz w:val="28"/>
          <w:szCs w:val="28"/>
          <w:lang w:val="kk-KZ"/>
        </w:rPr>
        <w:t>Радиусы R=10см сақина тәрізді өткізгіш арқылы ток (ағым) аға</w:t>
      </w:r>
      <w:r w:rsidRPr="00EA3D28">
        <w:rPr>
          <w:snapToGrid w:val="0"/>
          <w:sz w:val="28"/>
          <w:szCs w:val="28"/>
          <w:lang w:val="kk-KZ"/>
        </w:rPr>
        <w:softHyphen/>
        <w:t xml:space="preserve">ды. Егер А нүктесіндегі (14-сурет) магнит өрісінің индукциясы B=1мкТл болса, ол ток (ағым) күші І қандай? Бұрыш </w:t>
      </w:r>
      <w:r w:rsidRPr="00EA3D28">
        <w:rPr>
          <w:snapToGrid w:val="0"/>
          <w:sz w:val="28"/>
          <w:szCs w:val="28"/>
          <w:lang w:val="kk-KZ"/>
        </w:rPr>
        <w:sym w:font="Symbol" w:char="F062"/>
      </w:r>
      <w:r w:rsidRPr="00EA3D28">
        <w:rPr>
          <w:snapToGrid w:val="0"/>
          <w:sz w:val="28"/>
          <w:szCs w:val="28"/>
          <w:lang w:val="kk-KZ"/>
        </w:rPr>
        <w:t xml:space="preserve"> = 10</w:t>
      </w:r>
      <w:r w:rsidRPr="00EA3D28">
        <w:rPr>
          <w:snapToGrid w:val="0"/>
          <w:sz w:val="28"/>
          <w:szCs w:val="28"/>
          <w:vertAlign w:val="superscript"/>
          <w:lang w:val="kk-KZ"/>
        </w:rPr>
        <w:t>0</w:t>
      </w:r>
      <w:r w:rsidRPr="00EA3D28">
        <w:rPr>
          <w:snapToGrid w:val="0"/>
          <w:sz w:val="28"/>
          <w:szCs w:val="28"/>
          <w:lang w:val="kk-KZ"/>
        </w:rPr>
        <w:t>.</w:t>
      </w:r>
    </w:p>
    <w:p w:rsidR="00EA3D28" w:rsidRPr="00EA3D28" w:rsidRDefault="00EA3D28" w:rsidP="00EA3D28">
      <w:pPr>
        <w:tabs>
          <w:tab w:val="left" w:pos="142"/>
        </w:tabs>
        <w:spacing w:before="100" w:beforeAutospacing="1" w:after="100" w:afterAutospacing="1"/>
        <w:ind w:right="-1"/>
        <w:jc w:val="center"/>
        <w:rPr>
          <w:snapToGrid w:val="0"/>
          <w:sz w:val="28"/>
          <w:szCs w:val="28"/>
          <w:lang w:val="kk-KZ"/>
        </w:rPr>
      </w:pPr>
      <w:r w:rsidRPr="00EA3D28">
        <w:rPr>
          <w:noProof/>
          <w:sz w:val="28"/>
          <w:szCs w:val="28"/>
        </w:rPr>
        <w:drawing>
          <wp:inline distT="0" distB="0" distL="0" distR="0">
            <wp:extent cx="1323975" cy="12954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5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23975" cy="1295400"/>
                    </a:xfrm>
                    <a:prstGeom prst="rect">
                      <a:avLst/>
                    </a:prstGeom>
                    <a:noFill/>
                    <a:ln>
                      <a:noFill/>
                    </a:ln>
                  </pic:spPr>
                </pic:pic>
              </a:graphicData>
            </a:graphic>
          </wp:inline>
        </w:drawing>
      </w:r>
    </w:p>
    <w:p w:rsidR="00EA3D28" w:rsidRPr="00EA3D28" w:rsidRDefault="00EA3D28" w:rsidP="00EA3D28">
      <w:pPr>
        <w:tabs>
          <w:tab w:val="left" w:pos="142"/>
        </w:tabs>
        <w:spacing w:before="100" w:beforeAutospacing="1" w:after="100" w:afterAutospacing="1"/>
        <w:ind w:right="-1"/>
        <w:jc w:val="center"/>
        <w:rPr>
          <w:snapToGrid w:val="0"/>
          <w:sz w:val="28"/>
          <w:szCs w:val="28"/>
          <w:lang w:val="kk-KZ"/>
        </w:rPr>
      </w:pPr>
      <w:r w:rsidRPr="00EA3D28">
        <w:rPr>
          <w:snapToGrid w:val="0"/>
          <w:sz w:val="28"/>
          <w:szCs w:val="28"/>
          <w:lang w:val="kk-KZ"/>
        </w:rPr>
        <w:t>14-сурет.</w:t>
      </w:r>
    </w:p>
    <w:p w:rsidR="00EA3D28" w:rsidRPr="00EA3D28" w:rsidRDefault="00EA3D28">
      <w:pPr>
        <w:numPr>
          <w:ilvl w:val="0"/>
          <w:numId w:val="9"/>
        </w:numPr>
        <w:tabs>
          <w:tab w:val="left" w:pos="142"/>
          <w:tab w:val="num" w:pos="993"/>
        </w:tabs>
        <w:spacing w:before="100" w:beforeAutospacing="1" w:after="100" w:afterAutospacing="1"/>
        <w:ind w:hanging="644"/>
        <w:jc w:val="both"/>
        <w:rPr>
          <w:snapToGrid w:val="0"/>
          <w:sz w:val="28"/>
          <w:szCs w:val="28"/>
          <w:lang w:val="kk-KZ"/>
        </w:rPr>
      </w:pPr>
      <w:r w:rsidRPr="00EA3D28">
        <w:rPr>
          <w:snapToGrid w:val="0"/>
          <w:sz w:val="28"/>
          <w:szCs w:val="28"/>
          <w:lang w:val="kk-KZ"/>
        </w:rPr>
        <w:t>Ұзындығы l=20см катушканың N=100 орамы бар. Катушка орамы арқылы І=5A  ағым өтеді. Катушка диаметрі d=20см. Ка</w:t>
      </w:r>
      <w:r w:rsidRPr="00EA3D28">
        <w:rPr>
          <w:snapToGrid w:val="0"/>
          <w:sz w:val="28"/>
          <w:szCs w:val="28"/>
          <w:lang w:val="kk-KZ"/>
        </w:rPr>
        <w:softHyphen/>
        <w:t>тушка өсінде, оның ұшынан а=10cм қашықтықта жатқан нүктедегі В магнит индукциясын анықтау керек.</w:t>
      </w:r>
    </w:p>
    <w:p w:rsidR="00EA3D28" w:rsidRPr="00EA3D28" w:rsidRDefault="00EA3D28">
      <w:pPr>
        <w:numPr>
          <w:ilvl w:val="0"/>
          <w:numId w:val="9"/>
        </w:numPr>
        <w:tabs>
          <w:tab w:val="left" w:pos="142"/>
          <w:tab w:val="num" w:pos="993"/>
        </w:tabs>
        <w:spacing w:before="100" w:beforeAutospacing="1" w:after="100" w:afterAutospacing="1"/>
        <w:ind w:hanging="644"/>
        <w:jc w:val="both"/>
        <w:rPr>
          <w:snapToGrid w:val="0"/>
          <w:sz w:val="28"/>
          <w:szCs w:val="28"/>
          <w:lang w:val="kk-KZ"/>
        </w:rPr>
      </w:pPr>
      <w:r w:rsidRPr="00EA3D28">
        <w:rPr>
          <w:snapToGrid w:val="0"/>
          <w:sz w:val="28"/>
          <w:szCs w:val="28"/>
          <w:lang w:val="kk-KZ"/>
        </w:rPr>
        <w:t>Диаметрі d = 0,5 мм сымнан жасалған ұзын түзу соленоид, орамдары бір біріне тығыз жанасып оралған. І=4A ток (ағым) кезінде, H магнит өрісінің кернеулігі қандай болады? Изолятор қалыңдығы елеусіз.</w:t>
      </w:r>
    </w:p>
    <w:p w:rsidR="00EA3D28" w:rsidRPr="00EA3D28" w:rsidRDefault="00EA3D28">
      <w:pPr>
        <w:numPr>
          <w:ilvl w:val="0"/>
          <w:numId w:val="9"/>
        </w:numPr>
        <w:tabs>
          <w:tab w:val="left" w:pos="142"/>
          <w:tab w:val="num" w:pos="993"/>
        </w:tabs>
        <w:spacing w:before="100" w:beforeAutospacing="1" w:after="100" w:afterAutospacing="1"/>
        <w:ind w:hanging="644"/>
        <w:jc w:val="both"/>
        <w:rPr>
          <w:snapToGrid w:val="0"/>
          <w:sz w:val="28"/>
          <w:szCs w:val="28"/>
          <w:lang w:val="kk-KZ"/>
        </w:rPr>
      </w:pPr>
      <w:r w:rsidRPr="00EA3D28">
        <w:rPr>
          <w:snapToGrid w:val="0"/>
          <w:sz w:val="28"/>
          <w:szCs w:val="28"/>
          <w:lang w:val="kk-KZ"/>
        </w:rPr>
        <w:t>Диаметрі d=10см катушка орамдары бір біріне тығыз жана</w:t>
      </w:r>
      <w:r w:rsidRPr="00EA3D28">
        <w:rPr>
          <w:snapToGrid w:val="0"/>
          <w:sz w:val="28"/>
          <w:szCs w:val="28"/>
          <w:lang w:val="kk-KZ"/>
        </w:rPr>
        <w:softHyphen/>
        <w:t xml:space="preserve">сып оралған. Катушканың ортасындағы магнит индукциясы, бірлік ұзындығына сондай орамы бар шексіз соленоидтың магнит </w:t>
      </w:r>
      <w:r w:rsidRPr="00EA3D28">
        <w:rPr>
          <w:snapToGrid w:val="0"/>
          <w:sz w:val="28"/>
          <w:szCs w:val="28"/>
          <w:lang w:val="kk-KZ"/>
        </w:rPr>
        <w:lastRenderedPageBreak/>
        <w:t>индукциясы</w:t>
      </w:r>
      <w:r w:rsidRPr="00EA3D28">
        <w:rPr>
          <w:snapToGrid w:val="0"/>
          <w:sz w:val="28"/>
          <w:szCs w:val="28"/>
          <w:lang w:val="kk-KZ"/>
        </w:rPr>
        <w:softHyphen/>
        <w:t>нан айырмашылығы 0,5% тен аспайтын, катушканың ең кіші lmin ұзын</w:t>
      </w:r>
      <w:r w:rsidRPr="00EA3D28">
        <w:rPr>
          <w:snapToGrid w:val="0"/>
          <w:sz w:val="28"/>
          <w:szCs w:val="28"/>
          <w:lang w:val="kk-KZ"/>
        </w:rPr>
        <w:softHyphen/>
        <w:t>дығын анықтау керек. Екі жағдайда да орам арқылы өтетін   ток (ағым) күші бірдей.</w:t>
      </w:r>
    </w:p>
    <w:p w:rsidR="00EA3D28" w:rsidRPr="00EA3D28" w:rsidRDefault="00EA3D28">
      <w:pPr>
        <w:numPr>
          <w:ilvl w:val="0"/>
          <w:numId w:val="9"/>
        </w:numPr>
        <w:tabs>
          <w:tab w:val="left" w:pos="142"/>
          <w:tab w:val="num" w:pos="993"/>
        </w:tabs>
        <w:spacing w:before="100" w:beforeAutospacing="1" w:after="100" w:afterAutospacing="1"/>
        <w:ind w:hanging="644"/>
        <w:jc w:val="both"/>
        <w:rPr>
          <w:snapToGrid w:val="0"/>
          <w:sz w:val="28"/>
          <w:szCs w:val="28"/>
          <w:lang w:val="kk-KZ"/>
        </w:rPr>
      </w:pPr>
      <w:r w:rsidRPr="00EA3D28">
        <w:rPr>
          <w:snapToGrid w:val="0"/>
          <w:sz w:val="28"/>
          <w:szCs w:val="28"/>
          <w:lang w:val="kk-KZ"/>
        </w:rPr>
        <w:t>Соленоид орамы бір біріне тығыз жанасып орналасқан жіңішке сымдардан тұрады. Катушканың ұзындығы l =1 м, диаметрі d = 2 см. Орам бойынша ток (ағым) өтеді.  Магнит индукциясын шексіз соленоид фор</w:t>
      </w:r>
      <w:r w:rsidRPr="00EA3D28">
        <w:rPr>
          <w:snapToGrid w:val="0"/>
          <w:sz w:val="28"/>
          <w:szCs w:val="28"/>
          <w:lang w:val="kk-KZ"/>
        </w:rPr>
        <w:softHyphen/>
        <w:t>муласы бойынша есептегенде қателік 0,1% тен аспайтын өстік сызықтағы бөліктің мөлшерін есептеу керек.</w:t>
      </w:r>
    </w:p>
    <w:p w:rsidR="00EA3D28" w:rsidRPr="00EA3D28" w:rsidRDefault="00EA3D28">
      <w:pPr>
        <w:numPr>
          <w:ilvl w:val="0"/>
          <w:numId w:val="9"/>
        </w:numPr>
        <w:tabs>
          <w:tab w:val="left" w:pos="142"/>
          <w:tab w:val="num" w:pos="993"/>
        </w:tabs>
        <w:spacing w:before="100" w:beforeAutospacing="1" w:after="100" w:afterAutospacing="1"/>
        <w:ind w:hanging="644"/>
        <w:jc w:val="both"/>
        <w:rPr>
          <w:snapToGrid w:val="0"/>
          <w:sz w:val="28"/>
          <w:szCs w:val="28"/>
          <w:lang w:val="kk-KZ"/>
        </w:rPr>
      </w:pPr>
      <w:r w:rsidRPr="00EA3D28">
        <w:rPr>
          <w:snapToGrid w:val="0"/>
          <w:sz w:val="28"/>
          <w:szCs w:val="28"/>
          <w:lang w:val="kk-KZ"/>
        </w:rPr>
        <w:t>Ені l = 40 см жіңішке лента, радиусы R=30см түтік етіп оралған. Лента бойымен оның ені бойынша біркелкі таралған І=200A ток (ағым) өтеді (15 сурет). Түтік өсінде орналасқан екі нүктедегі:</w:t>
      </w:r>
    </w:p>
    <w:p w:rsidR="00EA3D28" w:rsidRPr="00EA3D28" w:rsidRDefault="00EA3D28">
      <w:pPr>
        <w:numPr>
          <w:ilvl w:val="0"/>
          <w:numId w:val="9"/>
        </w:numPr>
        <w:tabs>
          <w:tab w:val="left" w:pos="142"/>
          <w:tab w:val="num" w:pos="993"/>
        </w:tabs>
        <w:spacing w:before="100" w:beforeAutospacing="1" w:after="100" w:afterAutospacing="1"/>
        <w:ind w:hanging="644"/>
        <w:jc w:val="both"/>
        <w:rPr>
          <w:snapToGrid w:val="0"/>
          <w:sz w:val="28"/>
          <w:szCs w:val="28"/>
          <w:lang w:val="kk-KZ"/>
        </w:rPr>
      </w:pPr>
      <w:r w:rsidRPr="00EA3D28">
        <w:rPr>
          <w:snapToGrid w:val="0"/>
          <w:sz w:val="28"/>
          <w:szCs w:val="28"/>
          <w:lang w:val="kk-KZ"/>
        </w:rPr>
        <w:t>1) ортадағы нүктеде; 2) түтіктің ұшымен сәйкес келетін нүктедегі В магнит индукциясын анықтау керек.</w:t>
      </w:r>
    </w:p>
    <w:p w:rsidR="00EA3D28" w:rsidRPr="00EA3D28" w:rsidRDefault="00EA3D28" w:rsidP="00EA3D28">
      <w:pPr>
        <w:tabs>
          <w:tab w:val="left" w:pos="142"/>
        </w:tabs>
        <w:spacing w:before="100" w:beforeAutospacing="1" w:after="100" w:afterAutospacing="1"/>
        <w:jc w:val="center"/>
        <w:rPr>
          <w:snapToGrid w:val="0"/>
          <w:sz w:val="28"/>
          <w:szCs w:val="28"/>
          <w:lang w:val="kk-KZ"/>
        </w:rPr>
      </w:pPr>
      <w:r w:rsidRPr="00EA3D28">
        <w:rPr>
          <w:noProof/>
          <w:sz w:val="28"/>
          <w:szCs w:val="28"/>
        </w:rPr>
        <w:drawing>
          <wp:inline distT="0" distB="0" distL="0" distR="0">
            <wp:extent cx="2686050" cy="16668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5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6050" cy="1666875"/>
                    </a:xfrm>
                    <a:prstGeom prst="rect">
                      <a:avLst/>
                    </a:prstGeom>
                    <a:noFill/>
                    <a:ln>
                      <a:noFill/>
                    </a:ln>
                  </pic:spPr>
                </pic:pic>
              </a:graphicData>
            </a:graphic>
          </wp:inline>
        </w:drawing>
      </w:r>
    </w:p>
    <w:p w:rsidR="00EA3D28" w:rsidRPr="00EA3D28" w:rsidRDefault="00EA3D28" w:rsidP="00EA3D28">
      <w:pPr>
        <w:tabs>
          <w:tab w:val="left" w:pos="142"/>
        </w:tabs>
        <w:spacing w:before="100" w:beforeAutospacing="1" w:after="100" w:afterAutospacing="1"/>
        <w:jc w:val="center"/>
        <w:rPr>
          <w:snapToGrid w:val="0"/>
          <w:sz w:val="28"/>
          <w:szCs w:val="28"/>
          <w:lang w:val="kk-KZ"/>
        </w:rPr>
      </w:pPr>
      <w:r w:rsidRPr="00EA3D28">
        <w:rPr>
          <w:snapToGrid w:val="0"/>
          <w:sz w:val="28"/>
          <w:szCs w:val="28"/>
          <w:lang w:val="kk-KZ"/>
        </w:rPr>
        <w:t>15-сурет.</w:t>
      </w:r>
    </w:p>
    <w:p w:rsidR="00EA3D28" w:rsidRPr="00EA3D28" w:rsidRDefault="00EA3D28">
      <w:pPr>
        <w:numPr>
          <w:ilvl w:val="0"/>
          <w:numId w:val="9"/>
        </w:numPr>
        <w:tabs>
          <w:tab w:val="left" w:pos="142"/>
          <w:tab w:val="num" w:pos="993"/>
        </w:tabs>
        <w:spacing w:before="100" w:beforeAutospacing="1" w:after="100" w:afterAutospacing="1"/>
        <w:ind w:hanging="644"/>
        <w:jc w:val="both"/>
        <w:rPr>
          <w:snapToGrid w:val="0"/>
          <w:sz w:val="28"/>
          <w:szCs w:val="28"/>
          <w:lang w:val="kk-KZ"/>
        </w:rPr>
      </w:pPr>
      <w:r w:rsidRPr="00EA3D28">
        <w:rPr>
          <w:snapToGrid w:val="0"/>
          <w:sz w:val="28"/>
          <w:szCs w:val="28"/>
          <w:lang w:val="kk-KZ"/>
        </w:rPr>
        <w:t>Түзу шексіз ұзын өткізгіш бойынша І=50A ағым өтеді. Өткізгіштен r=5см қашықтықта орналасқан нүктедегі В магнит ин</w:t>
      </w:r>
      <w:r w:rsidRPr="00EA3D28">
        <w:rPr>
          <w:snapToGrid w:val="0"/>
          <w:sz w:val="28"/>
          <w:szCs w:val="28"/>
          <w:lang w:val="kk-KZ"/>
        </w:rPr>
        <w:softHyphen/>
        <w:t>дукциясын анықтау керек.</w:t>
      </w:r>
    </w:p>
    <w:p w:rsidR="00EA3D28" w:rsidRPr="00EA3D28" w:rsidRDefault="00EA3D28">
      <w:pPr>
        <w:numPr>
          <w:ilvl w:val="0"/>
          <w:numId w:val="9"/>
        </w:numPr>
        <w:tabs>
          <w:tab w:val="left" w:pos="142"/>
        </w:tabs>
        <w:spacing w:before="100" w:beforeAutospacing="1" w:after="100" w:afterAutospacing="1"/>
        <w:ind w:right="-1"/>
        <w:jc w:val="both"/>
        <w:rPr>
          <w:snapToGrid w:val="0"/>
          <w:sz w:val="28"/>
          <w:szCs w:val="28"/>
          <w:lang w:val="kk-KZ"/>
        </w:rPr>
      </w:pPr>
      <w:r w:rsidRPr="00EA3D28">
        <w:rPr>
          <w:snapToGrid w:val="0"/>
          <w:sz w:val="28"/>
          <w:szCs w:val="28"/>
          <w:lang w:val="kk-KZ"/>
        </w:rPr>
        <w:t>Екі ұзын параллель сымдар бір бірінен r=5см қашықтықта орналасқан. Сымдар арқылы қарама-қарсы бағытта әрқайсысы І=10A бірдей токтар (ағымтар) өтеді. Сымдардың біреуінен r</w:t>
      </w:r>
      <w:r w:rsidRPr="00EA3D28">
        <w:rPr>
          <w:snapToGrid w:val="0"/>
          <w:sz w:val="28"/>
          <w:szCs w:val="28"/>
          <w:vertAlign w:val="subscript"/>
          <w:lang w:val="kk-KZ"/>
        </w:rPr>
        <w:t>1</w:t>
      </w:r>
      <w:r w:rsidRPr="00EA3D28">
        <w:rPr>
          <w:snapToGrid w:val="0"/>
          <w:sz w:val="28"/>
          <w:szCs w:val="28"/>
          <w:lang w:val="kk-KZ"/>
        </w:rPr>
        <w:t>= 2 см, екіншісінен r</w:t>
      </w:r>
      <w:r w:rsidRPr="00EA3D28">
        <w:rPr>
          <w:snapToGrid w:val="0"/>
          <w:sz w:val="28"/>
          <w:szCs w:val="28"/>
          <w:vertAlign w:val="subscript"/>
          <w:lang w:val="kk-KZ"/>
        </w:rPr>
        <w:t>2</w:t>
      </w:r>
      <w:r w:rsidRPr="00EA3D28">
        <w:rPr>
          <w:snapToGrid w:val="0"/>
          <w:sz w:val="28"/>
          <w:szCs w:val="28"/>
          <w:lang w:val="kk-KZ"/>
        </w:rPr>
        <w:t>= 3 см қашықтықта жататын нүктедегі Н магнит өрісінің кернеулігін табу керек.</w:t>
      </w:r>
    </w:p>
    <w:p w:rsidR="00EA3D28" w:rsidRPr="00EA3D28" w:rsidRDefault="00EA3D28">
      <w:pPr>
        <w:numPr>
          <w:ilvl w:val="0"/>
          <w:numId w:val="9"/>
        </w:numPr>
        <w:tabs>
          <w:tab w:val="left" w:pos="142"/>
        </w:tabs>
        <w:spacing w:before="100" w:beforeAutospacing="1" w:after="100" w:afterAutospacing="1"/>
        <w:ind w:right="-1"/>
        <w:jc w:val="both"/>
        <w:rPr>
          <w:snapToGrid w:val="0"/>
          <w:sz w:val="28"/>
          <w:szCs w:val="28"/>
          <w:lang w:val="kk-KZ"/>
        </w:rPr>
      </w:pPr>
      <w:r w:rsidRPr="00EA3D28">
        <w:rPr>
          <w:snapToGrid w:val="0"/>
          <w:sz w:val="28"/>
          <w:szCs w:val="28"/>
          <w:lang w:val="kk-KZ"/>
        </w:rPr>
        <w:t>Екі ұзын параллель өткізгіштер арасы d=5см. Сымдар арқылы бір бағытта әрқайсысы І=30 A бірдей ағымтар ағады. Сымдар</w:t>
      </w:r>
      <w:r w:rsidRPr="00EA3D28">
        <w:rPr>
          <w:snapToGrid w:val="0"/>
          <w:sz w:val="28"/>
          <w:szCs w:val="28"/>
          <w:lang w:val="kk-KZ"/>
        </w:rPr>
        <w:softHyphen/>
        <w:t>дың біреуінен r</w:t>
      </w:r>
      <w:r w:rsidRPr="00EA3D28">
        <w:rPr>
          <w:snapToGrid w:val="0"/>
          <w:sz w:val="28"/>
          <w:szCs w:val="28"/>
          <w:vertAlign w:val="subscript"/>
          <w:lang w:val="kk-KZ"/>
        </w:rPr>
        <w:t>1</w:t>
      </w:r>
      <w:r w:rsidRPr="00EA3D28">
        <w:rPr>
          <w:snapToGrid w:val="0"/>
          <w:sz w:val="28"/>
          <w:szCs w:val="28"/>
          <w:lang w:val="kk-KZ"/>
        </w:rPr>
        <w:t>=4см, екіншісінен r</w:t>
      </w:r>
      <w:r w:rsidRPr="00EA3D28">
        <w:rPr>
          <w:snapToGrid w:val="0"/>
          <w:sz w:val="28"/>
          <w:szCs w:val="28"/>
          <w:vertAlign w:val="subscript"/>
          <w:lang w:val="kk-KZ"/>
        </w:rPr>
        <w:t>2</w:t>
      </w:r>
      <w:r w:rsidRPr="00EA3D28">
        <w:rPr>
          <w:snapToGrid w:val="0"/>
          <w:sz w:val="28"/>
          <w:szCs w:val="28"/>
          <w:lang w:val="kk-KZ"/>
        </w:rPr>
        <w:t>=3см қашықтықта жататын нүктедегі Н магнит өрісінің кернеулігін табу керек.</w:t>
      </w:r>
    </w:p>
    <w:p w:rsidR="00EA3D28" w:rsidRPr="00EA3D28" w:rsidRDefault="00EA3D28">
      <w:pPr>
        <w:numPr>
          <w:ilvl w:val="0"/>
          <w:numId w:val="9"/>
        </w:numPr>
        <w:tabs>
          <w:tab w:val="left" w:pos="142"/>
        </w:tabs>
        <w:spacing w:before="100" w:beforeAutospacing="1" w:after="100" w:afterAutospacing="1"/>
        <w:ind w:right="-1"/>
        <w:jc w:val="both"/>
        <w:rPr>
          <w:snapToGrid w:val="0"/>
          <w:sz w:val="28"/>
          <w:szCs w:val="28"/>
          <w:lang w:val="kk-KZ"/>
        </w:rPr>
      </w:pPr>
      <w:r w:rsidRPr="00EA3D28">
        <w:rPr>
          <w:snapToGrid w:val="0"/>
          <w:sz w:val="28"/>
          <w:szCs w:val="28"/>
          <w:lang w:val="kk-KZ"/>
        </w:rPr>
        <w:t>Екі шексіз ұзын түзу параллель сымдар арқылы қарама-қарсы бағытта І</w:t>
      </w:r>
      <w:r w:rsidRPr="00EA3D28">
        <w:rPr>
          <w:snapToGrid w:val="0"/>
          <w:sz w:val="28"/>
          <w:szCs w:val="28"/>
          <w:vertAlign w:val="subscript"/>
          <w:lang w:val="kk-KZ"/>
        </w:rPr>
        <w:t>1</w:t>
      </w:r>
      <w:r w:rsidRPr="00EA3D28">
        <w:rPr>
          <w:snapToGrid w:val="0"/>
          <w:sz w:val="28"/>
          <w:szCs w:val="28"/>
          <w:lang w:val="kk-KZ"/>
        </w:rPr>
        <w:t>=20A және І</w:t>
      </w:r>
      <w:r w:rsidRPr="00EA3D28">
        <w:rPr>
          <w:snapToGrid w:val="0"/>
          <w:sz w:val="28"/>
          <w:szCs w:val="28"/>
          <w:vertAlign w:val="subscript"/>
          <w:lang w:val="kk-KZ"/>
        </w:rPr>
        <w:t>2</w:t>
      </w:r>
      <w:r w:rsidRPr="00EA3D28">
        <w:rPr>
          <w:snapToGrid w:val="0"/>
          <w:sz w:val="28"/>
          <w:szCs w:val="28"/>
          <w:lang w:val="kk-KZ"/>
        </w:rPr>
        <w:t>=100A  (токтар) ағымтар ағады. Сымдардың арасы d=20см. Сымдардың біреуінен r</w:t>
      </w:r>
      <w:r w:rsidRPr="00EA3D28">
        <w:rPr>
          <w:snapToGrid w:val="0"/>
          <w:sz w:val="28"/>
          <w:szCs w:val="28"/>
          <w:vertAlign w:val="subscript"/>
          <w:lang w:val="kk-KZ"/>
        </w:rPr>
        <w:t>1</w:t>
      </w:r>
      <w:r w:rsidRPr="00EA3D28">
        <w:rPr>
          <w:snapToGrid w:val="0"/>
          <w:sz w:val="28"/>
          <w:szCs w:val="28"/>
          <w:lang w:val="kk-KZ"/>
        </w:rPr>
        <w:t>=25см, екіншісінен r</w:t>
      </w:r>
      <w:r w:rsidRPr="00EA3D28">
        <w:rPr>
          <w:snapToGrid w:val="0"/>
          <w:sz w:val="28"/>
          <w:szCs w:val="28"/>
          <w:vertAlign w:val="subscript"/>
          <w:lang w:val="kk-KZ"/>
        </w:rPr>
        <w:t>2</w:t>
      </w:r>
      <w:r w:rsidRPr="00EA3D28">
        <w:rPr>
          <w:snapToGrid w:val="0"/>
          <w:sz w:val="28"/>
          <w:szCs w:val="28"/>
          <w:lang w:val="kk-KZ"/>
        </w:rPr>
        <w:t>= 40 см қашықтықта жататын нүктедегі В магнит индукциясын анықтау керек.</w:t>
      </w:r>
    </w:p>
    <w:p w:rsidR="00EA3D28" w:rsidRPr="00EA3D28" w:rsidRDefault="00EA3D28">
      <w:pPr>
        <w:numPr>
          <w:ilvl w:val="0"/>
          <w:numId w:val="9"/>
        </w:numPr>
        <w:tabs>
          <w:tab w:val="left" w:pos="142"/>
        </w:tabs>
        <w:spacing w:before="100" w:beforeAutospacing="1" w:after="100" w:afterAutospacing="1"/>
        <w:ind w:right="-1"/>
        <w:jc w:val="both"/>
        <w:rPr>
          <w:snapToGrid w:val="0"/>
          <w:sz w:val="28"/>
          <w:szCs w:val="28"/>
          <w:lang w:val="kk-KZ"/>
        </w:rPr>
      </w:pPr>
      <w:r w:rsidRPr="00EA3D28">
        <w:rPr>
          <w:snapToGrid w:val="0"/>
          <w:sz w:val="28"/>
          <w:szCs w:val="28"/>
          <w:lang w:val="kk-KZ"/>
        </w:rPr>
        <w:t>Екі шексіз ұзын түзу параллель сымдар арқылы бір бағытта І</w:t>
      </w:r>
      <w:r w:rsidRPr="00EA3D28">
        <w:rPr>
          <w:snapToGrid w:val="0"/>
          <w:sz w:val="28"/>
          <w:szCs w:val="28"/>
          <w:vertAlign w:val="subscript"/>
          <w:lang w:val="kk-KZ"/>
        </w:rPr>
        <w:t>1</w:t>
      </w:r>
      <w:r w:rsidRPr="00EA3D28">
        <w:rPr>
          <w:snapToGrid w:val="0"/>
          <w:sz w:val="28"/>
          <w:szCs w:val="28"/>
          <w:lang w:val="kk-KZ"/>
        </w:rPr>
        <w:t>=20A және І</w:t>
      </w:r>
      <w:r w:rsidRPr="00EA3D28">
        <w:rPr>
          <w:snapToGrid w:val="0"/>
          <w:sz w:val="28"/>
          <w:szCs w:val="28"/>
          <w:vertAlign w:val="subscript"/>
          <w:lang w:val="kk-KZ"/>
        </w:rPr>
        <w:t>2</w:t>
      </w:r>
      <w:r w:rsidRPr="00EA3D28">
        <w:rPr>
          <w:snapToGrid w:val="0"/>
          <w:sz w:val="28"/>
          <w:szCs w:val="28"/>
          <w:lang w:val="kk-KZ"/>
        </w:rPr>
        <w:t xml:space="preserve">=30A (токтар ) ағымтар ағады. Сымдардың арасы d </w:t>
      </w:r>
      <w:r w:rsidRPr="00EA3D28">
        <w:rPr>
          <w:snapToGrid w:val="0"/>
          <w:sz w:val="28"/>
          <w:szCs w:val="28"/>
          <w:lang w:val="kk-KZ"/>
        </w:rPr>
        <w:lastRenderedPageBreak/>
        <w:t>= 10 см. Сымдардың екеуінен де бірдей r = 10 см қашықтықта орналасқан нүк</w:t>
      </w:r>
      <w:r w:rsidRPr="00EA3D28">
        <w:rPr>
          <w:snapToGrid w:val="0"/>
          <w:sz w:val="28"/>
          <w:szCs w:val="28"/>
          <w:lang w:val="kk-KZ"/>
        </w:rPr>
        <w:softHyphen/>
        <w:t>тедегі В магнит индукциясын есептеу керек.</w:t>
      </w:r>
    </w:p>
    <w:p w:rsidR="00EA3D28" w:rsidRPr="00EA3D28" w:rsidRDefault="00EA3D28" w:rsidP="00EA3D28">
      <w:pPr>
        <w:tabs>
          <w:tab w:val="left" w:pos="180"/>
        </w:tabs>
        <w:ind w:right="207"/>
        <w:jc w:val="both"/>
        <w:rPr>
          <w:b/>
          <w:sz w:val="28"/>
          <w:szCs w:val="28"/>
          <w:lang w:val="kk-KZ"/>
        </w:rPr>
      </w:pPr>
      <w:r w:rsidRPr="00EA3D28">
        <w:rPr>
          <w:b/>
          <w:sz w:val="28"/>
          <w:szCs w:val="28"/>
          <w:lang w:val="kk-KZ"/>
        </w:rPr>
        <w:t>Үй тапсырмасына  арналған тапсырмалардың тізімі:</w:t>
      </w:r>
    </w:p>
    <w:p w:rsidR="00EA3D28" w:rsidRPr="00EA3D28" w:rsidRDefault="00EA3D28">
      <w:pPr>
        <w:numPr>
          <w:ilvl w:val="0"/>
          <w:numId w:val="11"/>
        </w:numPr>
        <w:tabs>
          <w:tab w:val="num" w:pos="0"/>
          <w:tab w:val="left" w:pos="142"/>
        </w:tabs>
        <w:spacing w:before="100" w:beforeAutospacing="1" w:after="100" w:afterAutospacing="1"/>
        <w:ind w:right="-1"/>
        <w:jc w:val="both"/>
        <w:rPr>
          <w:snapToGrid w:val="0"/>
          <w:sz w:val="28"/>
          <w:szCs w:val="28"/>
          <w:lang w:val="kk-KZ"/>
        </w:rPr>
      </w:pPr>
      <w:r w:rsidRPr="00EA3D28">
        <w:rPr>
          <w:snapToGrid w:val="0"/>
          <w:sz w:val="28"/>
          <w:szCs w:val="28"/>
          <w:lang w:val="kk-KZ"/>
        </w:rPr>
        <w:t>Шексіз ұзын түзу сым тік бұрыш жасап иілген. Сым арқылы І=100A ток (ағым) ағады. Бұрыштың биссектрисасында жататын және бұрыш төбесінен a=100см қашықтықта жатқан нүтелердегі В магнит индукциясын есептеу керек.</w:t>
      </w:r>
    </w:p>
    <w:p w:rsidR="00EA3D28" w:rsidRPr="00EA3D28" w:rsidRDefault="00EA3D28">
      <w:pPr>
        <w:numPr>
          <w:ilvl w:val="0"/>
          <w:numId w:val="11"/>
        </w:numPr>
        <w:tabs>
          <w:tab w:val="left" w:pos="142"/>
        </w:tabs>
        <w:spacing w:before="100" w:beforeAutospacing="1" w:after="100" w:afterAutospacing="1"/>
        <w:ind w:right="-1"/>
        <w:jc w:val="both"/>
        <w:rPr>
          <w:snapToGrid w:val="0"/>
          <w:sz w:val="28"/>
          <w:szCs w:val="28"/>
          <w:lang w:val="kk-KZ"/>
        </w:rPr>
      </w:pPr>
      <w:r w:rsidRPr="00EA3D28">
        <w:rPr>
          <w:snapToGrid w:val="0"/>
          <w:sz w:val="28"/>
          <w:szCs w:val="28"/>
          <w:lang w:val="en-US"/>
        </w:rPr>
        <w:sym w:font="Symbol" w:char="F061"/>
      </w:r>
      <w:r w:rsidRPr="00EA3D28">
        <w:rPr>
          <w:snapToGrid w:val="0"/>
          <w:sz w:val="28"/>
          <w:szCs w:val="28"/>
          <w:lang w:val="kk-KZ"/>
        </w:rPr>
        <w:t xml:space="preserve"> = 120</w:t>
      </w:r>
      <w:r w:rsidRPr="00EA3D28">
        <w:rPr>
          <w:snapToGrid w:val="0"/>
          <w:sz w:val="28"/>
          <w:szCs w:val="28"/>
          <w:vertAlign w:val="superscript"/>
          <w:lang w:val="kk-KZ"/>
        </w:rPr>
        <w:t>0</w:t>
      </w:r>
      <w:r w:rsidRPr="00EA3D28">
        <w:rPr>
          <w:snapToGrid w:val="0"/>
          <w:sz w:val="28"/>
          <w:szCs w:val="28"/>
          <w:lang w:val="kk-KZ"/>
        </w:rPr>
        <w:t xml:space="preserve"> жасап иілген шексіз ұзын түзу сым арқылы І=50A ток (ағым) ағады. Бұрыштың биссектрисасында жататын және бұрыш төбесінен a=5 см қашықтықта жатқан нүтелердегі В магнит индукциясын есептеу керек.</w:t>
      </w:r>
    </w:p>
    <w:p w:rsidR="00EA3D28" w:rsidRPr="00EA3D28" w:rsidRDefault="00EA3D28">
      <w:pPr>
        <w:numPr>
          <w:ilvl w:val="0"/>
          <w:numId w:val="11"/>
        </w:numPr>
        <w:tabs>
          <w:tab w:val="left" w:pos="142"/>
        </w:tabs>
        <w:spacing w:before="100" w:beforeAutospacing="1" w:after="100" w:afterAutospacing="1"/>
        <w:ind w:right="-1"/>
        <w:jc w:val="both"/>
        <w:rPr>
          <w:snapToGrid w:val="0"/>
          <w:sz w:val="28"/>
          <w:szCs w:val="28"/>
          <w:lang w:val="kk-KZ"/>
        </w:rPr>
      </w:pPr>
      <w:r w:rsidRPr="00EA3D28">
        <w:rPr>
          <w:snapToGrid w:val="0"/>
          <w:sz w:val="28"/>
          <w:szCs w:val="28"/>
          <w:lang w:val="kk-KZ"/>
        </w:rPr>
        <w:t>Тең қабырғалы үшбұрыш тәрізді контур арқылы І=40A ток (ағым) ағады. Үшбұрыштың қабырғасының ұзындығы a=30см. Биіктіктердің қиылысқан нүктесіндегі В магнит индукциясын анықтау керек.</w:t>
      </w:r>
    </w:p>
    <w:p w:rsidR="00EA3D28" w:rsidRPr="00EA3D28" w:rsidRDefault="00EA3D28">
      <w:pPr>
        <w:numPr>
          <w:ilvl w:val="0"/>
          <w:numId w:val="11"/>
        </w:numPr>
        <w:tabs>
          <w:tab w:val="left" w:pos="142"/>
        </w:tabs>
        <w:spacing w:before="100" w:beforeAutospacing="1" w:after="100" w:afterAutospacing="1"/>
        <w:ind w:right="-1"/>
        <w:jc w:val="both"/>
        <w:rPr>
          <w:snapToGrid w:val="0"/>
          <w:sz w:val="28"/>
          <w:szCs w:val="28"/>
        </w:rPr>
      </w:pPr>
      <w:r w:rsidRPr="00EA3D28">
        <w:rPr>
          <w:snapToGrid w:val="0"/>
          <w:sz w:val="28"/>
          <w:szCs w:val="28"/>
          <w:lang w:val="kk-KZ"/>
        </w:rPr>
        <w:t>Квадрат тәрізді контур арқылы І=50A ағым ағады. Квад</w:t>
      </w:r>
      <w:r w:rsidRPr="00EA3D28">
        <w:rPr>
          <w:snapToGrid w:val="0"/>
          <w:sz w:val="28"/>
          <w:szCs w:val="28"/>
          <w:lang w:val="kk-KZ"/>
        </w:rPr>
        <w:softHyphen/>
        <w:t xml:space="preserve">раттың қабырғасының ұзындығы a=20см. </w:t>
      </w:r>
      <w:r w:rsidRPr="00EA3D28">
        <w:rPr>
          <w:snapToGrid w:val="0"/>
          <w:sz w:val="28"/>
          <w:szCs w:val="28"/>
        </w:rPr>
        <w:t>Диагонәлдардың қиылысқан нүктесіндегі В магнит индукциясын анықтау керек.</w:t>
      </w:r>
    </w:p>
    <w:p w:rsidR="00EA3D28" w:rsidRPr="00EA3D28" w:rsidRDefault="00EA3D28">
      <w:pPr>
        <w:numPr>
          <w:ilvl w:val="0"/>
          <w:numId w:val="11"/>
        </w:numPr>
        <w:tabs>
          <w:tab w:val="left" w:pos="142"/>
        </w:tabs>
        <w:spacing w:before="100" w:beforeAutospacing="1" w:after="100" w:afterAutospacing="1"/>
        <w:ind w:right="-1"/>
        <w:jc w:val="both"/>
        <w:rPr>
          <w:snapToGrid w:val="0"/>
          <w:sz w:val="28"/>
          <w:szCs w:val="28"/>
        </w:rPr>
      </w:pPr>
      <w:r w:rsidRPr="00EA3D28">
        <w:rPr>
          <w:snapToGrid w:val="0"/>
          <w:sz w:val="28"/>
          <w:szCs w:val="28"/>
        </w:rPr>
        <w:t>Тік төртбұрыш етіп иілген жіңішке сым арқылы І=60</w:t>
      </w:r>
      <w:r w:rsidRPr="00EA3D28">
        <w:rPr>
          <w:snapToGrid w:val="0"/>
          <w:sz w:val="28"/>
          <w:szCs w:val="28"/>
          <w:lang w:val="en-US"/>
        </w:rPr>
        <w:t>A</w:t>
      </w:r>
      <w:r w:rsidRPr="00EA3D28">
        <w:rPr>
          <w:snapToGrid w:val="0"/>
          <w:sz w:val="28"/>
          <w:szCs w:val="28"/>
        </w:rPr>
        <w:t xml:space="preserve"> ток (ағым) ағады. Тік төртбұрыштың қабырғаларының ұзындықтары </w:t>
      </w:r>
      <w:r w:rsidRPr="00EA3D28">
        <w:rPr>
          <w:snapToGrid w:val="0"/>
          <w:sz w:val="28"/>
          <w:szCs w:val="28"/>
          <w:lang w:val="en-US"/>
        </w:rPr>
        <w:t>a</w:t>
      </w:r>
      <w:r w:rsidRPr="00EA3D28">
        <w:rPr>
          <w:snapToGrid w:val="0"/>
          <w:sz w:val="28"/>
          <w:szCs w:val="28"/>
        </w:rPr>
        <w:t xml:space="preserve">=30см және </w:t>
      </w:r>
      <w:r w:rsidRPr="00EA3D28">
        <w:rPr>
          <w:snapToGrid w:val="0"/>
          <w:sz w:val="28"/>
          <w:szCs w:val="28"/>
          <w:lang w:val="en-US"/>
        </w:rPr>
        <w:t>b</w:t>
      </w:r>
      <w:r w:rsidRPr="00EA3D28">
        <w:rPr>
          <w:snapToGrid w:val="0"/>
          <w:sz w:val="28"/>
          <w:szCs w:val="28"/>
        </w:rPr>
        <w:t>=40см. Диагонәлдардың қиылысатын нүктесіндегі В магнит индук</w:t>
      </w:r>
      <w:r w:rsidRPr="00EA3D28">
        <w:rPr>
          <w:snapToGrid w:val="0"/>
          <w:sz w:val="28"/>
          <w:szCs w:val="28"/>
        </w:rPr>
        <w:softHyphen/>
        <w:t>циясын анықтау керек.</w:t>
      </w:r>
    </w:p>
    <w:p w:rsidR="00EA3D28" w:rsidRPr="00EA3D28" w:rsidRDefault="00EA3D28">
      <w:pPr>
        <w:numPr>
          <w:ilvl w:val="0"/>
          <w:numId w:val="11"/>
        </w:numPr>
        <w:tabs>
          <w:tab w:val="left" w:pos="142"/>
        </w:tabs>
        <w:spacing w:before="100" w:beforeAutospacing="1" w:after="100" w:afterAutospacing="1"/>
        <w:ind w:right="-1"/>
        <w:jc w:val="both"/>
        <w:rPr>
          <w:snapToGrid w:val="0"/>
          <w:sz w:val="28"/>
          <w:szCs w:val="28"/>
        </w:rPr>
      </w:pPr>
      <w:r w:rsidRPr="00EA3D28">
        <w:rPr>
          <w:snapToGrid w:val="0"/>
          <w:sz w:val="28"/>
          <w:szCs w:val="28"/>
        </w:rPr>
        <w:t xml:space="preserve">Жіңішке сым алтыбұрыш етіп иілген. Алтыбұрыштың қабырғасының ұзындығы </w:t>
      </w:r>
      <w:r w:rsidRPr="00EA3D28">
        <w:rPr>
          <w:snapToGrid w:val="0"/>
          <w:sz w:val="28"/>
          <w:szCs w:val="28"/>
          <w:lang w:val="en-US"/>
        </w:rPr>
        <w:t>d</w:t>
      </w:r>
      <w:r w:rsidRPr="00EA3D28">
        <w:rPr>
          <w:snapToGrid w:val="0"/>
          <w:sz w:val="28"/>
          <w:szCs w:val="28"/>
        </w:rPr>
        <w:t>=10 см. Егер сым арқылы І=25</w:t>
      </w:r>
      <w:r w:rsidRPr="00EA3D28">
        <w:rPr>
          <w:snapToGrid w:val="0"/>
          <w:sz w:val="28"/>
          <w:szCs w:val="28"/>
          <w:lang w:val="en-US"/>
        </w:rPr>
        <w:t>A</w:t>
      </w:r>
      <w:r w:rsidRPr="00EA3D28">
        <w:rPr>
          <w:snapToGrid w:val="0"/>
          <w:sz w:val="28"/>
          <w:szCs w:val="28"/>
        </w:rPr>
        <w:t xml:space="preserve"> ток (ағым) ағатын бол</w:t>
      </w:r>
      <w:r w:rsidRPr="00EA3D28">
        <w:rPr>
          <w:snapToGrid w:val="0"/>
          <w:sz w:val="28"/>
          <w:szCs w:val="28"/>
        </w:rPr>
        <w:softHyphen/>
        <w:t>са, алтыбұрыштың центріндегі В магнит индукциясын анықтау керек.</w:t>
      </w:r>
    </w:p>
    <w:p w:rsidR="00EA3D28" w:rsidRPr="00EA3D28" w:rsidRDefault="00EA3D28">
      <w:pPr>
        <w:numPr>
          <w:ilvl w:val="0"/>
          <w:numId w:val="11"/>
        </w:numPr>
        <w:tabs>
          <w:tab w:val="left" w:pos="142"/>
        </w:tabs>
        <w:spacing w:before="100" w:beforeAutospacing="1" w:after="100" w:afterAutospacing="1"/>
        <w:ind w:right="-1"/>
        <w:jc w:val="both"/>
        <w:rPr>
          <w:snapToGrid w:val="0"/>
          <w:sz w:val="28"/>
          <w:szCs w:val="28"/>
        </w:rPr>
      </w:pPr>
      <w:r w:rsidRPr="00EA3D28">
        <w:rPr>
          <w:snapToGrid w:val="0"/>
          <w:sz w:val="28"/>
          <w:szCs w:val="28"/>
        </w:rPr>
        <w:t xml:space="preserve">Қабырғасының ұзындығы </w:t>
      </w:r>
      <w:r w:rsidRPr="00EA3D28">
        <w:rPr>
          <w:snapToGrid w:val="0"/>
          <w:sz w:val="28"/>
          <w:szCs w:val="28"/>
          <w:lang w:val="en-US"/>
        </w:rPr>
        <w:t>a</w:t>
      </w:r>
      <w:r w:rsidRPr="00EA3D28">
        <w:rPr>
          <w:snapToGrid w:val="0"/>
          <w:sz w:val="28"/>
          <w:szCs w:val="28"/>
        </w:rPr>
        <w:t>=20 см дұрыс алтыбұрыш етіп иіл</w:t>
      </w:r>
      <w:r w:rsidRPr="00EA3D28">
        <w:rPr>
          <w:snapToGrid w:val="0"/>
          <w:sz w:val="28"/>
          <w:szCs w:val="28"/>
        </w:rPr>
        <w:softHyphen/>
        <w:t xml:space="preserve">ген сым арқылы І=100 </w:t>
      </w:r>
      <w:r w:rsidRPr="00EA3D28">
        <w:rPr>
          <w:snapToGrid w:val="0"/>
          <w:sz w:val="28"/>
          <w:szCs w:val="28"/>
          <w:lang w:val="en-US"/>
        </w:rPr>
        <w:t>A</w:t>
      </w:r>
      <w:r w:rsidRPr="00EA3D28">
        <w:rPr>
          <w:snapToGrid w:val="0"/>
          <w:sz w:val="28"/>
          <w:szCs w:val="28"/>
        </w:rPr>
        <w:t xml:space="preserve"> ток (ағым) өтеді. Алтыбұрыш центріндегі </w:t>
      </w:r>
      <w:r w:rsidRPr="00EA3D28">
        <w:rPr>
          <w:snapToGrid w:val="0"/>
          <w:sz w:val="28"/>
          <w:szCs w:val="28"/>
          <w:lang w:val="en-US"/>
        </w:rPr>
        <w:t>H</w:t>
      </w:r>
      <w:r w:rsidRPr="00EA3D28">
        <w:rPr>
          <w:snapToGrid w:val="0"/>
          <w:sz w:val="28"/>
          <w:szCs w:val="28"/>
        </w:rPr>
        <w:t xml:space="preserve"> маг</w:t>
      </w:r>
      <w:r w:rsidRPr="00EA3D28">
        <w:rPr>
          <w:snapToGrid w:val="0"/>
          <w:sz w:val="28"/>
          <w:szCs w:val="28"/>
        </w:rPr>
        <w:softHyphen/>
        <w:t>нит өрісінің кернеулігін анықтау керек. Салыстыру үшін, осы алты</w:t>
      </w:r>
      <w:r w:rsidRPr="00EA3D28">
        <w:rPr>
          <w:snapToGrid w:val="0"/>
          <w:sz w:val="28"/>
          <w:szCs w:val="28"/>
        </w:rPr>
        <w:softHyphen/>
        <w:t xml:space="preserve">бұрышты сырттай сызған шеңбермен сәйкес келетін дөңгелек сымның центріндегі </w:t>
      </w:r>
      <w:r w:rsidRPr="00EA3D28">
        <w:rPr>
          <w:snapToGrid w:val="0"/>
          <w:sz w:val="28"/>
          <w:szCs w:val="28"/>
          <w:lang w:val="en-US"/>
        </w:rPr>
        <w:t>H</w:t>
      </w:r>
      <w:r w:rsidRPr="00EA3D28">
        <w:rPr>
          <w:snapToGrid w:val="0"/>
          <w:sz w:val="28"/>
          <w:szCs w:val="28"/>
          <w:vertAlign w:val="subscript"/>
        </w:rPr>
        <w:t>о</w:t>
      </w:r>
      <w:r w:rsidRPr="00EA3D28">
        <w:rPr>
          <w:snapToGrid w:val="0"/>
          <w:sz w:val="28"/>
          <w:szCs w:val="28"/>
        </w:rPr>
        <w:t xml:space="preserve"> магнит өрісінің кернеулігін табу керек.</w:t>
      </w:r>
    </w:p>
    <w:p w:rsidR="00EA3D28" w:rsidRPr="00EA3D28" w:rsidRDefault="00EA3D28">
      <w:pPr>
        <w:numPr>
          <w:ilvl w:val="0"/>
          <w:numId w:val="11"/>
        </w:numPr>
        <w:tabs>
          <w:tab w:val="left" w:pos="142"/>
        </w:tabs>
        <w:spacing w:before="100" w:beforeAutospacing="1" w:after="100" w:afterAutospacing="1"/>
        <w:ind w:right="-1"/>
        <w:jc w:val="both"/>
        <w:rPr>
          <w:snapToGrid w:val="0"/>
          <w:sz w:val="28"/>
          <w:szCs w:val="28"/>
        </w:rPr>
      </w:pPr>
      <w:r w:rsidRPr="00EA3D28">
        <w:rPr>
          <w:snapToGrid w:val="0"/>
          <w:sz w:val="28"/>
          <w:szCs w:val="28"/>
        </w:rPr>
        <w:t>Жіңішке сым сақина арқылы ток (ағым) өтеді. Өткізгіштегі ток (ағым) күшін өзгертпей, оған квадрат формасы берілді. Контур центріндегі магнит индукциясы неше есе өзгерді?</w:t>
      </w:r>
    </w:p>
    <w:p w:rsidR="00EA3D28" w:rsidRPr="00EA3D28" w:rsidRDefault="00EA3D28" w:rsidP="00EA3D28">
      <w:pPr>
        <w:tabs>
          <w:tab w:val="left" w:pos="180"/>
        </w:tabs>
        <w:ind w:right="207"/>
        <w:jc w:val="both"/>
        <w:rPr>
          <w:b/>
          <w:sz w:val="28"/>
          <w:szCs w:val="28"/>
          <w:lang w:val="kk-KZ"/>
        </w:rPr>
      </w:pPr>
      <w:r w:rsidRPr="00EA3D28">
        <w:rPr>
          <w:b/>
          <w:sz w:val="28"/>
          <w:szCs w:val="28"/>
          <w:lang w:val="kk-KZ"/>
        </w:rPr>
        <w:t>Бақылау сұрақтары:</w:t>
      </w:r>
    </w:p>
    <w:p w:rsidR="006B7424" w:rsidRPr="00B62524" w:rsidRDefault="006B7424">
      <w:pPr>
        <w:widowControl w:val="0"/>
        <w:numPr>
          <w:ilvl w:val="0"/>
          <w:numId w:val="14"/>
        </w:numPr>
        <w:shd w:val="clear" w:color="auto" w:fill="FFFFFF"/>
        <w:autoSpaceDE w:val="0"/>
        <w:autoSpaceDN w:val="0"/>
        <w:adjustRightInd w:val="0"/>
        <w:spacing w:line="276" w:lineRule="auto"/>
        <w:ind w:right="98"/>
        <w:rPr>
          <w:noProof/>
          <w:color w:val="000000"/>
          <w:spacing w:val="-1"/>
          <w:sz w:val="28"/>
          <w:szCs w:val="28"/>
          <w:lang w:val="kk-KZ"/>
        </w:rPr>
      </w:pPr>
      <w:r w:rsidRPr="00B62524">
        <w:rPr>
          <w:noProof/>
          <w:color w:val="000000"/>
          <w:spacing w:val="-1"/>
          <w:sz w:val="28"/>
          <w:szCs w:val="28"/>
          <w:lang w:val="kk-KZ"/>
        </w:rPr>
        <w:t>Интерференция құбылысы пайда болу үшін толқындар:</w:t>
      </w:r>
    </w:p>
    <w:p w:rsidR="006B7424" w:rsidRPr="00B62524" w:rsidRDefault="006B7424">
      <w:pPr>
        <w:widowControl w:val="0"/>
        <w:numPr>
          <w:ilvl w:val="0"/>
          <w:numId w:val="14"/>
        </w:numPr>
        <w:shd w:val="clear" w:color="auto" w:fill="FFFFFF"/>
        <w:autoSpaceDE w:val="0"/>
        <w:autoSpaceDN w:val="0"/>
        <w:adjustRightInd w:val="0"/>
        <w:spacing w:line="276" w:lineRule="auto"/>
        <w:ind w:right="98"/>
        <w:rPr>
          <w:sz w:val="28"/>
          <w:szCs w:val="28"/>
          <w:lang w:val="en-US"/>
        </w:rPr>
      </w:pPr>
      <w:r w:rsidRPr="00B62524">
        <w:rPr>
          <w:noProof/>
          <w:color w:val="000000"/>
          <w:spacing w:val="-1"/>
          <w:sz w:val="28"/>
          <w:szCs w:val="28"/>
          <w:lang w:val="kk-KZ"/>
        </w:rPr>
        <w:t>Интерференция деп:</w:t>
      </w:r>
    </w:p>
    <w:p w:rsidR="006B7424" w:rsidRPr="00B62524" w:rsidRDefault="001A55AC" w:rsidP="001A55AC">
      <w:pPr>
        <w:widowControl w:val="0"/>
        <w:tabs>
          <w:tab w:val="left" w:pos="540"/>
          <w:tab w:val="left" w:pos="1260"/>
        </w:tabs>
        <w:autoSpaceDE w:val="0"/>
        <w:autoSpaceDN w:val="0"/>
        <w:adjustRightInd w:val="0"/>
        <w:spacing w:line="276" w:lineRule="auto"/>
        <w:ind w:left="1494"/>
        <w:rPr>
          <w:sz w:val="28"/>
          <w:szCs w:val="28"/>
          <w:lang w:val="uk-UA"/>
        </w:rPr>
      </w:pPr>
      <w:r w:rsidRPr="00B62524">
        <w:rPr>
          <w:sz w:val="28"/>
          <w:szCs w:val="28"/>
        </w:rPr>
        <w:t>3.</w:t>
      </w:r>
      <w:r w:rsidR="006B7424" w:rsidRPr="00B62524">
        <w:rPr>
          <w:sz w:val="28"/>
          <w:szCs w:val="28"/>
          <w:lang w:val="uk-UA"/>
        </w:rPr>
        <w:t xml:space="preserve">Жарықтың дифракциясы </w:t>
      </w:r>
      <w:r w:rsidR="006B7424" w:rsidRPr="00B62524">
        <w:rPr>
          <w:sz w:val="28"/>
          <w:szCs w:val="28"/>
          <w:lang w:val="en-US"/>
        </w:rPr>
        <w:t>дегеніміз не?</w:t>
      </w:r>
    </w:p>
    <w:p w:rsidR="006B7424" w:rsidRPr="00B62524" w:rsidRDefault="001A55AC" w:rsidP="001A55AC">
      <w:pPr>
        <w:widowControl w:val="0"/>
        <w:tabs>
          <w:tab w:val="left" w:pos="540"/>
          <w:tab w:val="left" w:pos="1260"/>
        </w:tabs>
        <w:autoSpaceDE w:val="0"/>
        <w:autoSpaceDN w:val="0"/>
        <w:adjustRightInd w:val="0"/>
        <w:spacing w:line="276" w:lineRule="auto"/>
        <w:rPr>
          <w:sz w:val="28"/>
          <w:szCs w:val="28"/>
          <w:lang w:val="uk-UA"/>
        </w:rPr>
      </w:pPr>
      <w:r w:rsidRPr="00B62524">
        <w:rPr>
          <w:sz w:val="28"/>
          <w:szCs w:val="28"/>
          <w:lang w:val="uk-UA"/>
        </w:rPr>
        <w:t xml:space="preserve">                          4.</w:t>
      </w:r>
      <w:r w:rsidR="006B7424" w:rsidRPr="00B62524">
        <w:rPr>
          <w:sz w:val="28"/>
          <w:szCs w:val="28"/>
          <w:lang w:val="uk-UA"/>
        </w:rPr>
        <w:t>Гюйгенс принцип</w:t>
      </w:r>
      <w:r w:rsidR="006B7424" w:rsidRPr="00B62524">
        <w:rPr>
          <w:sz w:val="28"/>
          <w:szCs w:val="28"/>
        </w:rPr>
        <w:t>i</w:t>
      </w:r>
      <w:r w:rsidR="006B7424" w:rsidRPr="00B62524">
        <w:rPr>
          <w:sz w:val="28"/>
          <w:szCs w:val="28"/>
          <w:lang w:val="uk-UA"/>
        </w:rPr>
        <w:t>н</w:t>
      </w:r>
      <w:r w:rsidR="006B7424" w:rsidRPr="00B62524">
        <w:rPr>
          <w:sz w:val="28"/>
          <w:szCs w:val="28"/>
        </w:rPr>
        <w:t>i</w:t>
      </w:r>
      <w:r w:rsidR="006B7424" w:rsidRPr="00B62524">
        <w:rPr>
          <w:sz w:val="28"/>
          <w:szCs w:val="28"/>
          <w:lang w:val="uk-UA"/>
        </w:rPr>
        <w:t>ң анықтамасын көрсет</w:t>
      </w:r>
      <w:r w:rsidR="006B7424" w:rsidRPr="00B62524">
        <w:rPr>
          <w:sz w:val="28"/>
          <w:szCs w:val="28"/>
        </w:rPr>
        <w:t>i</w:t>
      </w:r>
      <w:r w:rsidR="006B7424" w:rsidRPr="00B62524">
        <w:rPr>
          <w:sz w:val="28"/>
          <w:szCs w:val="28"/>
          <w:lang w:val="uk-UA"/>
        </w:rPr>
        <w:t>ң</w:t>
      </w:r>
      <w:r w:rsidR="006B7424" w:rsidRPr="00B62524">
        <w:rPr>
          <w:sz w:val="28"/>
          <w:szCs w:val="28"/>
        </w:rPr>
        <w:t>i</w:t>
      </w:r>
      <w:r w:rsidR="006B7424" w:rsidRPr="00B62524">
        <w:rPr>
          <w:sz w:val="28"/>
          <w:szCs w:val="28"/>
          <w:lang w:val="uk-UA"/>
        </w:rPr>
        <w:t xml:space="preserve">з </w:t>
      </w:r>
    </w:p>
    <w:p w:rsidR="006B7424" w:rsidRPr="00B62524" w:rsidRDefault="001A55AC" w:rsidP="001A55AC">
      <w:pPr>
        <w:widowControl w:val="0"/>
        <w:tabs>
          <w:tab w:val="left" w:pos="540"/>
          <w:tab w:val="left" w:pos="1260"/>
        </w:tabs>
        <w:autoSpaceDE w:val="0"/>
        <w:autoSpaceDN w:val="0"/>
        <w:adjustRightInd w:val="0"/>
        <w:spacing w:line="276" w:lineRule="auto"/>
        <w:rPr>
          <w:sz w:val="28"/>
          <w:szCs w:val="28"/>
          <w:lang w:val="uk-UA"/>
        </w:rPr>
      </w:pPr>
      <w:r w:rsidRPr="00B62524">
        <w:rPr>
          <w:sz w:val="28"/>
          <w:szCs w:val="28"/>
          <w:lang w:val="uk-UA"/>
        </w:rPr>
        <w:t xml:space="preserve">                          5.</w:t>
      </w:r>
      <w:r w:rsidR="006B7424" w:rsidRPr="00B62524">
        <w:rPr>
          <w:sz w:val="28"/>
          <w:szCs w:val="28"/>
          <w:lang w:val="uk-UA"/>
        </w:rPr>
        <w:t>Гюйгенс-Френель принцип</w:t>
      </w:r>
      <w:r w:rsidR="006B7424" w:rsidRPr="00B62524">
        <w:rPr>
          <w:sz w:val="28"/>
          <w:szCs w:val="28"/>
        </w:rPr>
        <w:t>i</w:t>
      </w:r>
      <w:r w:rsidR="006B7424" w:rsidRPr="00B62524">
        <w:rPr>
          <w:sz w:val="28"/>
          <w:szCs w:val="28"/>
          <w:lang w:val="uk-UA"/>
        </w:rPr>
        <w:t>н</w:t>
      </w:r>
      <w:r w:rsidR="006B7424" w:rsidRPr="00B62524">
        <w:rPr>
          <w:sz w:val="28"/>
          <w:szCs w:val="28"/>
        </w:rPr>
        <w:t>i</w:t>
      </w:r>
      <w:r w:rsidR="006B7424" w:rsidRPr="00B62524">
        <w:rPr>
          <w:sz w:val="28"/>
          <w:szCs w:val="28"/>
          <w:lang w:val="uk-UA"/>
        </w:rPr>
        <w:t>ң анықтамасын көрсет</w:t>
      </w:r>
      <w:r w:rsidR="006B7424" w:rsidRPr="00B62524">
        <w:rPr>
          <w:sz w:val="28"/>
          <w:szCs w:val="28"/>
        </w:rPr>
        <w:t>i</w:t>
      </w:r>
      <w:r w:rsidR="006B7424" w:rsidRPr="00B62524">
        <w:rPr>
          <w:sz w:val="28"/>
          <w:szCs w:val="28"/>
          <w:lang w:val="uk-UA"/>
        </w:rPr>
        <w:t>ң</w:t>
      </w:r>
      <w:r w:rsidR="006B7424" w:rsidRPr="00B62524">
        <w:rPr>
          <w:sz w:val="28"/>
          <w:szCs w:val="28"/>
        </w:rPr>
        <w:t>i</w:t>
      </w:r>
      <w:r w:rsidR="006B7424" w:rsidRPr="00B62524">
        <w:rPr>
          <w:sz w:val="28"/>
          <w:szCs w:val="28"/>
          <w:lang w:val="uk-UA"/>
        </w:rPr>
        <w:t>з</w:t>
      </w:r>
    </w:p>
    <w:p w:rsidR="00EA3D28" w:rsidRPr="001A55AC" w:rsidRDefault="00EA3D28" w:rsidP="00EA3D28">
      <w:pPr>
        <w:tabs>
          <w:tab w:val="left" w:pos="180"/>
        </w:tabs>
        <w:ind w:right="207"/>
        <w:jc w:val="both"/>
        <w:rPr>
          <w:b/>
          <w:sz w:val="28"/>
          <w:szCs w:val="28"/>
          <w:lang w:val="uk-UA"/>
        </w:rPr>
      </w:pPr>
    </w:p>
    <w:p w:rsidR="00EA3D28" w:rsidRPr="00EA3D28" w:rsidRDefault="00EA3D28" w:rsidP="00EA3D28">
      <w:pPr>
        <w:tabs>
          <w:tab w:val="left" w:pos="180"/>
        </w:tabs>
        <w:ind w:right="207"/>
        <w:jc w:val="both"/>
        <w:rPr>
          <w:b/>
          <w:sz w:val="28"/>
          <w:szCs w:val="28"/>
          <w:lang w:val="kk-KZ"/>
        </w:rPr>
      </w:pPr>
      <w:bookmarkStart w:id="4" w:name="_Hlk124106754"/>
      <w:r w:rsidRPr="00EA3D28">
        <w:rPr>
          <w:b/>
          <w:sz w:val="28"/>
          <w:szCs w:val="28"/>
          <w:lang w:val="kk-KZ"/>
        </w:rPr>
        <w:lastRenderedPageBreak/>
        <w:t>Ұсынылатын әдебиеттер:</w:t>
      </w:r>
    </w:p>
    <w:p w:rsidR="00B566E0" w:rsidRPr="00B566E0" w:rsidRDefault="00B566E0">
      <w:pPr>
        <w:numPr>
          <w:ilvl w:val="0"/>
          <w:numId w:val="26"/>
        </w:numPr>
        <w:shd w:val="clear" w:color="auto" w:fill="FFFFFF"/>
        <w:rPr>
          <w:sz w:val="28"/>
          <w:szCs w:val="28"/>
          <w:lang w:val="kk-KZ"/>
        </w:rPr>
      </w:pPr>
      <w:r w:rsidRPr="00B566E0">
        <w:rPr>
          <w:noProof/>
          <w:color w:val="000000"/>
          <w:sz w:val="28"/>
          <w:szCs w:val="28"/>
          <w:lang w:val="kk-KZ"/>
        </w:rPr>
        <w:t>Абдулаев Ж. Жалпы физика курсы.-Алматы: Ана тілі, 2015.</w:t>
      </w:r>
    </w:p>
    <w:p w:rsidR="00B566E0" w:rsidRPr="00B566E0" w:rsidRDefault="00B566E0">
      <w:pPr>
        <w:numPr>
          <w:ilvl w:val="0"/>
          <w:numId w:val="26"/>
        </w:numPr>
        <w:shd w:val="clear" w:color="auto" w:fill="FFFFFF"/>
        <w:rPr>
          <w:sz w:val="28"/>
          <w:szCs w:val="28"/>
          <w:lang w:val="kk-KZ"/>
        </w:rPr>
      </w:pPr>
      <w:r w:rsidRPr="00B566E0">
        <w:rPr>
          <w:sz w:val="28"/>
          <w:szCs w:val="28"/>
          <w:lang w:val="kk-KZ"/>
        </w:rPr>
        <w:t>Байпақбаев Т.С., Майлина Х.Қ. Жалпы физика курсының есептер жинағы. Механика, статистикалық физика және термодинамика. – Алматы, АЭжБИ, 2013.</w:t>
      </w:r>
    </w:p>
    <w:p w:rsidR="00B566E0" w:rsidRPr="00B566E0" w:rsidRDefault="00B566E0">
      <w:pPr>
        <w:numPr>
          <w:ilvl w:val="0"/>
          <w:numId w:val="26"/>
        </w:numPr>
        <w:shd w:val="clear" w:color="auto" w:fill="FFFFFF"/>
        <w:rPr>
          <w:sz w:val="28"/>
          <w:szCs w:val="28"/>
          <w:lang w:val="kk-KZ"/>
        </w:rPr>
      </w:pPr>
      <w:r w:rsidRPr="00B566E0">
        <w:rPr>
          <w:sz w:val="28"/>
          <w:szCs w:val="28"/>
          <w:lang w:val="kk-KZ"/>
        </w:rPr>
        <w:t>Байпақбаев Т.С., Манабаев Х.Х. Жалпы физика курсының есептер жинағы. Электростатика. Тұрақты ток. Элевтромагнетизм. Алматы: АЭжБИ, 2013.</w:t>
      </w:r>
    </w:p>
    <w:bookmarkEnd w:id="4"/>
    <w:p w:rsidR="00B62524" w:rsidRDefault="00B62524" w:rsidP="00EA3D28">
      <w:pPr>
        <w:widowControl w:val="0"/>
        <w:tabs>
          <w:tab w:val="left" w:pos="180"/>
        </w:tabs>
        <w:autoSpaceDE w:val="0"/>
        <w:autoSpaceDN w:val="0"/>
        <w:adjustRightInd w:val="0"/>
        <w:ind w:right="207"/>
        <w:jc w:val="center"/>
        <w:rPr>
          <w:sz w:val="28"/>
          <w:szCs w:val="28"/>
          <w:lang w:val="kk-KZ"/>
        </w:rPr>
      </w:pPr>
    </w:p>
    <w:p w:rsidR="00E864C5" w:rsidRDefault="00E864C5" w:rsidP="00EA3D28">
      <w:pPr>
        <w:widowControl w:val="0"/>
        <w:tabs>
          <w:tab w:val="left" w:pos="180"/>
        </w:tabs>
        <w:autoSpaceDE w:val="0"/>
        <w:autoSpaceDN w:val="0"/>
        <w:adjustRightInd w:val="0"/>
        <w:ind w:right="207"/>
        <w:jc w:val="center"/>
        <w:rPr>
          <w:sz w:val="28"/>
          <w:szCs w:val="28"/>
          <w:lang w:val="kk-KZ"/>
        </w:rPr>
      </w:pPr>
    </w:p>
    <w:p w:rsidR="00EA3D28" w:rsidRPr="00EA3D28" w:rsidRDefault="00EA3D28" w:rsidP="00EA3D28">
      <w:pPr>
        <w:widowControl w:val="0"/>
        <w:tabs>
          <w:tab w:val="left" w:pos="180"/>
        </w:tabs>
        <w:autoSpaceDE w:val="0"/>
        <w:autoSpaceDN w:val="0"/>
        <w:adjustRightInd w:val="0"/>
        <w:ind w:right="207"/>
        <w:jc w:val="center"/>
        <w:rPr>
          <w:rFonts w:ascii="Times New Roman CYR" w:hAnsi="Times New Roman CYR" w:cs="Times New Roman CYR"/>
          <w:b/>
          <w:bCs/>
          <w:sz w:val="28"/>
          <w:szCs w:val="28"/>
          <w:lang w:val="kk-KZ"/>
        </w:rPr>
      </w:pPr>
      <w:r w:rsidRPr="00EA3D28">
        <w:rPr>
          <w:sz w:val="28"/>
          <w:szCs w:val="28"/>
          <w:lang w:val="kk-KZ"/>
        </w:rPr>
        <w:t>№1</w:t>
      </w:r>
      <w:r w:rsidRPr="00B77B2D">
        <w:rPr>
          <w:sz w:val="28"/>
          <w:szCs w:val="28"/>
          <w:lang w:val="kk-KZ"/>
        </w:rPr>
        <w:t>1</w:t>
      </w:r>
      <w:r w:rsidR="00AA4AF9">
        <w:rPr>
          <w:rFonts w:ascii="Times New Roman CYR" w:hAnsi="Times New Roman CYR" w:cs="Times New Roman CYR"/>
          <w:b/>
          <w:bCs/>
          <w:sz w:val="28"/>
          <w:szCs w:val="28"/>
          <w:lang w:val="kk-KZ"/>
        </w:rPr>
        <w:t>Д</w:t>
      </w:r>
      <w:r w:rsidR="00AA4AF9">
        <w:rPr>
          <w:rFonts w:ascii="Cambria" w:hAnsi="Cambria" w:cs="Cambria"/>
          <w:b/>
          <w:bCs/>
          <w:sz w:val="28"/>
          <w:szCs w:val="28"/>
          <w:lang w:val="kk-KZ"/>
        </w:rPr>
        <w:t>ә</w:t>
      </w:r>
      <w:r w:rsidR="00AA4AF9">
        <w:rPr>
          <w:rFonts w:ascii="Times New Roman CYR" w:hAnsi="Times New Roman CYR" w:cs="Times New Roman CYR"/>
          <w:b/>
          <w:bCs/>
          <w:sz w:val="28"/>
          <w:szCs w:val="28"/>
          <w:lang w:val="kk-KZ"/>
        </w:rPr>
        <w:t>ріс</w:t>
      </w:r>
    </w:p>
    <w:p w:rsidR="00EA3D28" w:rsidRPr="00B77B2D" w:rsidRDefault="00EA3D28" w:rsidP="00EA3D28">
      <w:pPr>
        <w:jc w:val="center"/>
        <w:rPr>
          <w:b/>
          <w:snapToGrid w:val="0"/>
          <w:sz w:val="28"/>
          <w:szCs w:val="28"/>
          <w:lang w:val="kk-KZ"/>
        </w:rPr>
      </w:pPr>
    </w:p>
    <w:p w:rsidR="00EA3D28" w:rsidRPr="00EA3D28" w:rsidRDefault="00EA3D28" w:rsidP="00EA3D28">
      <w:pPr>
        <w:jc w:val="center"/>
        <w:rPr>
          <w:b/>
          <w:sz w:val="28"/>
          <w:szCs w:val="28"/>
          <w:lang w:val="kk-KZ"/>
        </w:rPr>
      </w:pPr>
      <w:r w:rsidRPr="00EA3D28">
        <w:rPr>
          <w:b/>
          <w:snapToGrid w:val="0"/>
          <w:sz w:val="28"/>
          <w:szCs w:val="28"/>
          <w:lang w:val="kk-KZ"/>
        </w:rPr>
        <w:t>Сабақтың тақырыбы:</w:t>
      </w:r>
      <w:r w:rsidR="00033BAB">
        <w:rPr>
          <w:noProof/>
          <w:color w:val="000000"/>
          <w:sz w:val="28"/>
          <w:szCs w:val="28"/>
          <w:lang w:val="kk-KZ"/>
        </w:rPr>
        <w:t>Толқындардың интерференциясы, дифракцияясы және поляризациясы</w:t>
      </w: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жоспары: </w:t>
      </w:r>
    </w:p>
    <w:p w:rsidR="007433D3" w:rsidRDefault="007433D3">
      <w:pPr>
        <w:pStyle w:val="a5"/>
        <w:numPr>
          <w:ilvl w:val="0"/>
          <w:numId w:val="24"/>
        </w:numPr>
        <w:rPr>
          <w:noProof/>
          <w:color w:val="000000"/>
          <w:sz w:val="28"/>
          <w:szCs w:val="28"/>
          <w:lang w:val="kk-KZ"/>
        </w:rPr>
      </w:pPr>
      <w:r>
        <w:rPr>
          <w:noProof/>
          <w:color w:val="000000"/>
          <w:sz w:val="28"/>
          <w:szCs w:val="28"/>
          <w:lang w:val="kk-KZ"/>
        </w:rPr>
        <w:t>Толқындардың интерференциясы,</w:t>
      </w:r>
    </w:p>
    <w:p w:rsidR="001A55AC" w:rsidRPr="007433D3" w:rsidRDefault="007433D3">
      <w:pPr>
        <w:pStyle w:val="a5"/>
        <w:numPr>
          <w:ilvl w:val="0"/>
          <w:numId w:val="24"/>
        </w:numPr>
        <w:rPr>
          <w:noProof/>
          <w:color w:val="000000"/>
          <w:sz w:val="28"/>
          <w:szCs w:val="28"/>
          <w:lang w:val="kk-KZ"/>
        </w:rPr>
      </w:pPr>
      <w:r>
        <w:rPr>
          <w:noProof/>
          <w:color w:val="000000"/>
          <w:sz w:val="28"/>
          <w:szCs w:val="28"/>
          <w:lang w:val="kk-KZ"/>
        </w:rPr>
        <w:t>Д</w:t>
      </w:r>
      <w:r w:rsidR="00B62524" w:rsidRPr="007433D3">
        <w:rPr>
          <w:noProof/>
          <w:color w:val="000000"/>
          <w:sz w:val="28"/>
          <w:szCs w:val="28"/>
          <w:lang w:val="kk-KZ"/>
        </w:rPr>
        <w:t>ифракцияясы және поляризациясы</w:t>
      </w:r>
    </w:p>
    <w:p w:rsidR="007433D3" w:rsidRPr="007433D3" w:rsidRDefault="007433D3" w:rsidP="007433D3">
      <w:pPr>
        <w:pStyle w:val="a5"/>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мақсаты: </w:t>
      </w:r>
      <w:r w:rsidRPr="00EA3D28">
        <w:rPr>
          <w:sz w:val="28"/>
          <w:szCs w:val="28"/>
          <w:lang w:val="kk-KZ"/>
        </w:rPr>
        <w:t>Студенттерді электромагниттік индукция, индуктивтік</w:t>
      </w:r>
      <w:r w:rsidRPr="00EA3D28">
        <w:rPr>
          <w:snapToGrid w:val="0"/>
          <w:sz w:val="28"/>
          <w:szCs w:val="28"/>
          <w:lang w:val="kk-KZ"/>
        </w:rPr>
        <w:t>бойынша практикалық есептерде шығаруға үйрету.</w:t>
      </w:r>
    </w:p>
    <w:p w:rsidR="001A55AC" w:rsidRDefault="001A55A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Pr="00EA3D28">
        <w:rPr>
          <w:sz w:val="28"/>
          <w:szCs w:val="28"/>
          <w:lang w:val="kk-KZ"/>
        </w:rPr>
        <w:t xml:space="preserve">- </w:t>
      </w:r>
      <w:r w:rsidRPr="00EA3D28">
        <w:rPr>
          <w:snapToGrid w:val="0"/>
          <w:sz w:val="28"/>
          <w:szCs w:val="28"/>
          <w:lang w:val="kk-KZ"/>
        </w:rPr>
        <w:t>нүктенің э</w:t>
      </w:r>
      <w:r w:rsidRPr="00EA3D28">
        <w:rPr>
          <w:sz w:val="28"/>
          <w:szCs w:val="28"/>
          <w:lang w:val="kk-KZ"/>
        </w:rPr>
        <w:t xml:space="preserve">лектромагниттік индукция, индуктивтікбойынша теориялық білім қалыптастыру; - студентердің теориялық білімін практикалық есептерде қолдануға үйрету; </w:t>
      </w:r>
    </w:p>
    <w:p w:rsidR="001A55AC" w:rsidRDefault="001A55A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Pr="00EA3D28">
        <w:rPr>
          <w:sz w:val="28"/>
          <w:szCs w:val="28"/>
          <w:lang w:val="kk-KZ"/>
        </w:rPr>
        <w:t xml:space="preserve">есеп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1A55AC" w:rsidRDefault="001A55AC" w:rsidP="00EA3D28">
      <w:pPr>
        <w:widowControl w:val="0"/>
        <w:tabs>
          <w:tab w:val="left" w:pos="180"/>
        </w:tabs>
        <w:autoSpaceDE w:val="0"/>
        <w:autoSpaceDN w:val="0"/>
        <w:adjustRightInd w:val="0"/>
        <w:ind w:right="207"/>
        <w:jc w:val="both"/>
        <w:rPr>
          <w:rFonts w:ascii="Times New Roman CYR" w:hAnsi="Times New Roman CYR" w:cs="Times New Roman CYR"/>
          <w:b/>
          <w:bCs/>
          <w:sz w:val="28"/>
          <w:szCs w:val="28"/>
          <w:lang w:val="kk-KZ"/>
        </w:rPr>
      </w:pPr>
    </w:p>
    <w:p w:rsidR="00EA3D28" w:rsidRPr="00EA3D28" w:rsidRDefault="00EA3D28" w:rsidP="00EA3D28">
      <w:pPr>
        <w:widowControl w:val="0"/>
        <w:tabs>
          <w:tab w:val="left" w:pos="180"/>
        </w:tabs>
        <w:autoSpaceDE w:val="0"/>
        <w:autoSpaceDN w:val="0"/>
        <w:adjustRightInd w:val="0"/>
        <w:ind w:right="207"/>
        <w:jc w:val="both"/>
        <w:rPr>
          <w:rFonts w:ascii="Times New Roman CYR" w:hAnsi="Times New Roman CYR" w:cs="Times New Roman CYR"/>
          <w:b/>
          <w:bCs/>
          <w:sz w:val="28"/>
          <w:szCs w:val="28"/>
          <w:lang w:val="kk-KZ"/>
        </w:rPr>
      </w:pPr>
      <w:r w:rsidRPr="00EA3D28">
        <w:rPr>
          <w:rFonts w:ascii="Times New Roman CYR" w:hAnsi="Times New Roman CYR" w:cs="Times New Roman CYR"/>
          <w:b/>
          <w:bCs/>
          <w:sz w:val="28"/>
          <w:szCs w:val="28"/>
          <w:lang w:val="kk-KZ"/>
        </w:rPr>
        <w:t>Теориядан қысқаша мәлімет</w:t>
      </w:r>
    </w:p>
    <w:p w:rsidR="00064503" w:rsidRPr="001A55AC" w:rsidRDefault="00064503" w:rsidP="00064503">
      <w:pPr>
        <w:spacing w:after="200" w:line="276" w:lineRule="auto"/>
        <w:ind w:firstLine="540"/>
        <w:jc w:val="both"/>
        <w:rPr>
          <w:sz w:val="28"/>
          <w:szCs w:val="28"/>
          <w:lang w:val="kk-KZ"/>
        </w:rPr>
      </w:pPr>
      <w:r w:rsidRPr="001A55AC">
        <w:rPr>
          <w:sz w:val="28"/>
          <w:szCs w:val="28"/>
          <w:lang w:val="kk-KZ"/>
        </w:rPr>
        <w:t>Егер жарық толқыны шектеусiз үлкен болып, жарық еркiн таралса, онда жарық толқынының бір нүктеге түсiретiн әсерi Френель орталық зонасының жартысының әсерiндей болады да, жарық түзу сызық бойымен таралады. Ал жарық еркiн таралмай, оның алдынан бөгет кездессе, жарықтың толқындық бетiнiң бiр бөлiгi бөгеледi, сөйтiп жарық сәулелерi ауытқып бөгеттi орай бұрылады, жарықтың түзу сызықпен таралу заңы бұзылады да дифракция құбылысы байқалады. Мұның мысалдарына жарық жолындағы кiшкене экранның шеткi жиектерi және тағы басқалар жатады.</w:t>
      </w:r>
    </w:p>
    <w:p w:rsidR="00064503" w:rsidRPr="001A55AC" w:rsidRDefault="00064503" w:rsidP="00064503">
      <w:pPr>
        <w:spacing w:after="200" w:line="276" w:lineRule="auto"/>
        <w:ind w:firstLine="540"/>
        <w:jc w:val="both"/>
        <w:rPr>
          <w:sz w:val="28"/>
          <w:szCs w:val="28"/>
          <w:lang w:val="kk-KZ"/>
        </w:rPr>
      </w:pPr>
      <w:r w:rsidRPr="001A55AC">
        <w:rPr>
          <w:sz w:val="28"/>
          <w:szCs w:val="28"/>
          <w:lang w:val="kk-KZ"/>
        </w:rPr>
        <w:t>Егер жарық дифракцияланатын бөгет жарық көзi мен бақылау нүктесiне жақын болса, онда байқалатын жарық дифракциясы Френель дифракциясы немесе тоғысатын сәулелер дифракциясы деп аталады.</w:t>
      </w:r>
    </w:p>
    <w:p w:rsidR="00064503" w:rsidRPr="001A55AC" w:rsidRDefault="00064503" w:rsidP="00B81F1F">
      <w:pPr>
        <w:spacing w:after="200" w:line="276" w:lineRule="auto"/>
        <w:ind w:firstLine="540"/>
        <w:jc w:val="both"/>
        <w:rPr>
          <w:sz w:val="28"/>
          <w:szCs w:val="28"/>
          <w:lang w:val="kk-KZ"/>
        </w:rPr>
      </w:pPr>
      <w:r w:rsidRPr="001A55AC">
        <w:rPr>
          <w:sz w:val="28"/>
          <w:szCs w:val="28"/>
          <w:lang w:val="kk-KZ"/>
        </w:rPr>
        <w:lastRenderedPageBreak/>
        <w:t xml:space="preserve">Ендi жарықтың кiшкене деңгелек саңылаудан өткенде дифракциялануын қарастырайық (131-сурет). Айталық, </w:t>
      </w:r>
      <w:r w:rsidRPr="001A55AC">
        <w:rPr>
          <w:position w:val="-6"/>
          <w:sz w:val="28"/>
          <w:szCs w:val="28"/>
        </w:rPr>
        <w:object w:dxaOrig="220" w:dyaOrig="279">
          <v:shape id="_x0000_i1260" type="#_x0000_t75" style="width:10.9pt;height:13.4pt" o:ole="">
            <v:imagedata r:id="rId552" o:title=""/>
          </v:shape>
          <o:OLEObject Type="Embed" ProgID="Equation.3" ShapeID="_x0000_i1260" DrawAspect="Content" ObjectID="_1734870088" r:id="rId553"/>
        </w:object>
      </w:r>
      <w:r w:rsidRPr="001A55AC">
        <w:rPr>
          <w:sz w:val="28"/>
          <w:szCs w:val="28"/>
          <w:lang w:val="kk-KZ"/>
        </w:rPr>
        <w:t xml:space="preserve"> жарық көзiнен жарық толқындары таралып жатсын. Осы толқындық беттiң бiреуi </w:t>
      </w:r>
      <w:r w:rsidRPr="001A55AC">
        <w:rPr>
          <w:i/>
          <w:sz w:val="28"/>
          <w:szCs w:val="28"/>
          <w:lang w:val="kk-KZ"/>
        </w:rPr>
        <w:t>М</w:t>
      </w:r>
      <w:r w:rsidRPr="001A55AC">
        <w:rPr>
          <w:sz w:val="28"/>
          <w:szCs w:val="28"/>
          <w:lang w:val="kk-KZ"/>
        </w:rPr>
        <w:t xml:space="preserve"> болсын. Толқынның таралу жолына кiшкене саңылауы бар </w:t>
      </w:r>
      <w:r w:rsidRPr="001A55AC">
        <w:rPr>
          <w:position w:val="-10"/>
          <w:sz w:val="28"/>
          <w:szCs w:val="28"/>
          <w:lang w:val="kk-KZ"/>
        </w:rPr>
        <w:object w:dxaOrig="400" w:dyaOrig="320">
          <v:shape id="_x0000_i1261" type="#_x0000_t75" style="width:19.25pt;height:16.75pt" o:ole="">
            <v:imagedata r:id="rId554" o:title=""/>
          </v:shape>
          <o:OLEObject Type="Embed" ProgID="Equation.3" ShapeID="_x0000_i1261" DrawAspect="Content" ObjectID="_1734870089" r:id="rId555"/>
        </w:object>
      </w:r>
      <w:r w:rsidRPr="001A55AC">
        <w:rPr>
          <w:sz w:val="28"/>
          <w:szCs w:val="28"/>
          <w:lang w:val="kk-KZ"/>
        </w:rPr>
        <w:t xml:space="preserve"> тосқауылын (бөгеттi) қояйық. Тосқауылдан </w:t>
      </w:r>
      <w:r w:rsidRPr="001A55AC">
        <w:rPr>
          <w:position w:val="-4"/>
          <w:sz w:val="28"/>
          <w:szCs w:val="28"/>
        </w:rPr>
        <w:object w:dxaOrig="180" w:dyaOrig="200">
          <v:shape id="_x0000_i1262" type="#_x0000_t75" style="width:9.2pt;height:10.9pt" o:ole="">
            <v:imagedata r:id="rId556" o:title=""/>
          </v:shape>
          <o:OLEObject Type="Embed" ProgID="Equation.3" ShapeID="_x0000_i1262" DrawAspect="Content" ObjectID="_1734870090" r:id="rId557"/>
        </w:object>
      </w:r>
      <w:r w:rsidRPr="001A55AC">
        <w:rPr>
          <w:sz w:val="28"/>
          <w:szCs w:val="28"/>
          <w:lang w:val="kk-KZ"/>
        </w:rPr>
        <w:t xml:space="preserve"> ара кашықтықта </w:t>
      </w:r>
      <w:r w:rsidRPr="001A55AC">
        <w:rPr>
          <w:i/>
          <w:sz w:val="28"/>
          <w:szCs w:val="28"/>
          <w:lang w:val="kk-KZ"/>
        </w:rPr>
        <w:t>Э</w:t>
      </w:r>
      <w:r w:rsidRPr="001A55AC">
        <w:rPr>
          <w:sz w:val="28"/>
          <w:szCs w:val="28"/>
          <w:lang w:val="kk-KZ"/>
        </w:rPr>
        <w:t xml:space="preserve"> экраны орналасқан. Сонда осы экранның </w:t>
      </w:r>
      <w:r w:rsidRPr="001A55AC">
        <w:rPr>
          <w:i/>
          <w:sz w:val="28"/>
          <w:szCs w:val="28"/>
          <w:lang w:val="kk-KZ"/>
        </w:rPr>
        <w:t>С</w:t>
      </w:r>
      <w:r w:rsidRPr="001A55AC">
        <w:rPr>
          <w:sz w:val="28"/>
          <w:szCs w:val="28"/>
          <w:lang w:val="kk-KZ"/>
        </w:rPr>
        <w:t xml:space="preserve"> нүктесiндегi жарықталынуы қалайша өзгередi, соны жоғарыда айтылган Френель принципi бойынша түсiндiрейiк. Ол үшiн </w:t>
      </w:r>
      <w:r w:rsidRPr="001A55AC">
        <w:rPr>
          <w:i/>
          <w:sz w:val="28"/>
          <w:szCs w:val="28"/>
          <w:lang w:val="kk-KZ"/>
        </w:rPr>
        <w:t>М</w:t>
      </w:r>
      <w:r w:rsidRPr="001A55AC">
        <w:rPr>
          <w:sz w:val="28"/>
          <w:szCs w:val="28"/>
          <w:lang w:val="kk-KZ"/>
        </w:rPr>
        <w:t xml:space="preserve"> толқындық беттi Френель зоналарына бөлейiк. Сонда көршiлес екi зонаның сәйкес нүктелерiнiң </w:t>
      </w:r>
      <w:r w:rsidRPr="001A55AC">
        <w:rPr>
          <w:i/>
          <w:sz w:val="28"/>
          <w:szCs w:val="28"/>
          <w:lang w:val="kk-KZ"/>
        </w:rPr>
        <w:t>С</w:t>
      </w:r>
      <w:r w:rsidRPr="001A55AC">
        <w:rPr>
          <w:sz w:val="28"/>
          <w:szCs w:val="28"/>
          <w:lang w:val="kk-KZ"/>
        </w:rPr>
        <w:t xml:space="preserve"> нүктесiнен қашықтықтарының айырымы жарты толқын ұзындығына тең болса, </w:t>
      </w:r>
      <w:r w:rsidRPr="001A55AC">
        <w:rPr>
          <w:i/>
          <w:sz w:val="28"/>
          <w:szCs w:val="28"/>
          <w:lang w:val="kk-KZ"/>
        </w:rPr>
        <w:t>С</w:t>
      </w:r>
      <w:r w:rsidRPr="001A55AC">
        <w:rPr>
          <w:sz w:val="28"/>
          <w:szCs w:val="28"/>
          <w:lang w:val="kk-KZ"/>
        </w:rPr>
        <w:t xml:space="preserve"> нүктесiне сондай нүктелерден келген тербелiстердiң фазалары қарама-қарсы болады, сондықтан көршiлес зоналар бiр-бiрiнiң әсерiн әлсiретедi. Егер саңылауға екi зона ғана сиса, онда </w:t>
      </w:r>
      <w:r w:rsidRPr="001A55AC">
        <w:rPr>
          <w:i/>
          <w:sz w:val="28"/>
          <w:szCs w:val="28"/>
          <w:lang w:val="kk-KZ"/>
        </w:rPr>
        <w:t>С</w:t>
      </w:r>
      <w:r w:rsidRPr="001A55AC">
        <w:rPr>
          <w:sz w:val="28"/>
          <w:szCs w:val="28"/>
          <w:lang w:val="kk-KZ"/>
        </w:rPr>
        <w:t xml:space="preserve"> нүктесiнiң жарықталынуы өте нашар, тiптi жарық жоқ деуге болады, өйткенi ол зоналардың сәйкес нүктелерiнен келген жарық тербелiстерiнiң фазалары қарама-қарсы, сондықтан олар бiрiн-бiрi өшiредi. Яғни, саңылау ауданына санаулы ғана зона сиятын болып, олардың саны жұп болса, онда </w:t>
      </w:r>
      <w:r w:rsidRPr="001A55AC">
        <w:rPr>
          <w:i/>
          <w:sz w:val="28"/>
          <w:szCs w:val="28"/>
          <w:lang w:val="kk-KZ"/>
        </w:rPr>
        <w:t>С</w:t>
      </w:r>
      <w:r w:rsidRPr="001A55AC">
        <w:rPr>
          <w:sz w:val="28"/>
          <w:szCs w:val="28"/>
          <w:lang w:val="kk-KZ"/>
        </w:rPr>
        <w:t xml:space="preserve"> нүктесiнiң жарықталынуы жарық еркiн тарағандықтан нашар болып көрiнедi. Егер саңылаудың ауданына сиған зоналардың саны тақ және шақтаулы болса, онда </w:t>
      </w:r>
      <w:r w:rsidRPr="001A55AC">
        <w:rPr>
          <w:i/>
          <w:sz w:val="28"/>
          <w:szCs w:val="28"/>
          <w:lang w:val="kk-KZ"/>
        </w:rPr>
        <w:t>С</w:t>
      </w:r>
      <w:r w:rsidRPr="001A55AC">
        <w:rPr>
          <w:sz w:val="28"/>
          <w:szCs w:val="28"/>
          <w:lang w:val="kk-KZ"/>
        </w:rPr>
        <w:t xml:space="preserve"> жарықталынуы жарық еркiн таралғандағыдан күштi болады, ал саңылауға бiр ғана зона сиятын болса, онда </w:t>
      </w:r>
      <w:r w:rsidRPr="001A55AC">
        <w:rPr>
          <w:i/>
          <w:sz w:val="28"/>
          <w:szCs w:val="28"/>
          <w:lang w:val="kk-KZ"/>
        </w:rPr>
        <w:t>С</w:t>
      </w:r>
      <w:r w:rsidRPr="001A55AC">
        <w:rPr>
          <w:sz w:val="28"/>
          <w:szCs w:val="28"/>
          <w:lang w:val="kk-KZ"/>
        </w:rPr>
        <w:t xml:space="preserve"> нүктесiнiң жарықталынуы максимал болады. Сол сияқты саңылауға сиятын зоналар саны саңылауды өлшемдерiне байланысты. Егер саңылаудан жарық көзi мен бақылау нүктесiне дейiнгi аралықтар тұрақты болған жағдайда саңылау жайлап үлкейтiлсе, онда одан өтетiн зоналар саны көбейедi, олардың саны тақ болғанда </w:t>
      </w:r>
      <w:r w:rsidRPr="001A55AC">
        <w:rPr>
          <w:i/>
          <w:sz w:val="28"/>
          <w:szCs w:val="28"/>
          <w:lang w:val="kk-KZ"/>
        </w:rPr>
        <w:t>С</w:t>
      </w:r>
      <w:r w:rsidRPr="001A55AC">
        <w:rPr>
          <w:sz w:val="28"/>
          <w:szCs w:val="28"/>
          <w:lang w:val="kk-KZ"/>
        </w:rPr>
        <w:t xml:space="preserve"> нүктесiнiң жарықталынуы күшейедi, жұп болғанда бәсеңдейдi. Тесiкке сиятын зоналардың саны </w:t>
      </w:r>
      <w:r w:rsidRPr="001A55AC">
        <w:rPr>
          <w:i/>
          <w:sz w:val="28"/>
          <w:szCs w:val="28"/>
          <w:lang w:val="kk-KZ"/>
        </w:rPr>
        <w:t>С</w:t>
      </w:r>
      <w:r w:rsidRPr="001A55AC">
        <w:rPr>
          <w:sz w:val="28"/>
          <w:szCs w:val="28"/>
          <w:lang w:val="kk-KZ"/>
        </w:rPr>
        <w:t xml:space="preserve"> нүктесiнiң саңылаудан қашықтығына да байланысты. Егер </w:t>
      </w:r>
      <w:r w:rsidRPr="001A55AC">
        <w:rPr>
          <w:i/>
          <w:sz w:val="28"/>
          <w:szCs w:val="28"/>
          <w:lang w:val="kk-KZ"/>
        </w:rPr>
        <w:t>С</w:t>
      </w:r>
      <w:r w:rsidRPr="001A55AC">
        <w:rPr>
          <w:sz w:val="28"/>
          <w:szCs w:val="28"/>
          <w:lang w:val="kk-KZ"/>
        </w:rPr>
        <w:t xml:space="preserve"> нүктесi саңылауға жақындатылса зонаның ауданы кiшiрейедi де, саңылауға сиятын зоналар саны артады, олардың тақ-жұп болуына байланысты бақыланған нүкте не жарық, не күңгiрт болады. Сөйтiп </w:t>
      </w:r>
      <w:r w:rsidRPr="001A55AC">
        <w:rPr>
          <w:i/>
          <w:sz w:val="28"/>
          <w:szCs w:val="28"/>
          <w:lang w:val="kk-KZ"/>
        </w:rPr>
        <w:t>ОС</w:t>
      </w:r>
      <w:r w:rsidRPr="001A55AC">
        <w:rPr>
          <w:sz w:val="28"/>
          <w:szCs w:val="28"/>
          <w:lang w:val="kk-KZ"/>
        </w:rPr>
        <w:t xml:space="preserve"> түзуiнiң бойында жатқан нүктелердiң кейбiреулерi жарық болса, кейбiреулерi күңгiрт болады.</w:t>
      </w:r>
    </w:p>
    <w:p w:rsidR="00064503" w:rsidRPr="001A55AC" w:rsidRDefault="00064503" w:rsidP="00B81F1F">
      <w:pPr>
        <w:spacing w:after="120" w:line="276" w:lineRule="auto"/>
        <w:ind w:left="283"/>
        <w:jc w:val="both"/>
        <w:rPr>
          <w:sz w:val="28"/>
          <w:szCs w:val="28"/>
          <w:lang w:val="kk-KZ"/>
        </w:rPr>
      </w:pPr>
      <w:r w:rsidRPr="001A55AC">
        <w:rPr>
          <w:b/>
          <w:sz w:val="28"/>
          <w:szCs w:val="28"/>
          <w:lang w:val="sr-Cyrl-CS"/>
        </w:rPr>
        <w:t>Бір өлшемді дифракциялық тор</w:t>
      </w:r>
      <w:r w:rsidRPr="001A55AC">
        <w:rPr>
          <w:sz w:val="28"/>
          <w:szCs w:val="28"/>
          <w:lang w:val="kk-KZ"/>
        </w:rPr>
        <w:t xml:space="preserve">деп </w:t>
      </w:r>
      <w:r w:rsidRPr="001A55AC">
        <w:rPr>
          <w:sz w:val="28"/>
          <w:szCs w:val="28"/>
          <w:lang w:val="sr-Cyrl-CS"/>
        </w:rPr>
        <w:t>ені бірдей</w:t>
      </w:r>
      <w:r w:rsidRPr="001A55AC">
        <w:rPr>
          <w:sz w:val="28"/>
          <w:szCs w:val="28"/>
          <w:lang w:val="kk-KZ"/>
        </w:rPr>
        <w:t>,</w:t>
      </w:r>
      <w:r w:rsidRPr="001A55AC">
        <w:rPr>
          <w:sz w:val="28"/>
          <w:szCs w:val="28"/>
          <w:lang w:val="sr-Cyrl-CS"/>
        </w:rPr>
        <w:t xml:space="preserve"> бір жазықтықта жатқан, ені </w:t>
      </w:r>
      <w:r w:rsidRPr="001A55AC">
        <w:rPr>
          <w:sz w:val="28"/>
          <w:szCs w:val="28"/>
          <w:lang w:val="kk-KZ"/>
        </w:rPr>
        <w:t xml:space="preserve">бойынша тең, </w:t>
      </w:r>
      <w:r w:rsidRPr="001A55AC">
        <w:rPr>
          <w:sz w:val="28"/>
          <w:szCs w:val="28"/>
          <w:lang w:val="sr-Cyrl-CS"/>
        </w:rPr>
        <w:t xml:space="preserve"> мөлдір емес аралықтарға бөлінген параллель саңлаулар жүйесі</w:t>
      </w:r>
      <w:r w:rsidRPr="001A55AC">
        <w:rPr>
          <w:sz w:val="28"/>
          <w:szCs w:val="28"/>
          <w:lang w:val="kk-KZ"/>
        </w:rPr>
        <w:t xml:space="preserve">н айтады </w:t>
      </w:r>
      <w:r w:rsidRPr="001A55AC">
        <w:rPr>
          <w:sz w:val="28"/>
          <w:szCs w:val="28"/>
          <w:lang w:val="sr-Cyrl-CS"/>
        </w:rPr>
        <w:t xml:space="preserve">. </w:t>
      </w:r>
    </w:p>
    <w:p w:rsidR="00064503" w:rsidRPr="001A55AC" w:rsidRDefault="00064503" w:rsidP="00B81F1F">
      <w:pPr>
        <w:spacing w:after="120" w:line="276" w:lineRule="auto"/>
        <w:ind w:left="283"/>
        <w:jc w:val="both"/>
        <w:rPr>
          <w:sz w:val="28"/>
          <w:szCs w:val="28"/>
          <w:lang w:val="kk-KZ"/>
        </w:rPr>
      </w:pPr>
      <w:r w:rsidRPr="001A55AC">
        <w:rPr>
          <w:sz w:val="28"/>
          <w:szCs w:val="28"/>
          <w:lang w:val="kk-KZ"/>
        </w:rPr>
        <w:t>Әр саңлаудың дифракциялық спектрдегі интенсивтілігінің таралуы дифрагирленген сәулелердің бағытымен анықталады, әр саңлаудың жасайтын дифракциялық көрінісі бірдей болады.</w:t>
      </w:r>
    </w:p>
    <w:p w:rsidR="00064503" w:rsidRPr="001A55AC" w:rsidRDefault="00064503" w:rsidP="00B81F1F">
      <w:pPr>
        <w:widowControl w:val="0"/>
        <w:autoSpaceDE w:val="0"/>
        <w:autoSpaceDN w:val="0"/>
        <w:adjustRightInd w:val="0"/>
        <w:ind w:firstLine="567"/>
        <w:jc w:val="both"/>
        <w:rPr>
          <w:sz w:val="28"/>
          <w:szCs w:val="28"/>
          <w:lang w:val="kk-KZ"/>
        </w:rPr>
      </w:pPr>
      <w:r w:rsidRPr="001A55AC">
        <w:rPr>
          <w:sz w:val="28"/>
          <w:szCs w:val="28"/>
          <w:lang w:val="kk-KZ"/>
        </w:rPr>
        <w:tab/>
        <w:t xml:space="preserve">Қосынды дифракциялық көрініс барлық саңлаудан келетін толқынның </w:t>
      </w:r>
      <w:r w:rsidRPr="001A55AC">
        <w:rPr>
          <w:sz w:val="28"/>
          <w:szCs w:val="28"/>
          <w:lang w:val="kk-KZ"/>
        </w:rPr>
        <w:lastRenderedPageBreak/>
        <w:t xml:space="preserve">өзара интерференциялануының нәтижесі. Ол дифракциялық торда барлық   саңлаудан келетін дифрагирленген көп сәулелі когерентті жарық шоғының интерференциясымен жүзеге асады. </w: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ab/>
        <w:t xml:space="preserve">Егер </w:t>
      </w:r>
      <w:r w:rsidRPr="001A55AC">
        <w:rPr>
          <w:position w:val="-6"/>
          <w:sz w:val="28"/>
          <w:szCs w:val="28"/>
          <w:lang w:val="sr-Cyrl-CS"/>
        </w:rPr>
        <w:object w:dxaOrig="200" w:dyaOrig="220">
          <v:shape id="_x0000_i1263" type="#_x0000_t75" style="width:10.9pt;height:10.9pt" o:ole="" fillcolor="window">
            <v:imagedata r:id="rId558" o:title=""/>
          </v:shape>
          <o:OLEObject Type="Embed" ProgID="Equation.3" ShapeID="_x0000_i1263" DrawAspect="Content" ObjectID="_1734870091" r:id="rId559"/>
        </w:object>
      </w:r>
      <w:r w:rsidRPr="001A55AC">
        <w:rPr>
          <w:sz w:val="28"/>
          <w:szCs w:val="28"/>
          <w:lang w:val="sr-Cyrl-CS"/>
        </w:rPr>
        <w:t xml:space="preserve"> - әр саңлаудың ені, </w:t>
      </w:r>
      <w:r w:rsidRPr="001A55AC">
        <w:rPr>
          <w:position w:val="-6"/>
          <w:sz w:val="28"/>
          <w:szCs w:val="28"/>
          <w:lang w:val="sr-Cyrl-CS"/>
        </w:rPr>
        <w:object w:dxaOrig="200" w:dyaOrig="279">
          <v:shape id="_x0000_i1264" type="#_x0000_t75" style="width:10.9pt;height:13.4pt" o:ole="" fillcolor="window">
            <v:imagedata r:id="rId560" o:title=""/>
          </v:shape>
          <o:OLEObject Type="Embed" ProgID="Equation.3" ShapeID="_x0000_i1264" DrawAspect="Content" ObjectID="_1734870092" r:id="rId561"/>
        </w:object>
      </w:r>
      <w:r w:rsidRPr="001A55AC">
        <w:rPr>
          <w:sz w:val="28"/>
          <w:szCs w:val="28"/>
          <w:lang w:val="sr-Cyrl-CS"/>
        </w:rPr>
        <w:t xml:space="preserve"> – саңлау арасындағы мөлдір емес бөліктердің ені болса, онда </w:t>
      </w:r>
      <w:r w:rsidRPr="001A55AC">
        <w:rPr>
          <w:position w:val="-6"/>
          <w:sz w:val="28"/>
          <w:szCs w:val="28"/>
          <w:lang w:val="sr-Cyrl-CS"/>
        </w:rPr>
        <w:object w:dxaOrig="940" w:dyaOrig="279">
          <v:shape id="_x0000_i1265" type="#_x0000_t75" style="width:46.9pt;height:13.4pt" o:ole="" fillcolor="window">
            <v:imagedata r:id="rId562" o:title=""/>
          </v:shape>
          <o:OLEObject Type="Embed" ProgID="Equation.3" ShapeID="_x0000_i1265" DrawAspect="Content" ObjectID="_1734870093" r:id="rId563"/>
        </w:object>
      </w:r>
      <w:r w:rsidRPr="001A55AC">
        <w:rPr>
          <w:sz w:val="28"/>
          <w:szCs w:val="28"/>
          <w:lang w:val="sr-Cyrl-CS"/>
        </w:rPr>
        <w:t xml:space="preserve"> - дифракциялық тор тұрақтысы (периоды) деп аталады.</w:t>
      </w:r>
    </w:p>
    <w:p w:rsidR="00064503" w:rsidRPr="001A55AC" w:rsidRDefault="00064503" w:rsidP="00064503">
      <w:pPr>
        <w:spacing w:after="200" w:line="276" w:lineRule="auto"/>
        <w:ind w:firstLine="567"/>
        <w:jc w:val="center"/>
        <w:rPr>
          <w:sz w:val="28"/>
          <w:szCs w:val="28"/>
          <w:lang w:val="sr-Cyrl-CS"/>
        </w:rPr>
      </w:pPr>
      <w:r w:rsidRPr="001A55AC">
        <w:rPr>
          <w:position w:val="-30"/>
          <w:sz w:val="28"/>
          <w:szCs w:val="28"/>
          <w:lang w:val="sr-Cyrl-CS"/>
        </w:rPr>
        <w:object w:dxaOrig="820" w:dyaOrig="680">
          <v:shape id="_x0000_i1266" type="#_x0000_t75" style="width:40.2pt;height:34.35pt" o:ole="" fillcolor="window">
            <v:imagedata r:id="rId564" o:title=""/>
          </v:shape>
          <o:OLEObject Type="Embed" ProgID="Equation.3" ShapeID="_x0000_i1266" DrawAspect="Content" ObjectID="_1734870094" r:id="rId565"/>
        </w:objec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 xml:space="preserve">мұндағы </w:t>
      </w:r>
      <w:r w:rsidRPr="001A55AC">
        <w:rPr>
          <w:position w:val="-12"/>
          <w:sz w:val="28"/>
          <w:szCs w:val="28"/>
          <w:lang w:val="sr-Cyrl-CS"/>
        </w:rPr>
        <w:object w:dxaOrig="340" w:dyaOrig="360">
          <v:shape id="_x0000_i1267" type="#_x0000_t75" style="width:16.75pt;height:18.4pt" o:ole="" fillcolor="window">
            <v:imagedata r:id="rId566" o:title=""/>
          </v:shape>
          <o:OLEObject Type="Embed" ProgID="Equation.3" ShapeID="_x0000_i1267" DrawAspect="Content" ObjectID="_1734870095" r:id="rId567"/>
        </w:object>
      </w:r>
      <w:r w:rsidRPr="001A55AC">
        <w:rPr>
          <w:sz w:val="28"/>
          <w:szCs w:val="28"/>
          <w:lang w:val="sr-Cyrl-CS"/>
        </w:rPr>
        <w:t>- ұзындық бірлігіне келетін саңлау саны.</w: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ab/>
        <w:t xml:space="preserve">Дифракциялық тордың  барлық шегінде, екі көрші саңлаудан келетін сәулелердің жол айырымы берілген </w:t>
      </w:r>
      <w:r w:rsidRPr="001A55AC">
        <w:rPr>
          <w:position w:val="-10"/>
          <w:sz w:val="28"/>
          <w:szCs w:val="28"/>
          <w:lang w:val="sr-Cyrl-CS"/>
        </w:rPr>
        <w:object w:dxaOrig="220" w:dyaOrig="260">
          <v:shape id="_x0000_i1268" type="#_x0000_t75" style="width:10.9pt;height:13.4pt" o:ole="" fillcolor="window">
            <v:imagedata r:id="rId332" o:title=""/>
          </v:shape>
          <o:OLEObject Type="Embed" ProgID="Equation.3" ShapeID="_x0000_i1268" DrawAspect="Content" ObjectID="_1734870096" r:id="rId568"/>
        </w:object>
      </w:r>
      <w:r w:rsidRPr="001A55AC">
        <w:rPr>
          <w:sz w:val="28"/>
          <w:szCs w:val="28"/>
          <w:lang w:val="sr-Cyrl-CS"/>
        </w:rPr>
        <w:t xml:space="preserve"> бағытында бірдей болады:</w:t>
      </w:r>
    </w:p>
    <w:p w:rsidR="00064503" w:rsidRPr="001A55AC" w:rsidRDefault="00064503" w:rsidP="00064503">
      <w:pPr>
        <w:spacing w:after="200" w:line="276" w:lineRule="auto"/>
        <w:ind w:firstLine="567"/>
        <w:jc w:val="center"/>
        <w:rPr>
          <w:sz w:val="28"/>
          <w:szCs w:val="28"/>
          <w:lang w:val="sr-Cyrl-CS"/>
        </w:rPr>
      </w:pPr>
      <w:r w:rsidRPr="001A55AC">
        <w:rPr>
          <w:position w:val="-10"/>
          <w:sz w:val="28"/>
          <w:szCs w:val="28"/>
          <w:lang w:val="sr-Cyrl-CS"/>
        </w:rPr>
        <w:object w:dxaOrig="3060" w:dyaOrig="340">
          <v:shape id="_x0000_i1269" type="#_x0000_t75" style="width:153.2pt;height:16.75pt" o:ole="" fillcolor="window">
            <v:imagedata r:id="rId569" o:title=""/>
          </v:shape>
          <o:OLEObject Type="Embed" ProgID="Equation.3" ShapeID="_x0000_i1269" DrawAspect="Content" ObjectID="_1734870097" r:id="rId570"/>
        </w:objec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ab/>
        <w:t xml:space="preserve">Егер саңлаудың бірде біреуі сол бағытта жарық таратпаса, онда екі саңлау кезінде де жарықтың тарамайтыны айқын, яғни бастапқа (бас) интенсивтіліктің минимумы </w:t>
      </w:r>
      <w:r w:rsidRPr="001A55AC">
        <w:rPr>
          <w:position w:val="-10"/>
          <w:sz w:val="28"/>
          <w:szCs w:val="28"/>
          <w:lang w:val="sr-Cyrl-CS"/>
        </w:rPr>
        <w:object w:dxaOrig="1420" w:dyaOrig="320">
          <v:shape id="_x0000_i1270" type="#_x0000_t75" style="width:70.35pt;height:16.75pt" o:ole="" fillcolor="window">
            <v:imagedata r:id="rId571" o:title=""/>
          </v:shape>
          <o:OLEObject Type="Embed" ProgID="Equation.3" ShapeID="_x0000_i1270" DrawAspect="Content" ObjectID="_1734870098" r:id="rId572"/>
        </w:object>
      </w:r>
      <w:r w:rsidRPr="001A55AC">
        <w:rPr>
          <w:position w:val="-10"/>
          <w:sz w:val="28"/>
          <w:szCs w:val="28"/>
          <w:lang w:val="sr-Cyrl-CS"/>
        </w:rPr>
        <w:object w:dxaOrig="1300" w:dyaOrig="340">
          <v:shape id="_x0000_i1271" type="#_x0000_t75" style="width:64.45pt;height:16.75pt" o:ole="" fillcolor="window">
            <v:imagedata r:id="rId573" o:title=""/>
          </v:shape>
          <o:OLEObject Type="Embed" ProgID="Equation.3" ShapeID="_x0000_i1271" DrawAspect="Content" ObjectID="_1734870099" r:id="rId574"/>
        </w:object>
      </w:r>
      <w:r w:rsidRPr="001A55AC">
        <w:rPr>
          <w:sz w:val="28"/>
          <w:szCs w:val="28"/>
          <w:lang w:val="sr-Cyrl-CS"/>
        </w:rPr>
        <w:t xml:space="preserve"> бағытында байқалады. Сонымен қатар, өзара интерференция салдарынан </w:t>
      </w:r>
      <w:r w:rsidRPr="001A55AC">
        <w:rPr>
          <w:position w:val="-24"/>
          <w:sz w:val="28"/>
          <w:szCs w:val="28"/>
          <w:lang w:val="sr-Cyrl-CS"/>
        </w:rPr>
        <w:object w:dxaOrig="2079" w:dyaOrig="620">
          <v:shape id="_x0000_i1272" type="#_x0000_t75" style="width:105.5pt;height:31.8pt" o:ole="" fillcolor="window">
            <v:imagedata r:id="rId575" o:title=""/>
          </v:shape>
          <o:OLEObject Type="Embed" ProgID="Equation.3" ShapeID="_x0000_i1272" DrawAspect="Content" ObjectID="_1734870100" r:id="rId576"/>
        </w:object>
      </w:r>
      <w:r w:rsidRPr="001A55AC">
        <w:rPr>
          <w:sz w:val="28"/>
          <w:szCs w:val="28"/>
          <w:lang w:val="sr-Cyrl-CS"/>
        </w:rPr>
        <w:t xml:space="preserve">  шартымен анықталатын бағытта, екі көрші саңлаудан жіберілген жарық сәулелері бірін бірі өшіреді –  </w:t>
      </w:r>
      <w:r w:rsidRPr="001A55AC">
        <w:rPr>
          <w:b/>
          <w:sz w:val="28"/>
          <w:szCs w:val="28"/>
          <w:lang w:val="sr-Cyrl-CS"/>
        </w:rPr>
        <w:t>қосымша минимумдар пайда</w:t>
      </w:r>
      <w:r w:rsidRPr="001A55AC">
        <w:rPr>
          <w:sz w:val="28"/>
          <w:szCs w:val="28"/>
          <w:lang w:val="sr-Cyrl-CS"/>
        </w:rPr>
        <w:t xml:space="preserve"> болады.</w:t>
      </w:r>
    </w:p>
    <w:p w:rsidR="00064503" w:rsidRPr="001A55AC" w:rsidRDefault="00064503" w:rsidP="00064503">
      <w:pPr>
        <w:spacing w:after="200" w:line="276" w:lineRule="auto"/>
        <w:ind w:firstLine="567"/>
        <w:jc w:val="both"/>
        <w:rPr>
          <w:b/>
          <w:sz w:val="28"/>
          <w:szCs w:val="28"/>
          <w:lang w:val="sr-Cyrl-CS"/>
        </w:rPr>
      </w:pPr>
      <w:r w:rsidRPr="001A55AC">
        <w:rPr>
          <w:sz w:val="28"/>
          <w:szCs w:val="28"/>
          <w:lang w:val="sr-Cyrl-CS"/>
        </w:rPr>
        <w:tab/>
        <w:t xml:space="preserve">егер </w:t>
      </w:r>
      <w:r w:rsidRPr="001A55AC">
        <w:rPr>
          <w:position w:val="-24"/>
          <w:sz w:val="28"/>
          <w:szCs w:val="28"/>
          <w:lang w:val="sr-Cyrl-CS"/>
        </w:rPr>
        <w:object w:dxaOrig="1600" w:dyaOrig="620">
          <v:shape id="_x0000_i1273" type="#_x0000_t75" style="width:79.55pt;height:31.8pt" o:ole="" fillcolor="window">
            <v:imagedata r:id="rId577" o:title=""/>
          </v:shape>
          <o:OLEObject Type="Embed" ProgID="Equation.3" ShapeID="_x0000_i1273" DrawAspect="Content" ObjectID="_1734870101" r:id="rId578"/>
        </w:object>
      </w:r>
      <w:r w:rsidRPr="001A55AC">
        <w:rPr>
          <w:position w:val="-10"/>
          <w:sz w:val="28"/>
          <w:szCs w:val="28"/>
          <w:lang w:val="sr-Cyrl-CS"/>
        </w:rPr>
        <w:object w:dxaOrig="1300" w:dyaOrig="340">
          <v:shape id="_x0000_i1274" type="#_x0000_t75" style="width:64.45pt;height:16.75pt" o:ole="" fillcolor="window">
            <v:imagedata r:id="rId573" o:title=""/>
          </v:shape>
          <o:OLEObject Type="Embed" ProgID="Equation.3" ShapeID="_x0000_i1274" DrawAspect="Content" ObjectID="_1734870102" r:id="rId579"/>
        </w:object>
      </w:r>
      <w:r w:rsidRPr="001A55AC">
        <w:rPr>
          <w:sz w:val="28"/>
          <w:szCs w:val="28"/>
          <w:lang w:val="sr-Cyrl-CS"/>
        </w:rPr>
        <w:t xml:space="preserve">  болса, керісінше бір саңлау екінші саңлаудың әсерін күшейтеді, -  </w:t>
      </w:r>
      <w:r w:rsidRPr="001A55AC">
        <w:rPr>
          <w:b/>
          <w:sz w:val="28"/>
          <w:szCs w:val="28"/>
          <w:lang w:val="sr-Cyrl-CS"/>
        </w:rPr>
        <w:t>бас максимум шарты.</w: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ab/>
        <w:t xml:space="preserve">Жалпы жағдайда, егер дифракциялық тор </w:t>
      </w:r>
      <w:r w:rsidRPr="001A55AC">
        <w:rPr>
          <w:position w:val="-6"/>
          <w:sz w:val="28"/>
          <w:szCs w:val="28"/>
          <w:lang w:val="sr-Cyrl-CS"/>
        </w:rPr>
        <w:object w:dxaOrig="279" w:dyaOrig="279">
          <v:shape id="_x0000_i1275" type="#_x0000_t75" style="width:13.4pt;height:13.4pt" o:ole="" fillcolor="window">
            <v:imagedata r:id="rId580" o:title=""/>
          </v:shape>
          <o:OLEObject Type="Embed" ProgID="Equation.3" ShapeID="_x0000_i1275" DrawAspect="Content" ObjectID="_1734870103" r:id="rId581"/>
        </w:object>
      </w:r>
      <w:r w:rsidRPr="001A55AC">
        <w:rPr>
          <w:sz w:val="28"/>
          <w:szCs w:val="28"/>
          <w:lang w:val="sr-Cyrl-CS"/>
        </w:rPr>
        <w:t xml:space="preserve"> саңлаудан тұрса, онда:</w:t>
      </w:r>
    </w:p>
    <w:p w:rsidR="00064503" w:rsidRPr="001A55AC" w:rsidRDefault="00064503">
      <w:pPr>
        <w:numPr>
          <w:ilvl w:val="0"/>
          <w:numId w:val="15"/>
        </w:numPr>
        <w:spacing w:after="200" w:line="276" w:lineRule="auto"/>
        <w:ind w:left="0" w:firstLine="567"/>
        <w:jc w:val="both"/>
        <w:rPr>
          <w:sz w:val="28"/>
          <w:szCs w:val="28"/>
          <w:lang w:val="sr-Cyrl-CS"/>
        </w:rPr>
      </w:pPr>
      <w:r w:rsidRPr="001A55AC">
        <w:rPr>
          <w:b/>
          <w:sz w:val="28"/>
          <w:szCs w:val="28"/>
          <w:lang w:val="sr-Cyrl-CS"/>
        </w:rPr>
        <w:t>Бас максимумдар шарты:</w:t>
      </w:r>
      <w:r w:rsidRPr="001A55AC">
        <w:rPr>
          <w:position w:val="-10"/>
          <w:sz w:val="28"/>
          <w:szCs w:val="28"/>
          <w:lang w:val="sr-Cyrl-CS"/>
        </w:rPr>
        <w:object w:dxaOrig="1420" w:dyaOrig="320">
          <v:shape id="_x0000_i1276" type="#_x0000_t75" style="width:70.35pt;height:16.75pt" o:ole="" fillcolor="window">
            <v:imagedata r:id="rId582" o:title=""/>
          </v:shape>
          <o:OLEObject Type="Embed" ProgID="Equation.3" ShapeID="_x0000_i1276" DrawAspect="Content" ObjectID="_1734870104" r:id="rId583"/>
        </w:object>
      </w:r>
      <w:r w:rsidRPr="001A55AC">
        <w:rPr>
          <w:position w:val="-10"/>
          <w:sz w:val="28"/>
          <w:szCs w:val="28"/>
          <w:lang w:val="sr-Cyrl-CS"/>
        </w:rPr>
        <w:object w:dxaOrig="1300" w:dyaOrig="340">
          <v:shape id="_x0000_i1277" type="#_x0000_t75" style="width:64.45pt;height:16.75pt" o:ole="" fillcolor="window">
            <v:imagedata r:id="rId573" o:title=""/>
          </v:shape>
          <o:OLEObject Type="Embed" ProgID="Equation.3" ShapeID="_x0000_i1277" DrawAspect="Content" ObjectID="_1734870105" r:id="rId584"/>
        </w:object>
      </w:r>
      <w:r w:rsidRPr="001A55AC">
        <w:rPr>
          <w:sz w:val="28"/>
          <w:szCs w:val="28"/>
          <w:lang w:val="sr-Cyrl-CS"/>
        </w:rPr>
        <w:t>.</w:t>
      </w:r>
    </w:p>
    <w:p w:rsidR="00064503" w:rsidRPr="001A55AC" w:rsidRDefault="00064503">
      <w:pPr>
        <w:numPr>
          <w:ilvl w:val="0"/>
          <w:numId w:val="15"/>
        </w:numPr>
        <w:spacing w:after="200" w:line="276" w:lineRule="auto"/>
        <w:ind w:left="0" w:firstLine="567"/>
        <w:jc w:val="both"/>
        <w:rPr>
          <w:sz w:val="28"/>
          <w:szCs w:val="28"/>
          <w:lang w:val="sr-Cyrl-CS"/>
        </w:rPr>
      </w:pPr>
      <w:r w:rsidRPr="001A55AC">
        <w:rPr>
          <w:b/>
          <w:sz w:val="28"/>
          <w:szCs w:val="28"/>
          <w:lang w:val="sr-Cyrl-CS"/>
        </w:rPr>
        <w:t>Бас минимумдар шарты</w:t>
      </w:r>
      <w:r w:rsidRPr="001A55AC">
        <w:rPr>
          <w:sz w:val="28"/>
          <w:szCs w:val="28"/>
          <w:lang w:val="sr-Cyrl-CS"/>
        </w:rPr>
        <w:t xml:space="preserve"> : </w:t>
      </w:r>
      <w:r w:rsidRPr="001A55AC">
        <w:rPr>
          <w:position w:val="-10"/>
          <w:sz w:val="28"/>
          <w:szCs w:val="28"/>
          <w:lang w:val="sr-Cyrl-CS"/>
        </w:rPr>
        <w:object w:dxaOrig="1420" w:dyaOrig="320">
          <v:shape id="_x0000_i1278" type="#_x0000_t75" style="width:70.35pt;height:16.75pt" o:ole="" fillcolor="window">
            <v:imagedata r:id="rId571" o:title=""/>
          </v:shape>
          <o:OLEObject Type="Embed" ProgID="Equation.3" ShapeID="_x0000_i1278" DrawAspect="Content" ObjectID="_1734870106" r:id="rId585"/>
        </w:object>
      </w:r>
      <w:r w:rsidRPr="001A55AC">
        <w:rPr>
          <w:position w:val="-10"/>
          <w:sz w:val="28"/>
          <w:szCs w:val="28"/>
          <w:lang w:val="sr-Cyrl-CS"/>
        </w:rPr>
        <w:object w:dxaOrig="1300" w:dyaOrig="340">
          <v:shape id="_x0000_i1279" type="#_x0000_t75" style="width:64.45pt;height:16.75pt" o:ole="" fillcolor="window">
            <v:imagedata r:id="rId573" o:title=""/>
          </v:shape>
          <o:OLEObject Type="Embed" ProgID="Equation.3" ShapeID="_x0000_i1279" DrawAspect="Content" ObjectID="_1734870107" r:id="rId586"/>
        </w:object>
      </w:r>
      <w:r w:rsidRPr="001A55AC">
        <w:rPr>
          <w:sz w:val="28"/>
          <w:szCs w:val="28"/>
          <w:lang w:val="sr-Cyrl-CS"/>
        </w:rPr>
        <w:t>.</w: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 xml:space="preserve">Екі бас максимумның арасында қосымша </w:t>
      </w:r>
      <w:r w:rsidRPr="001A55AC">
        <w:rPr>
          <w:position w:val="-6"/>
          <w:sz w:val="28"/>
          <w:szCs w:val="28"/>
          <w:lang w:val="sr-Cyrl-CS"/>
        </w:rPr>
        <w:object w:dxaOrig="580" w:dyaOrig="279">
          <v:shape id="_x0000_i1280" type="#_x0000_t75" style="width:28.45pt;height:13.4pt" o:ole="" fillcolor="window">
            <v:imagedata r:id="rId587" o:title=""/>
          </v:shape>
          <o:OLEObject Type="Embed" ProgID="Equation.3" ShapeID="_x0000_i1280" DrawAspect="Content" ObjectID="_1734870108" r:id="rId588"/>
        </w:object>
      </w:r>
      <w:r w:rsidRPr="001A55AC">
        <w:rPr>
          <w:sz w:val="28"/>
          <w:szCs w:val="28"/>
          <w:lang w:val="sr-Cyrl-CS"/>
        </w:rPr>
        <w:t xml:space="preserve"> минимум орналасады, олар әлсіз фон беретін екінші реттік максимумдар мен бөлінген. </w:t>
      </w:r>
      <w:r w:rsidRPr="001A55AC">
        <w:rPr>
          <w:b/>
          <w:sz w:val="28"/>
          <w:szCs w:val="28"/>
          <w:lang w:val="sr-Cyrl-CS"/>
        </w:rPr>
        <w:t>Қосымша минимумдар шарты</w:t>
      </w:r>
      <w:r w:rsidRPr="001A55AC">
        <w:rPr>
          <w:sz w:val="28"/>
          <w:szCs w:val="28"/>
          <w:lang w:val="sr-Cyrl-CS"/>
        </w:rPr>
        <w:t xml:space="preserve">:  </w:t>
      </w:r>
      <w:r w:rsidRPr="001A55AC">
        <w:rPr>
          <w:position w:val="-10"/>
          <w:sz w:val="28"/>
          <w:szCs w:val="28"/>
          <w:lang w:val="sr-Cyrl-CS"/>
        </w:rPr>
        <w:object w:dxaOrig="1860" w:dyaOrig="360">
          <v:shape id="_x0000_i1281" type="#_x0000_t75" style="width:92.95pt;height:18.4pt" o:ole="" fillcolor="window">
            <v:imagedata r:id="rId589" o:title=""/>
          </v:shape>
          <o:OLEObject Type="Embed" ProgID="Equation.3" ShapeID="_x0000_i1281" DrawAspect="Content" ObjectID="_1734870109" r:id="rId590"/>
        </w:object>
      </w:r>
      <w:r w:rsidRPr="001A55AC">
        <w:rPr>
          <w:sz w:val="28"/>
          <w:szCs w:val="28"/>
          <w:lang w:val="sr-Cyrl-CS"/>
        </w:rPr>
        <w:t xml:space="preserve"> (мұндағы </w:t>
      </w:r>
      <w:r w:rsidRPr="001A55AC">
        <w:rPr>
          <w:position w:val="-6"/>
          <w:sz w:val="28"/>
          <w:szCs w:val="28"/>
          <w:lang w:val="sr-Cyrl-CS"/>
        </w:rPr>
        <w:object w:dxaOrig="320" w:dyaOrig="320">
          <v:shape id="_x0000_i1282" type="#_x0000_t75" style="width:16.75pt;height:16.75pt" o:ole="" fillcolor="window">
            <v:imagedata r:id="rId591" o:title=""/>
          </v:shape>
          <o:OLEObject Type="Embed" ProgID="Equation.3" ShapeID="_x0000_i1282" DrawAspect="Content" ObjectID="_1734870110" r:id="rId592"/>
        </w:object>
      </w:r>
      <w:r w:rsidRPr="001A55AC">
        <w:rPr>
          <w:sz w:val="28"/>
          <w:szCs w:val="28"/>
          <w:lang w:val="sr-Cyrl-CS"/>
        </w:rPr>
        <w:t xml:space="preserve"> бас максимумдар шартына өтетін </w:t>
      </w:r>
      <w:r w:rsidRPr="001A55AC">
        <w:rPr>
          <w:position w:val="-10"/>
          <w:sz w:val="28"/>
          <w:szCs w:val="28"/>
          <w:lang w:val="sr-Cyrl-CS"/>
        </w:rPr>
        <w:object w:dxaOrig="920" w:dyaOrig="320">
          <v:shape id="_x0000_i1283" type="#_x0000_t75" style="width:46.9pt;height:16.75pt" o:ole="" fillcolor="window">
            <v:imagedata r:id="rId593" o:title=""/>
          </v:shape>
          <o:OLEObject Type="Embed" ProgID="Equation.3" ShapeID="_x0000_i1283" DrawAspect="Content" ObjectID="_1734870111" r:id="rId594"/>
        </w:object>
      </w:r>
      <w:r w:rsidRPr="001A55AC">
        <w:rPr>
          <w:sz w:val="28"/>
          <w:szCs w:val="28"/>
          <w:lang w:val="sr-Cyrl-CS"/>
        </w:rPr>
        <w:t>,... басқа барлық бүтін сан мәнін қабылдайды).</w: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ab/>
      </w:r>
      <w:r w:rsidRPr="001A55AC">
        <w:rPr>
          <w:b/>
          <w:sz w:val="28"/>
          <w:szCs w:val="28"/>
          <w:lang w:val="sr-Cyrl-CS"/>
        </w:rPr>
        <w:t>Бас максимумдардың амплитудасы</w:t>
      </w:r>
      <w:r w:rsidRPr="001A55AC">
        <w:rPr>
          <w:sz w:val="28"/>
          <w:szCs w:val="28"/>
          <w:lang w:val="sr-Cyrl-CS"/>
        </w:rPr>
        <w:t xml:space="preserve"> әр саңлаудан </w:t>
      </w:r>
      <w:r w:rsidRPr="001A55AC">
        <w:rPr>
          <w:position w:val="-12"/>
          <w:sz w:val="28"/>
          <w:szCs w:val="28"/>
          <w:lang w:val="sr-Cyrl-CS"/>
        </w:rPr>
        <w:object w:dxaOrig="1120" w:dyaOrig="360">
          <v:shape id="_x0000_i1284" type="#_x0000_t75" style="width:55.25pt;height:18.4pt" o:ole="" fillcolor="window">
            <v:imagedata r:id="rId595" o:title=""/>
          </v:shape>
          <o:OLEObject Type="Embed" ProgID="Equation.3" ShapeID="_x0000_i1284" DrawAspect="Content" ObjectID="_1734870112" r:id="rId596"/>
        </w:object>
      </w:r>
      <w:r w:rsidRPr="001A55AC">
        <w:rPr>
          <w:sz w:val="28"/>
          <w:szCs w:val="28"/>
          <w:lang w:val="sr-Cyrl-CS"/>
        </w:rPr>
        <w:t xml:space="preserve">  алынатын тербеліс амплитудаларының қосындысы болады. Сондықтан, бас </w:t>
      </w:r>
      <w:r w:rsidRPr="001A55AC">
        <w:rPr>
          <w:sz w:val="28"/>
          <w:szCs w:val="28"/>
          <w:lang w:val="sr-Cyrl-CS"/>
        </w:rPr>
        <w:lastRenderedPageBreak/>
        <w:t xml:space="preserve">максимумның интенсивтілігі, бас максимум бағытында бір саңлаудың жасайтын </w:t>
      </w:r>
      <w:r w:rsidRPr="001A55AC">
        <w:rPr>
          <w:position w:val="-10"/>
          <w:sz w:val="28"/>
          <w:szCs w:val="28"/>
          <w:lang w:val="sr-Cyrl-CS"/>
        </w:rPr>
        <w:object w:dxaOrig="240" w:dyaOrig="340">
          <v:shape id="_x0000_i1285" type="#_x0000_t75" style="width:12.55pt;height:16.75pt" o:ole="" fillcolor="window">
            <v:imagedata r:id="rId597" o:title=""/>
          </v:shape>
          <o:OLEObject Type="Embed" ProgID="Equation.3" ShapeID="_x0000_i1285" DrawAspect="Content" ObjectID="_1734870113" r:id="rId598"/>
        </w:object>
      </w:r>
      <w:r w:rsidRPr="001A55AC">
        <w:rPr>
          <w:sz w:val="28"/>
          <w:szCs w:val="28"/>
          <w:lang w:val="sr-Cyrl-CS"/>
        </w:rPr>
        <w:t xml:space="preserve">интенсивтілігінен </w:t>
      </w:r>
      <w:r w:rsidRPr="001A55AC">
        <w:rPr>
          <w:position w:val="-6"/>
          <w:sz w:val="28"/>
          <w:szCs w:val="28"/>
          <w:lang w:val="sr-Cyrl-CS"/>
        </w:rPr>
        <w:object w:dxaOrig="360" w:dyaOrig="320">
          <v:shape id="_x0000_i1286" type="#_x0000_t75" style="width:18.4pt;height:16.75pt" o:ole="" fillcolor="window">
            <v:imagedata r:id="rId599" o:title=""/>
          </v:shape>
          <o:OLEObject Type="Embed" ProgID="Equation.3" ShapeID="_x0000_i1286" DrawAspect="Content" ObjectID="_1734870114" r:id="rId600"/>
        </w:object>
      </w:r>
      <w:r w:rsidRPr="001A55AC">
        <w:rPr>
          <w:sz w:val="28"/>
          <w:szCs w:val="28"/>
          <w:lang w:val="sr-Cyrl-CS"/>
        </w:rPr>
        <w:t xml:space="preserve">есе үлкен. </w:t>
      </w:r>
      <w:r w:rsidRPr="001A55AC">
        <w:rPr>
          <w:position w:val="-12"/>
          <w:sz w:val="28"/>
          <w:szCs w:val="28"/>
          <w:lang w:val="sr-Cyrl-CS"/>
        </w:rPr>
        <w:object w:dxaOrig="1120" w:dyaOrig="380">
          <v:shape id="_x0000_i1287" type="#_x0000_t75" style="width:55.25pt;height:19.25pt" o:ole="" fillcolor="window">
            <v:imagedata r:id="rId601" o:title=""/>
          </v:shape>
          <o:OLEObject Type="Embed" ProgID="Equation.3" ShapeID="_x0000_i1287" DrawAspect="Content" ObjectID="_1734870115" r:id="rId602"/>
        </w:object>
      </w:r>
      <w:r w:rsidRPr="001A55AC">
        <w:rPr>
          <w:sz w:val="28"/>
          <w:szCs w:val="28"/>
          <w:lang w:val="sr-Cyrl-CS"/>
        </w:rPr>
        <w:t>.</w: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 xml:space="preserve">Мысалы суретте </w:t>
      </w:r>
      <w:r w:rsidRPr="001A55AC">
        <w:rPr>
          <w:position w:val="-6"/>
          <w:sz w:val="28"/>
          <w:szCs w:val="28"/>
          <w:lang w:val="sr-Cyrl-CS"/>
        </w:rPr>
        <w:object w:dxaOrig="639" w:dyaOrig="279">
          <v:shape id="_x0000_i1288" type="#_x0000_t75" style="width:31.8pt;height:13.4pt" o:ole="" fillcolor="window">
            <v:imagedata r:id="rId603" o:title=""/>
          </v:shape>
          <o:OLEObject Type="Embed" ProgID="Equation.3" ShapeID="_x0000_i1288" DrawAspect="Content" ObjectID="_1734870116" r:id="rId604"/>
        </w:object>
      </w:r>
      <w:r w:rsidRPr="001A55AC">
        <w:rPr>
          <w:sz w:val="28"/>
          <w:szCs w:val="28"/>
          <w:lang w:val="sr-Cyrl-CS"/>
        </w:rPr>
        <w:t xml:space="preserve"> үшін дифракциялық көрініс көрсетілген. Үзік сызық </w:t>
      </w:r>
      <w:r w:rsidRPr="001A55AC">
        <w:rPr>
          <w:position w:val="-6"/>
          <w:sz w:val="28"/>
          <w:szCs w:val="28"/>
          <w:lang w:val="sr-Cyrl-CS"/>
        </w:rPr>
        <w:object w:dxaOrig="360" w:dyaOrig="320">
          <v:shape id="_x0000_i1289" type="#_x0000_t75" style="width:18.4pt;height:16.75pt" o:ole="" fillcolor="window">
            <v:imagedata r:id="rId599" o:title=""/>
          </v:shape>
          <o:OLEObject Type="Embed" ProgID="Equation.3" ShapeID="_x0000_i1289" DrawAspect="Content" ObjectID="_1734870117" r:id="rId605"/>
        </w:object>
      </w:r>
      <w:r w:rsidRPr="001A55AC">
        <w:rPr>
          <w:sz w:val="28"/>
          <w:szCs w:val="28"/>
          <w:lang w:val="sr-Cyrl-CS"/>
        </w:rPr>
        <w:t xml:space="preserve"> көбейтілген бір саңлаудан алынған интенсивтілікті бейнелейді. </w: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ab/>
      </w:r>
      <w:r w:rsidRPr="001A55AC">
        <w:rPr>
          <w:b/>
          <w:sz w:val="28"/>
          <w:szCs w:val="28"/>
          <w:lang w:val="sr-Cyrl-CS"/>
        </w:rPr>
        <w:t xml:space="preserve">Бас максимумдардың орны </w:t>
      </w:r>
      <w:r w:rsidRPr="001A55AC">
        <w:rPr>
          <w:position w:val="-6"/>
          <w:sz w:val="28"/>
          <w:szCs w:val="28"/>
          <w:lang w:val="sr-Cyrl-CS"/>
        </w:rPr>
        <w:object w:dxaOrig="220" w:dyaOrig="279">
          <v:shape id="_x0000_i1290" type="#_x0000_t75" style="width:10.9pt;height:13.4pt" o:ole="" fillcolor="window">
            <v:imagedata r:id="rId606" o:title=""/>
          </v:shape>
          <o:OLEObject Type="Embed" ProgID="Equation.3" ShapeID="_x0000_i1290" DrawAspect="Content" ObjectID="_1734870118" r:id="rId607"/>
        </w:object>
      </w:r>
      <w:r w:rsidRPr="001A55AC">
        <w:rPr>
          <w:sz w:val="28"/>
          <w:szCs w:val="28"/>
          <w:lang w:val="sr-Cyrl-CS"/>
        </w:rPr>
        <w:t xml:space="preserve"> толқын ұзындығына  тәуелді, сондықтан тор арқылы ақ жарықты жібергенде орталық максимумнан </w:t>
      </w:r>
      <w:r w:rsidRPr="001A55AC">
        <w:rPr>
          <w:position w:val="-10"/>
          <w:sz w:val="28"/>
          <w:szCs w:val="28"/>
          <w:lang w:val="sr-Cyrl-CS"/>
        </w:rPr>
        <w:object w:dxaOrig="760" w:dyaOrig="340">
          <v:shape id="_x0000_i1291" type="#_x0000_t75" style="width:37.65pt;height:16.75pt" o:ole="" fillcolor="window">
            <v:imagedata r:id="rId608" o:title=""/>
          </v:shape>
          <o:OLEObject Type="Embed" ProgID="Equation.3" ShapeID="_x0000_i1291" DrawAspect="Content" ObjectID="_1734870119" r:id="rId609"/>
        </w:object>
      </w:r>
      <w:r w:rsidRPr="001A55AC">
        <w:rPr>
          <w:sz w:val="28"/>
          <w:szCs w:val="28"/>
          <w:lang w:val="sr-Cyrl-CS"/>
        </w:rPr>
        <w:t xml:space="preserve"> басқа барлық максимумдар спектрге жіктеледі, күлгіні аймағы дифракциялық көріністің ортасына, ал қызылы сыртқа қарай бұрылған болады. Сондықтан дифракциялық торды жарықты спектрге жіктейтін және толқын ұзындығын өлшейтін спектральды құрал  ретінде пайдалануға болады.</w:t>
      </w:r>
    </w:p>
    <w:p w:rsidR="00064503" w:rsidRPr="001A55AC" w:rsidRDefault="00064503" w:rsidP="00064503">
      <w:pPr>
        <w:spacing w:after="200" w:line="276" w:lineRule="auto"/>
        <w:ind w:firstLine="567"/>
        <w:jc w:val="both"/>
        <w:rPr>
          <w:sz w:val="28"/>
          <w:szCs w:val="28"/>
          <w:lang w:val="sr-Cyrl-CS"/>
        </w:rPr>
      </w:pPr>
      <w:r w:rsidRPr="001A55AC">
        <w:rPr>
          <w:sz w:val="28"/>
          <w:szCs w:val="28"/>
          <w:lang w:val="sr-Cyrl-CS"/>
        </w:rPr>
        <w:tab/>
        <w:t>Дифракцаялық тор беретін бас максимумдар саны:</w:t>
      </w:r>
    </w:p>
    <w:p w:rsidR="00064503" w:rsidRPr="001A55AC" w:rsidRDefault="00064503" w:rsidP="00064503">
      <w:pPr>
        <w:spacing w:after="200" w:line="276" w:lineRule="auto"/>
        <w:ind w:firstLine="567"/>
        <w:jc w:val="center"/>
        <w:rPr>
          <w:sz w:val="28"/>
          <w:szCs w:val="28"/>
          <w:lang w:val="sr-Cyrl-CS"/>
        </w:rPr>
      </w:pPr>
      <w:r w:rsidRPr="001A55AC">
        <w:rPr>
          <w:sz w:val="28"/>
          <w:szCs w:val="28"/>
          <w:lang w:val="sr-Cyrl-CS"/>
        </w:rPr>
        <w:t>(</w:t>
      </w:r>
      <w:r w:rsidRPr="001A55AC">
        <w:rPr>
          <w:position w:val="-24"/>
          <w:sz w:val="28"/>
          <w:szCs w:val="28"/>
          <w:lang w:val="sr-Cyrl-CS"/>
        </w:rPr>
        <w:object w:dxaOrig="680" w:dyaOrig="620">
          <v:shape id="_x0000_i1292" type="#_x0000_t75" style="width:34.35pt;height:31.8pt" o:ole="" fillcolor="window">
            <v:imagedata r:id="rId610" o:title=""/>
          </v:shape>
          <o:OLEObject Type="Embed" ProgID="Equation.3" ShapeID="_x0000_i1292" DrawAspect="Content" ObjectID="_1734870120" r:id="rId611"/>
        </w:object>
      </w:r>
      <w:r w:rsidRPr="001A55AC">
        <w:rPr>
          <w:sz w:val="28"/>
          <w:szCs w:val="28"/>
          <w:lang w:val="sr-Cyrl-CS"/>
        </w:rPr>
        <w:t xml:space="preserve">, </w:t>
      </w:r>
      <w:r w:rsidRPr="001A55AC">
        <w:rPr>
          <w:position w:val="-14"/>
          <w:sz w:val="28"/>
          <w:szCs w:val="28"/>
          <w:lang w:val="sr-Cyrl-CS"/>
        </w:rPr>
        <w:object w:dxaOrig="1040" w:dyaOrig="400">
          <v:shape id="_x0000_i1293" type="#_x0000_t75" style="width:52.75pt;height:19.25pt" o:ole="" fillcolor="window">
            <v:imagedata r:id="rId612" o:title=""/>
          </v:shape>
          <o:OLEObject Type="Embed" ProgID="Equation.3" ShapeID="_x0000_i1293" DrawAspect="Content" ObjectID="_1734870121" r:id="rId613"/>
        </w:object>
      </w:r>
      <w:r w:rsidRPr="001A55AC">
        <w:rPr>
          <w:sz w:val="28"/>
          <w:szCs w:val="28"/>
          <w:lang w:val="sr-Cyrl-CS"/>
        </w:rPr>
        <w:t>болғандықтан)</w:t>
      </w:r>
    </w:p>
    <w:p w:rsidR="00EA3D28" w:rsidRPr="007E6E1C" w:rsidRDefault="00EA3D28" w:rsidP="00EA3D28">
      <w:pPr>
        <w:widowControl w:val="0"/>
        <w:tabs>
          <w:tab w:val="left" w:pos="180"/>
        </w:tabs>
        <w:autoSpaceDE w:val="0"/>
        <w:autoSpaceDN w:val="0"/>
        <w:adjustRightInd w:val="0"/>
        <w:ind w:right="207"/>
        <w:jc w:val="both"/>
        <w:rPr>
          <w:b/>
          <w:bCs/>
          <w:sz w:val="28"/>
          <w:szCs w:val="28"/>
          <w:lang w:val="sr-Cyrl-CS"/>
        </w:rPr>
      </w:pPr>
      <w:r w:rsidRPr="007E6E1C">
        <w:rPr>
          <w:b/>
          <w:bCs/>
          <w:sz w:val="28"/>
          <w:szCs w:val="28"/>
          <w:lang w:val="sr-Cyrl-CS"/>
        </w:rPr>
        <w:t>Сабаққа дайындық ү</w:t>
      </w:r>
      <w:r w:rsidRPr="00EA3D28">
        <w:rPr>
          <w:rFonts w:ascii="Times New Roman CYR" w:hAnsi="Times New Roman CYR" w:cs="Times New Roman CYR"/>
          <w:b/>
          <w:bCs/>
          <w:sz w:val="28"/>
          <w:szCs w:val="28"/>
          <w:lang w:val="kk-KZ"/>
        </w:rPr>
        <w:t>шін</w:t>
      </w:r>
      <w:r w:rsidRPr="007E6E1C">
        <w:rPr>
          <w:b/>
          <w:bCs/>
          <w:sz w:val="28"/>
          <w:szCs w:val="28"/>
          <w:lang w:val="sr-Cyrl-CS"/>
        </w:rPr>
        <w:t xml:space="preserve"> студенттерге ұ</w:t>
      </w:r>
      <w:r w:rsidRPr="00EA3D28">
        <w:rPr>
          <w:rFonts w:ascii="Times New Roman CYR" w:hAnsi="Times New Roman CYR" w:cs="Times New Roman CYR"/>
          <w:b/>
          <w:bCs/>
          <w:sz w:val="28"/>
          <w:szCs w:val="28"/>
          <w:lang w:val="kk-KZ"/>
        </w:rPr>
        <w:t>сыныстар</w:t>
      </w:r>
      <w:r w:rsidRPr="007E6E1C">
        <w:rPr>
          <w:b/>
          <w:bCs/>
          <w:sz w:val="28"/>
          <w:szCs w:val="28"/>
          <w:lang w:val="sr-Cyrl-CS"/>
        </w:rPr>
        <w:t xml:space="preserve">: </w:t>
      </w:r>
    </w:p>
    <w:p w:rsidR="00EA3D28" w:rsidRPr="007E6E1C" w:rsidRDefault="00EA3D28" w:rsidP="00EA3D28">
      <w:pPr>
        <w:widowControl w:val="0"/>
        <w:tabs>
          <w:tab w:val="left" w:pos="180"/>
        </w:tabs>
        <w:autoSpaceDE w:val="0"/>
        <w:autoSpaceDN w:val="0"/>
        <w:adjustRightInd w:val="0"/>
        <w:ind w:right="207"/>
        <w:jc w:val="both"/>
        <w:rPr>
          <w:b/>
          <w:bCs/>
          <w:color w:val="FF0000"/>
          <w:sz w:val="28"/>
          <w:szCs w:val="28"/>
          <w:lang w:val="sr-Cyrl-CS"/>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Техникалық құрал жабдықтар: </w:t>
      </w:r>
      <w:r w:rsidRPr="00EA3D28">
        <w:rPr>
          <w:sz w:val="28"/>
          <w:szCs w:val="28"/>
          <w:lang w:val="kk-KZ"/>
        </w:rPr>
        <w:t>Сызғыш, циркуль, қарандаш.</w:t>
      </w:r>
    </w:p>
    <w:p w:rsidR="00EA3D28" w:rsidRPr="00EA3D28" w:rsidRDefault="00EA3D28" w:rsidP="00EA3D28">
      <w:pPr>
        <w:widowControl w:val="0"/>
        <w:tabs>
          <w:tab w:val="left" w:pos="180"/>
        </w:tabs>
        <w:autoSpaceDE w:val="0"/>
        <w:autoSpaceDN w:val="0"/>
        <w:adjustRightInd w:val="0"/>
        <w:ind w:right="207"/>
        <w:jc w:val="both"/>
        <w:rPr>
          <w:b/>
          <w:bCs/>
          <w:sz w:val="28"/>
          <w:szCs w:val="28"/>
          <w:lang w:val="kk-KZ"/>
        </w:rPr>
      </w:pPr>
    </w:p>
    <w:p w:rsidR="00EA3D28" w:rsidRPr="00B77B2D" w:rsidRDefault="00EA3D28" w:rsidP="00EA3D28">
      <w:pPr>
        <w:widowControl w:val="0"/>
        <w:tabs>
          <w:tab w:val="left" w:pos="180"/>
        </w:tabs>
        <w:autoSpaceDE w:val="0"/>
        <w:autoSpaceDN w:val="0"/>
        <w:adjustRightInd w:val="0"/>
        <w:ind w:right="207"/>
        <w:jc w:val="both"/>
        <w:rPr>
          <w:b/>
          <w:bCs/>
          <w:sz w:val="28"/>
          <w:szCs w:val="28"/>
          <w:lang w:val="sr-Cyrl-CS"/>
        </w:rPr>
      </w:pPr>
      <w:r w:rsidRPr="00B77B2D">
        <w:rPr>
          <w:b/>
          <w:bCs/>
          <w:sz w:val="28"/>
          <w:szCs w:val="28"/>
          <w:lang w:val="sr-Cyrl-CS"/>
        </w:rPr>
        <w:t xml:space="preserve"> Аудиторияда орындауға арналған тапсырмалардың түрі мен тізімі:</w:t>
      </w:r>
    </w:p>
    <w:p w:rsidR="00EA3D28" w:rsidRPr="00EA3D28" w:rsidRDefault="00EA3D28" w:rsidP="00EA3D28">
      <w:pPr>
        <w:widowControl w:val="0"/>
        <w:autoSpaceDE w:val="0"/>
        <w:autoSpaceDN w:val="0"/>
        <w:adjustRightInd w:val="0"/>
        <w:jc w:val="both"/>
        <w:rPr>
          <w:sz w:val="28"/>
          <w:szCs w:val="28"/>
        </w:rPr>
      </w:pPr>
      <w:r w:rsidRPr="00B77B2D">
        <w:rPr>
          <w:sz w:val="28"/>
          <w:szCs w:val="28"/>
          <w:lang w:val="sr-Cyrl-CS"/>
        </w:rPr>
        <w:t>1.Маятникті жерден айға апарса , оның тербелістер периоды қ</w:t>
      </w:r>
      <w:r w:rsidRPr="00EA3D28">
        <w:rPr>
          <w:rFonts w:ascii="Times New Roman CYR" w:hAnsi="Times New Roman CYR" w:cs="Times New Roman CYR"/>
          <w:sz w:val="28"/>
          <w:szCs w:val="28"/>
          <w:lang w:val="kk-KZ"/>
        </w:rPr>
        <w:t>алай</w:t>
      </w:r>
      <w:r w:rsidRPr="00B77B2D">
        <w:rPr>
          <w:sz w:val="28"/>
          <w:szCs w:val="28"/>
          <w:lang w:val="sr-Cyrl-CS"/>
        </w:rPr>
        <w:t xml:space="preserve"> ө</w:t>
      </w:r>
      <w:r w:rsidRPr="00EA3D28">
        <w:rPr>
          <w:rFonts w:ascii="Times New Roman CYR" w:hAnsi="Times New Roman CYR" w:cs="Times New Roman CYR"/>
          <w:sz w:val="28"/>
          <w:szCs w:val="28"/>
          <w:lang w:val="kk-KZ"/>
        </w:rPr>
        <w:t>згереді</w:t>
      </w:r>
      <w:r w:rsidRPr="00B77B2D">
        <w:rPr>
          <w:sz w:val="28"/>
          <w:szCs w:val="28"/>
          <w:lang w:val="sr-Cyrl-CS"/>
        </w:rPr>
        <w:t xml:space="preserve">. </w:t>
      </w:r>
      <w:r w:rsidRPr="00EA3D28">
        <w:rPr>
          <w:sz w:val="28"/>
          <w:szCs w:val="28"/>
        </w:rPr>
        <w:t>Ай массасы жерден 81 есе кем , ал жер радиусы айдікінен 3,7 есе ү</w:t>
      </w:r>
      <w:r w:rsidRPr="00EA3D28">
        <w:rPr>
          <w:rFonts w:ascii="Times New Roman CYR" w:hAnsi="Times New Roman CYR" w:cs="Times New Roman CYR"/>
          <w:sz w:val="28"/>
          <w:szCs w:val="28"/>
          <w:lang w:val="kk-KZ"/>
        </w:rPr>
        <w:t>лкен</w:t>
      </w:r>
      <w:r w:rsidRPr="00EA3D28">
        <w:rPr>
          <w:sz w:val="28"/>
          <w:szCs w:val="28"/>
        </w:rPr>
        <w:t xml:space="preserve"> .</w:t>
      </w:r>
    </w:p>
    <w:p w:rsidR="00EA3D28" w:rsidRPr="00EA3D28" w:rsidRDefault="00EA3D28" w:rsidP="00EA3D28">
      <w:pPr>
        <w:widowControl w:val="0"/>
        <w:autoSpaceDE w:val="0"/>
        <w:autoSpaceDN w:val="0"/>
        <w:adjustRightInd w:val="0"/>
        <w:jc w:val="both"/>
        <w:rPr>
          <w:sz w:val="28"/>
          <w:szCs w:val="28"/>
        </w:rPr>
      </w:pPr>
      <w:r w:rsidRPr="00EA3D28">
        <w:rPr>
          <w:sz w:val="28"/>
          <w:szCs w:val="28"/>
        </w:rPr>
        <w:t>2.Маятниктің бірі 10 тербеліс жасайды. Екіншісі дәл сондай уақытта 6 тербеліс жасайды. Маятниктердің ұ</w:t>
      </w:r>
      <w:r w:rsidRPr="00EA3D28">
        <w:rPr>
          <w:rFonts w:ascii="Times New Roman CYR" w:hAnsi="Times New Roman CYR" w:cs="Times New Roman CYR"/>
          <w:sz w:val="28"/>
          <w:szCs w:val="28"/>
          <w:lang w:val="kk-KZ"/>
        </w:rPr>
        <w:t>зындықтарының</w:t>
      </w:r>
      <w:r w:rsidRPr="00EA3D28">
        <w:rPr>
          <w:sz w:val="28"/>
          <w:szCs w:val="28"/>
        </w:rPr>
        <w:t xml:space="preserve"> айырмасы 16 см. Маятниктердің </w:t>
      </w:r>
      <w:r w:rsidRPr="00EA3D28">
        <w:rPr>
          <w:sz w:val="28"/>
          <w:szCs w:val="28"/>
          <w:lang w:val="en-US"/>
        </w:rPr>
        <w:t>l</w:t>
      </w:r>
      <w:r w:rsidRPr="00EA3D28">
        <w:rPr>
          <w:sz w:val="28"/>
          <w:szCs w:val="28"/>
        </w:rPr>
        <w:t xml:space="preserve"> 1 және </w:t>
      </w:r>
      <w:r w:rsidRPr="00EA3D28">
        <w:rPr>
          <w:sz w:val="28"/>
          <w:szCs w:val="28"/>
          <w:lang w:val="en-US"/>
        </w:rPr>
        <w:t>l</w:t>
      </w:r>
      <w:r w:rsidRPr="00EA3D28">
        <w:rPr>
          <w:sz w:val="28"/>
          <w:szCs w:val="28"/>
        </w:rPr>
        <w:t>2 ұ</w:t>
      </w:r>
      <w:r w:rsidRPr="00EA3D28">
        <w:rPr>
          <w:rFonts w:ascii="Times New Roman CYR" w:hAnsi="Times New Roman CYR" w:cs="Times New Roman CYR"/>
          <w:sz w:val="28"/>
          <w:szCs w:val="28"/>
          <w:lang w:val="kk-KZ"/>
        </w:rPr>
        <w:t>зындықтарын</w:t>
      </w:r>
      <w:r w:rsidRPr="00EA3D28">
        <w:rPr>
          <w:sz w:val="28"/>
          <w:szCs w:val="28"/>
        </w:rPr>
        <w:t xml:space="preserve"> табыңдар.</w:t>
      </w:r>
    </w:p>
    <w:p w:rsidR="00EA3D28" w:rsidRPr="00EA3D28" w:rsidRDefault="00EA3D28" w:rsidP="00EA3D28">
      <w:pPr>
        <w:widowControl w:val="0"/>
        <w:autoSpaceDE w:val="0"/>
        <w:autoSpaceDN w:val="0"/>
        <w:adjustRightInd w:val="0"/>
        <w:jc w:val="both"/>
        <w:rPr>
          <w:sz w:val="28"/>
          <w:szCs w:val="28"/>
        </w:rPr>
      </w:pPr>
      <w:r w:rsidRPr="00EA3D28">
        <w:rPr>
          <w:sz w:val="28"/>
          <w:szCs w:val="28"/>
        </w:rPr>
        <w:t xml:space="preserve">3.Математикалық маятниктің </w:t>
      </w:r>
      <w:r w:rsidRPr="00EA3D28">
        <w:rPr>
          <w:sz w:val="28"/>
          <w:szCs w:val="28"/>
          <w:lang w:val="en-US"/>
        </w:rPr>
        <w:t>h</w:t>
      </w:r>
      <w:r w:rsidRPr="00EA3D28">
        <w:rPr>
          <w:sz w:val="28"/>
          <w:szCs w:val="28"/>
        </w:rPr>
        <w:t>= 3,2 км биіктіктегі тербеліс периоды, жер бетіндегі тербеліс периодына тең болу ү</w:t>
      </w:r>
      <w:r w:rsidRPr="00EA3D28">
        <w:rPr>
          <w:rFonts w:ascii="Times New Roman CYR" w:hAnsi="Times New Roman CYR" w:cs="Times New Roman CYR"/>
          <w:sz w:val="28"/>
          <w:szCs w:val="28"/>
          <w:lang w:val="kk-KZ"/>
        </w:rPr>
        <w:t>шін</w:t>
      </w:r>
      <w:r w:rsidRPr="00EA3D28">
        <w:rPr>
          <w:sz w:val="28"/>
          <w:szCs w:val="28"/>
        </w:rPr>
        <w:t xml:space="preserve"> ұ</w:t>
      </w:r>
      <w:r w:rsidRPr="00EA3D28">
        <w:rPr>
          <w:rFonts w:ascii="Times New Roman CYR" w:hAnsi="Times New Roman CYR" w:cs="Times New Roman CYR"/>
          <w:sz w:val="28"/>
          <w:szCs w:val="28"/>
          <w:lang w:val="kk-KZ"/>
        </w:rPr>
        <w:t>зындығын</w:t>
      </w:r>
      <w:r w:rsidRPr="00EA3D28">
        <w:rPr>
          <w:sz w:val="28"/>
          <w:szCs w:val="28"/>
        </w:rPr>
        <w:t xml:space="preserve"> қ</w:t>
      </w:r>
      <w:r w:rsidRPr="00EA3D28">
        <w:rPr>
          <w:rFonts w:ascii="Times New Roman CYR" w:hAnsi="Times New Roman CYR" w:cs="Times New Roman CYR"/>
          <w:sz w:val="28"/>
          <w:szCs w:val="28"/>
          <w:lang w:val="kk-KZ"/>
        </w:rPr>
        <w:t>алай</w:t>
      </w:r>
      <w:r w:rsidRPr="00EA3D28">
        <w:rPr>
          <w:sz w:val="28"/>
          <w:szCs w:val="28"/>
        </w:rPr>
        <w:t xml:space="preserve"> ө</w:t>
      </w:r>
      <w:r w:rsidRPr="00EA3D28">
        <w:rPr>
          <w:rFonts w:ascii="Times New Roman CYR" w:hAnsi="Times New Roman CYR" w:cs="Times New Roman CYR"/>
          <w:sz w:val="28"/>
          <w:szCs w:val="28"/>
          <w:lang w:val="kk-KZ"/>
        </w:rPr>
        <w:t>згерту</w:t>
      </w:r>
      <w:r w:rsidRPr="00EA3D28">
        <w:rPr>
          <w:sz w:val="28"/>
          <w:szCs w:val="28"/>
        </w:rPr>
        <w:t xml:space="preserve"> керек.</w:t>
      </w:r>
    </w:p>
    <w:p w:rsidR="00EA3D28" w:rsidRPr="00EA3D28" w:rsidRDefault="00EA3D28" w:rsidP="00EA3D28">
      <w:pPr>
        <w:widowControl w:val="0"/>
        <w:autoSpaceDE w:val="0"/>
        <w:autoSpaceDN w:val="0"/>
        <w:adjustRightInd w:val="0"/>
        <w:jc w:val="both"/>
        <w:rPr>
          <w:sz w:val="28"/>
          <w:szCs w:val="28"/>
        </w:rPr>
      </w:pPr>
      <w:r w:rsidRPr="00EA3D28">
        <w:rPr>
          <w:sz w:val="28"/>
          <w:szCs w:val="28"/>
        </w:rPr>
        <w:t>4.Амплитудасы 8 см –ге тең , 1 мин уақыт ішінде 60 тербеліс жасайтын гармоникалық тербелістің теңдеуін жазыңдар?</w:t>
      </w:r>
    </w:p>
    <w:p w:rsidR="00EA3D28" w:rsidRPr="00EA3D28" w:rsidRDefault="00EA3D28" w:rsidP="00EA3D28">
      <w:pPr>
        <w:widowControl w:val="0"/>
        <w:autoSpaceDE w:val="0"/>
        <w:autoSpaceDN w:val="0"/>
        <w:adjustRightInd w:val="0"/>
        <w:jc w:val="both"/>
        <w:rPr>
          <w:sz w:val="28"/>
          <w:szCs w:val="28"/>
        </w:rPr>
      </w:pPr>
      <w:r w:rsidRPr="00EA3D28">
        <w:rPr>
          <w:sz w:val="28"/>
          <w:szCs w:val="28"/>
        </w:rPr>
        <w:t>5.Тербелістің амплитудасы 2 см .Егер нүкте х=</w:t>
      </w:r>
      <w:r w:rsidRPr="00EA3D28">
        <w:rPr>
          <w:sz w:val="28"/>
          <w:szCs w:val="28"/>
          <w:lang w:val="en-US"/>
        </w:rPr>
        <w:t>xmcoswt</w:t>
      </w:r>
      <w:r w:rsidRPr="00EA3D28">
        <w:rPr>
          <w:sz w:val="28"/>
          <w:szCs w:val="28"/>
        </w:rPr>
        <w:t xml:space="preserve"> заңымен тербеліс жасайтын болса , ауытқу 1 см –ге тең болу ү</w:t>
      </w:r>
      <w:r w:rsidRPr="00EA3D28">
        <w:rPr>
          <w:rFonts w:ascii="Times New Roman CYR" w:hAnsi="Times New Roman CYR" w:cs="Times New Roman CYR"/>
          <w:sz w:val="28"/>
          <w:szCs w:val="28"/>
          <w:lang w:val="kk-KZ"/>
        </w:rPr>
        <w:t>шін</w:t>
      </w:r>
      <w:r w:rsidRPr="00EA3D28">
        <w:rPr>
          <w:sz w:val="28"/>
          <w:szCs w:val="28"/>
        </w:rPr>
        <w:t xml:space="preserve"> тербеліс басынан есептегенде қ</w:t>
      </w:r>
      <w:r w:rsidRPr="00EA3D28">
        <w:rPr>
          <w:rFonts w:ascii="Times New Roman CYR" w:hAnsi="Times New Roman CYR" w:cs="Times New Roman CYR"/>
          <w:sz w:val="28"/>
          <w:szCs w:val="28"/>
          <w:lang w:val="kk-KZ"/>
        </w:rPr>
        <w:t>анша</w:t>
      </w:r>
      <w:r w:rsidRPr="00EA3D28">
        <w:rPr>
          <w:sz w:val="28"/>
          <w:szCs w:val="28"/>
        </w:rPr>
        <w:t xml:space="preserve"> уақыт керек болады?</w:t>
      </w:r>
    </w:p>
    <w:p w:rsidR="00EA3D28" w:rsidRPr="00EA3D28" w:rsidRDefault="00EA3D28" w:rsidP="00EA3D28">
      <w:pPr>
        <w:widowControl w:val="0"/>
        <w:autoSpaceDE w:val="0"/>
        <w:autoSpaceDN w:val="0"/>
        <w:adjustRightInd w:val="0"/>
        <w:jc w:val="both"/>
        <w:rPr>
          <w:sz w:val="28"/>
          <w:szCs w:val="28"/>
        </w:rPr>
      </w:pPr>
      <w:r w:rsidRPr="00EA3D28">
        <w:rPr>
          <w:sz w:val="28"/>
          <w:szCs w:val="28"/>
        </w:rPr>
        <w:t>6.Ұ</w:t>
      </w:r>
      <w:r w:rsidRPr="00EA3D28">
        <w:rPr>
          <w:rFonts w:ascii="Times New Roman CYR" w:hAnsi="Times New Roman CYR" w:cs="Times New Roman CYR"/>
          <w:sz w:val="28"/>
          <w:szCs w:val="28"/>
          <w:lang w:val="kk-KZ"/>
        </w:rPr>
        <w:t>зын</w:t>
      </w:r>
      <w:r w:rsidRPr="00EA3D28">
        <w:rPr>
          <w:sz w:val="28"/>
          <w:szCs w:val="28"/>
        </w:rPr>
        <w:t xml:space="preserve"> жіпке ілінген кішкентай шар тыныштық қ</w:t>
      </w:r>
      <w:r w:rsidRPr="00EA3D28">
        <w:rPr>
          <w:rFonts w:ascii="Times New Roman CYR" w:hAnsi="Times New Roman CYR" w:cs="Times New Roman CYR"/>
          <w:sz w:val="28"/>
          <w:szCs w:val="28"/>
          <w:lang w:val="kk-KZ"/>
        </w:rPr>
        <w:t>алыпта</w:t>
      </w:r>
      <w:r w:rsidRPr="00EA3D28">
        <w:rPr>
          <w:sz w:val="28"/>
          <w:szCs w:val="28"/>
        </w:rPr>
        <w:t xml:space="preserve"> тұр. Бірінші жағдайда шарды іліну нүктесіне дейін көтеріп, түсіріп жіберді. Екінші жағдайда оны маятник сияқты кішкентай бұрышқа ауытқытады. Қ</w:t>
      </w:r>
      <w:r w:rsidRPr="00EA3D28">
        <w:rPr>
          <w:rFonts w:ascii="Times New Roman CYR" w:hAnsi="Times New Roman CYR" w:cs="Times New Roman CYR"/>
          <w:sz w:val="28"/>
          <w:szCs w:val="28"/>
          <w:lang w:val="kk-KZ"/>
        </w:rPr>
        <w:t>ай</w:t>
      </w:r>
      <w:r w:rsidRPr="00EA3D28">
        <w:rPr>
          <w:sz w:val="28"/>
          <w:szCs w:val="28"/>
        </w:rPr>
        <w:t xml:space="preserve"> жағдайда шар ө</w:t>
      </w:r>
      <w:r w:rsidRPr="00EA3D28">
        <w:rPr>
          <w:rFonts w:ascii="Times New Roman CYR" w:hAnsi="Times New Roman CYR" w:cs="Times New Roman CYR"/>
          <w:sz w:val="28"/>
          <w:szCs w:val="28"/>
          <w:lang w:val="kk-KZ"/>
        </w:rPr>
        <w:t>зінің</w:t>
      </w:r>
      <w:r w:rsidRPr="00EA3D28">
        <w:rPr>
          <w:sz w:val="28"/>
          <w:szCs w:val="28"/>
        </w:rPr>
        <w:t xml:space="preserve"> тепе-теңдік қ</w:t>
      </w:r>
      <w:r w:rsidRPr="00EA3D28">
        <w:rPr>
          <w:rFonts w:ascii="Times New Roman CYR" w:hAnsi="Times New Roman CYR" w:cs="Times New Roman CYR"/>
          <w:sz w:val="28"/>
          <w:szCs w:val="28"/>
          <w:lang w:val="kk-KZ"/>
        </w:rPr>
        <w:t>алпына</w:t>
      </w:r>
      <w:r w:rsidRPr="00EA3D28">
        <w:rPr>
          <w:sz w:val="28"/>
          <w:szCs w:val="28"/>
        </w:rPr>
        <w:t xml:space="preserve"> тезірек келеді?</w:t>
      </w:r>
    </w:p>
    <w:p w:rsidR="00EA3D28" w:rsidRPr="00EA3D28" w:rsidRDefault="00EA3D28" w:rsidP="00EA3D28">
      <w:pPr>
        <w:widowControl w:val="0"/>
        <w:autoSpaceDE w:val="0"/>
        <w:autoSpaceDN w:val="0"/>
        <w:adjustRightInd w:val="0"/>
        <w:jc w:val="both"/>
        <w:rPr>
          <w:sz w:val="28"/>
          <w:szCs w:val="28"/>
        </w:rPr>
      </w:pPr>
      <w:r w:rsidRPr="00EA3D28">
        <w:rPr>
          <w:sz w:val="28"/>
          <w:szCs w:val="28"/>
        </w:rPr>
        <w:t>7.Физикалық маятник массалары бірдей екі жүк ілінген ө</w:t>
      </w:r>
      <w:r w:rsidRPr="00EA3D28">
        <w:rPr>
          <w:rFonts w:ascii="Times New Roman CYR" w:hAnsi="Times New Roman CYR" w:cs="Times New Roman CYR"/>
          <w:sz w:val="28"/>
          <w:szCs w:val="28"/>
          <w:lang w:val="kk-KZ"/>
        </w:rPr>
        <w:t>те</w:t>
      </w:r>
      <w:r w:rsidRPr="00EA3D28">
        <w:rPr>
          <w:sz w:val="28"/>
          <w:szCs w:val="28"/>
        </w:rPr>
        <w:t xml:space="preserve"> жеңіл біліктен тұрады. Бірінші жүктің айналу ө</w:t>
      </w:r>
      <w:r w:rsidRPr="00EA3D28">
        <w:rPr>
          <w:rFonts w:ascii="Times New Roman CYR" w:hAnsi="Times New Roman CYR" w:cs="Times New Roman CYR"/>
          <w:sz w:val="28"/>
          <w:szCs w:val="28"/>
          <w:lang w:val="kk-KZ"/>
        </w:rPr>
        <w:t>сінен</w:t>
      </w:r>
      <w:r w:rsidRPr="00EA3D28">
        <w:rPr>
          <w:sz w:val="28"/>
          <w:szCs w:val="28"/>
        </w:rPr>
        <w:t xml:space="preserve"> қ</w:t>
      </w:r>
      <w:r w:rsidRPr="00EA3D28">
        <w:rPr>
          <w:rFonts w:ascii="Times New Roman CYR" w:hAnsi="Times New Roman CYR" w:cs="Times New Roman CYR"/>
          <w:sz w:val="28"/>
          <w:szCs w:val="28"/>
          <w:lang w:val="kk-KZ"/>
        </w:rPr>
        <w:t>ашықтығы</w:t>
      </w:r>
      <w:r w:rsidRPr="00EA3D28">
        <w:rPr>
          <w:sz w:val="28"/>
          <w:szCs w:val="28"/>
        </w:rPr>
        <w:t xml:space="preserve"> 15см, екінші жүктің қ</w:t>
      </w:r>
      <w:r w:rsidRPr="00EA3D28">
        <w:rPr>
          <w:rFonts w:ascii="Times New Roman CYR" w:hAnsi="Times New Roman CYR" w:cs="Times New Roman CYR"/>
          <w:sz w:val="28"/>
          <w:szCs w:val="28"/>
          <w:lang w:val="kk-KZ"/>
        </w:rPr>
        <w:t>ашықтығы</w:t>
      </w:r>
      <w:r w:rsidRPr="00EA3D28">
        <w:rPr>
          <w:sz w:val="28"/>
          <w:szCs w:val="28"/>
        </w:rPr>
        <w:t xml:space="preserve"> 30 см. Маятниктің тербеліс периоды неге тең?</w:t>
      </w:r>
    </w:p>
    <w:p w:rsidR="00EA3D28" w:rsidRPr="00EA3D28" w:rsidRDefault="00EA3D28" w:rsidP="00EA3D28">
      <w:pPr>
        <w:widowControl w:val="0"/>
        <w:autoSpaceDE w:val="0"/>
        <w:autoSpaceDN w:val="0"/>
        <w:adjustRightInd w:val="0"/>
        <w:jc w:val="both"/>
        <w:rPr>
          <w:sz w:val="28"/>
          <w:szCs w:val="28"/>
        </w:rPr>
      </w:pPr>
      <w:r w:rsidRPr="00EA3D28">
        <w:rPr>
          <w:sz w:val="28"/>
          <w:szCs w:val="28"/>
        </w:rPr>
        <w:t>8.Бір түзудің бойымен бағытталған екі гармоникалық тербелістердің периодтары бірдей (Т1=Т2=8с) амплитудалары да бірдей (А1=А2=0,02м). Екі тербелістің фазаларының айырмасы п4. Қ</w:t>
      </w:r>
      <w:r w:rsidRPr="00EA3D28">
        <w:rPr>
          <w:rFonts w:ascii="Times New Roman CYR" w:hAnsi="Times New Roman CYR" w:cs="Times New Roman CYR"/>
          <w:sz w:val="28"/>
          <w:szCs w:val="28"/>
          <w:lang w:val="kk-KZ"/>
        </w:rPr>
        <w:t>орытқы</w:t>
      </w:r>
      <w:r w:rsidRPr="00EA3D28">
        <w:rPr>
          <w:sz w:val="28"/>
          <w:szCs w:val="28"/>
        </w:rPr>
        <w:t xml:space="preserve"> векттордың қ</w:t>
      </w:r>
      <w:r w:rsidRPr="00EA3D28">
        <w:rPr>
          <w:rFonts w:ascii="Times New Roman CYR" w:hAnsi="Times New Roman CYR" w:cs="Times New Roman CYR"/>
          <w:sz w:val="28"/>
          <w:szCs w:val="28"/>
          <w:lang w:val="kk-KZ"/>
        </w:rPr>
        <w:t>озғалыс</w:t>
      </w:r>
      <w:r w:rsidRPr="00EA3D28">
        <w:rPr>
          <w:sz w:val="28"/>
          <w:szCs w:val="28"/>
        </w:rPr>
        <w:t xml:space="preserve"> </w:t>
      </w:r>
      <w:r w:rsidRPr="00EA3D28">
        <w:rPr>
          <w:sz w:val="28"/>
          <w:szCs w:val="28"/>
        </w:rPr>
        <w:lastRenderedPageBreak/>
        <w:t>теңдеуін тап.</w:t>
      </w:r>
    </w:p>
    <w:p w:rsidR="00EA3D28" w:rsidRPr="00EA3D28" w:rsidRDefault="00EA3D28" w:rsidP="00EA3D28">
      <w:pPr>
        <w:widowControl w:val="0"/>
        <w:autoSpaceDE w:val="0"/>
        <w:autoSpaceDN w:val="0"/>
        <w:adjustRightInd w:val="0"/>
        <w:jc w:val="both"/>
        <w:rPr>
          <w:sz w:val="28"/>
          <w:szCs w:val="28"/>
        </w:rPr>
      </w:pPr>
      <w:r w:rsidRPr="00EA3D28">
        <w:rPr>
          <w:sz w:val="28"/>
          <w:szCs w:val="28"/>
        </w:rPr>
        <w:t>9.Егер периоды 0,005с тербеліс суда ұ</w:t>
      </w:r>
      <w:r w:rsidRPr="00EA3D28">
        <w:rPr>
          <w:rFonts w:ascii="Times New Roman CYR" w:hAnsi="Times New Roman CYR" w:cs="Times New Roman CYR"/>
          <w:sz w:val="28"/>
          <w:szCs w:val="28"/>
          <w:lang w:val="kk-KZ"/>
        </w:rPr>
        <w:t>зындығы</w:t>
      </w:r>
      <w:r w:rsidRPr="00EA3D28">
        <w:rPr>
          <w:sz w:val="28"/>
          <w:szCs w:val="28"/>
        </w:rPr>
        <w:t xml:space="preserve"> 7,175м дыбыс толқыны тудырса, онда осы дыбыстың жылдамдығы қ</w:t>
      </w:r>
      <w:r w:rsidRPr="00EA3D28">
        <w:rPr>
          <w:rFonts w:ascii="Times New Roman CYR" w:hAnsi="Times New Roman CYR" w:cs="Times New Roman CYR"/>
          <w:sz w:val="28"/>
          <w:szCs w:val="28"/>
          <w:lang w:val="kk-KZ"/>
        </w:rPr>
        <w:t>андай</w:t>
      </w:r>
      <w:r w:rsidRPr="00EA3D28">
        <w:rPr>
          <w:sz w:val="28"/>
          <w:szCs w:val="28"/>
        </w:rPr>
        <w:t xml:space="preserve"> болады?</w:t>
      </w:r>
    </w:p>
    <w:p w:rsidR="00EA3D28" w:rsidRPr="00EA3D28" w:rsidRDefault="00EA3D28" w:rsidP="00EA3D28">
      <w:pPr>
        <w:widowControl w:val="0"/>
        <w:autoSpaceDE w:val="0"/>
        <w:autoSpaceDN w:val="0"/>
        <w:adjustRightInd w:val="0"/>
        <w:jc w:val="both"/>
        <w:rPr>
          <w:sz w:val="28"/>
          <w:szCs w:val="28"/>
        </w:rPr>
      </w:pPr>
      <w:r w:rsidRPr="00EA3D28">
        <w:rPr>
          <w:sz w:val="28"/>
          <w:szCs w:val="28"/>
        </w:rPr>
        <w:t>10.Ауадағы дыбыстың тербеліс жиілігі 2000Гц жылдамдығы 340 м/с. Толқын ұ</w:t>
      </w:r>
      <w:r w:rsidRPr="00EA3D28">
        <w:rPr>
          <w:rFonts w:ascii="Times New Roman CYR" w:hAnsi="Times New Roman CYR" w:cs="Times New Roman CYR"/>
          <w:sz w:val="28"/>
          <w:szCs w:val="28"/>
          <w:lang w:val="kk-KZ"/>
        </w:rPr>
        <w:t>зындығын</w:t>
      </w:r>
      <w:r w:rsidRPr="00EA3D28">
        <w:rPr>
          <w:sz w:val="28"/>
          <w:szCs w:val="28"/>
        </w:rPr>
        <w:t xml:space="preserve"> тап.</w:t>
      </w:r>
    </w:p>
    <w:p w:rsidR="00EA3D28" w:rsidRPr="00EA3D28" w:rsidRDefault="00EA3D28" w:rsidP="00EA3D28">
      <w:pPr>
        <w:widowControl w:val="0"/>
        <w:autoSpaceDE w:val="0"/>
        <w:autoSpaceDN w:val="0"/>
        <w:adjustRightInd w:val="0"/>
        <w:jc w:val="both"/>
        <w:rPr>
          <w:sz w:val="28"/>
          <w:szCs w:val="28"/>
        </w:rPr>
      </w:pPr>
      <w:r w:rsidRPr="00EA3D28">
        <w:rPr>
          <w:sz w:val="28"/>
          <w:szCs w:val="28"/>
        </w:rPr>
        <w:t>11.Серіппе ілінген массасы 3кг жүктің ә</w:t>
      </w:r>
      <w:r w:rsidRPr="00EA3D28">
        <w:rPr>
          <w:rFonts w:ascii="Times New Roman CYR" w:hAnsi="Times New Roman CYR" w:cs="Times New Roman CYR"/>
          <w:sz w:val="28"/>
          <w:szCs w:val="28"/>
          <w:lang w:val="kk-KZ"/>
        </w:rPr>
        <w:t>серінен</w:t>
      </w:r>
      <w:r w:rsidRPr="00EA3D28">
        <w:rPr>
          <w:sz w:val="28"/>
          <w:szCs w:val="28"/>
        </w:rPr>
        <w:t xml:space="preserve"> 1 минутта 45 тербеліс жасайды. Серіппенің қ</w:t>
      </w:r>
      <w:r w:rsidRPr="00EA3D28">
        <w:rPr>
          <w:rFonts w:ascii="Times New Roman CYR" w:hAnsi="Times New Roman CYR" w:cs="Times New Roman CYR"/>
          <w:sz w:val="28"/>
          <w:szCs w:val="28"/>
          <w:lang w:val="kk-KZ"/>
        </w:rPr>
        <w:t>атаңдығын</w:t>
      </w:r>
      <w:r w:rsidRPr="00EA3D28">
        <w:rPr>
          <w:sz w:val="28"/>
          <w:szCs w:val="28"/>
        </w:rPr>
        <w:t xml:space="preserve"> анықта</w:t>
      </w:r>
    </w:p>
    <w:p w:rsidR="00EA3D28" w:rsidRPr="00EA3D28" w:rsidRDefault="00EA3D28" w:rsidP="00EA3D28">
      <w:pPr>
        <w:widowControl w:val="0"/>
        <w:autoSpaceDE w:val="0"/>
        <w:autoSpaceDN w:val="0"/>
        <w:adjustRightInd w:val="0"/>
        <w:jc w:val="both"/>
        <w:rPr>
          <w:sz w:val="28"/>
          <w:szCs w:val="28"/>
        </w:rPr>
      </w:pPr>
      <w:r w:rsidRPr="00EA3D28">
        <w:rPr>
          <w:sz w:val="28"/>
          <w:szCs w:val="28"/>
        </w:rPr>
        <w:t>12.Дыбыстың судағы жылдамдығы 1450 м/с. Жиілігі 200Гц тербеліс көзі тудыратын судағы дыбыстардың толқын ұ</w:t>
      </w:r>
      <w:r w:rsidRPr="00EA3D28">
        <w:rPr>
          <w:rFonts w:ascii="Times New Roman CYR" w:hAnsi="Times New Roman CYR" w:cs="Times New Roman CYR"/>
          <w:sz w:val="28"/>
          <w:szCs w:val="28"/>
          <w:lang w:val="kk-KZ"/>
        </w:rPr>
        <w:t>зындығын</w:t>
      </w:r>
      <w:r w:rsidRPr="00EA3D28">
        <w:rPr>
          <w:sz w:val="28"/>
          <w:szCs w:val="28"/>
        </w:rPr>
        <w:t xml:space="preserve"> анықта.</w:t>
      </w:r>
    </w:p>
    <w:p w:rsidR="00EA3D28" w:rsidRPr="00EA3D28" w:rsidRDefault="00EA3D28" w:rsidP="00EA3D28">
      <w:pPr>
        <w:widowControl w:val="0"/>
        <w:autoSpaceDE w:val="0"/>
        <w:autoSpaceDN w:val="0"/>
        <w:adjustRightInd w:val="0"/>
        <w:jc w:val="both"/>
        <w:rPr>
          <w:sz w:val="28"/>
          <w:szCs w:val="28"/>
        </w:rPr>
      </w:pPr>
      <w:r w:rsidRPr="00EA3D28">
        <w:rPr>
          <w:sz w:val="28"/>
          <w:szCs w:val="28"/>
        </w:rPr>
        <w:t>13.Тербелмелі контурдағы катушканың индуктивтілігін 4 есе арттырды, радиоқабылдағыш қ</w:t>
      </w:r>
      <w:r w:rsidRPr="00EA3D28">
        <w:rPr>
          <w:rFonts w:ascii="Times New Roman CYR" w:hAnsi="Times New Roman CYR" w:cs="Times New Roman CYR"/>
          <w:sz w:val="28"/>
          <w:szCs w:val="28"/>
          <w:lang w:val="kk-KZ"/>
        </w:rPr>
        <w:t>абылдайтын</w:t>
      </w:r>
      <w:r w:rsidRPr="00EA3D28">
        <w:rPr>
          <w:sz w:val="28"/>
          <w:szCs w:val="28"/>
        </w:rPr>
        <w:t xml:space="preserve"> толқынның ұ</w:t>
      </w:r>
      <w:r w:rsidRPr="00EA3D28">
        <w:rPr>
          <w:rFonts w:ascii="Times New Roman CYR" w:hAnsi="Times New Roman CYR" w:cs="Times New Roman CYR"/>
          <w:sz w:val="28"/>
          <w:szCs w:val="28"/>
          <w:lang w:val="kk-KZ"/>
        </w:rPr>
        <w:t>зындығы</w:t>
      </w:r>
      <w:r w:rsidRPr="00EA3D28">
        <w:rPr>
          <w:sz w:val="28"/>
          <w:szCs w:val="28"/>
        </w:rPr>
        <w:t xml:space="preserve"> қ</w:t>
      </w:r>
      <w:r w:rsidRPr="00EA3D28">
        <w:rPr>
          <w:rFonts w:ascii="Times New Roman CYR" w:hAnsi="Times New Roman CYR" w:cs="Times New Roman CYR"/>
          <w:sz w:val="28"/>
          <w:szCs w:val="28"/>
          <w:lang w:val="kk-KZ"/>
        </w:rPr>
        <w:t>алай</w:t>
      </w:r>
      <w:r w:rsidRPr="00EA3D28">
        <w:rPr>
          <w:sz w:val="28"/>
          <w:szCs w:val="28"/>
        </w:rPr>
        <w:t xml:space="preserve"> ө</w:t>
      </w:r>
      <w:r w:rsidRPr="00EA3D28">
        <w:rPr>
          <w:rFonts w:ascii="Times New Roman CYR" w:hAnsi="Times New Roman CYR" w:cs="Times New Roman CYR"/>
          <w:sz w:val="28"/>
          <w:szCs w:val="28"/>
          <w:lang w:val="kk-KZ"/>
        </w:rPr>
        <w:t>згереді</w:t>
      </w:r>
      <w:r w:rsidRPr="00EA3D28">
        <w:rPr>
          <w:sz w:val="28"/>
          <w:szCs w:val="28"/>
        </w:rPr>
        <w:t>?</w:t>
      </w:r>
    </w:p>
    <w:p w:rsidR="00EA3D28" w:rsidRPr="00EA3D28" w:rsidRDefault="00EA3D28" w:rsidP="00EA3D28">
      <w:pPr>
        <w:widowControl w:val="0"/>
        <w:autoSpaceDE w:val="0"/>
        <w:autoSpaceDN w:val="0"/>
        <w:adjustRightInd w:val="0"/>
        <w:jc w:val="both"/>
        <w:rPr>
          <w:sz w:val="28"/>
          <w:szCs w:val="28"/>
        </w:rPr>
      </w:pPr>
      <w:r w:rsidRPr="00EA3D28">
        <w:rPr>
          <w:sz w:val="28"/>
          <w:szCs w:val="28"/>
        </w:rPr>
        <w:t>14.Тербеліс периоды 0,005с, дыбыс толқынының ұ</w:t>
      </w:r>
      <w:r w:rsidRPr="00EA3D28">
        <w:rPr>
          <w:rFonts w:ascii="Times New Roman CYR" w:hAnsi="Times New Roman CYR" w:cs="Times New Roman CYR"/>
          <w:sz w:val="28"/>
          <w:szCs w:val="28"/>
          <w:lang w:val="kk-KZ"/>
        </w:rPr>
        <w:t>зындығы</w:t>
      </w:r>
      <w:r w:rsidRPr="00EA3D28">
        <w:rPr>
          <w:sz w:val="28"/>
          <w:szCs w:val="28"/>
        </w:rPr>
        <w:t>, судағы дыбыс жылдамдығы неге тең?</w:t>
      </w:r>
    </w:p>
    <w:p w:rsidR="00EA3D28" w:rsidRPr="00EA3D28" w:rsidRDefault="00EA3D28" w:rsidP="00EA3D28">
      <w:pPr>
        <w:widowControl w:val="0"/>
        <w:autoSpaceDE w:val="0"/>
        <w:autoSpaceDN w:val="0"/>
        <w:adjustRightInd w:val="0"/>
        <w:jc w:val="both"/>
        <w:rPr>
          <w:sz w:val="28"/>
          <w:szCs w:val="28"/>
        </w:rPr>
      </w:pPr>
      <w:r w:rsidRPr="00EA3D28">
        <w:rPr>
          <w:sz w:val="28"/>
          <w:szCs w:val="28"/>
        </w:rPr>
        <w:t>15.Ұ</w:t>
      </w:r>
      <w:r w:rsidRPr="00EA3D28">
        <w:rPr>
          <w:rFonts w:ascii="Times New Roman CYR" w:hAnsi="Times New Roman CYR" w:cs="Times New Roman CYR"/>
          <w:sz w:val="28"/>
          <w:szCs w:val="28"/>
          <w:lang w:val="kk-KZ"/>
        </w:rPr>
        <w:t>зындығы</w:t>
      </w:r>
      <w:r w:rsidRPr="00EA3D28">
        <w:rPr>
          <w:sz w:val="28"/>
          <w:szCs w:val="28"/>
        </w:rPr>
        <w:t xml:space="preserve"> 99,5 см математикалық мятник 1 минутта 30 тербеліс жасайды. Еркін түсу ү</w:t>
      </w:r>
      <w:r w:rsidRPr="00EA3D28">
        <w:rPr>
          <w:rFonts w:ascii="Times New Roman CYR" w:hAnsi="Times New Roman CYR" w:cs="Times New Roman CYR"/>
          <w:sz w:val="28"/>
          <w:szCs w:val="28"/>
          <w:lang w:val="kk-KZ"/>
        </w:rPr>
        <w:t>деуін</w:t>
      </w:r>
      <w:r w:rsidRPr="00EA3D28">
        <w:rPr>
          <w:sz w:val="28"/>
          <w:szCs w:val="28"/>
        </w:rPr>
        <w:t xml:space="preserve"> тап.</w:t>
      </w:r>
    </w:p>
    <w:p w:rsidR="00EA3D28" w:rsidRPr="00EA3D28" w:rsidRDefault="00EA3D28" w:rsidP="00EA3D28">
      <w:pPr>
        <w:widowControl w:val="0"/>
        <w:autoSpaceDE w:val="0"/>
        <w:autoSpaceDN w:val="0"/>
        <w:adjustRightInd w:val="0"/>
        <w:jc w:val="both"/>
        <w:rPr>
          <w:sz w:val="28"/>
          <w:szCs w:val="28"/>
        </w:rPr>
      </w:pPr>
      <w:r w:rsidRPr="00EA3D28">
        <w:rPr>
          <w:sz w:val="28"/>
          <w:szCs w:val="28"/>
        </w:rPr>
        <w:t>16.Көл суының бетінде толқын 6м/с жылдамдықпен тарайды. Егер толқын ұ</w:t>
      </w:r>
      <w:r w:rsidRPr="00EA3D28">
        <w:rPr>
          <w:rFonts w:ascii="Times New Roman CYR" w:hAnsi="Times New Roman CYR" w:cs="Times New Roman CYR"/>
          <w:sz w:val="28"/>
          <w:szCs w:val="28"/>
          <w:lang w:val="kk-KZ"/>
        </w:rPr>
        <w:t>зындығы</w:t>
      </w:r>
      <w:r w:rsidRPr="00EA3D28">
        <w:rPr>
          <w:sz w:val="28"/>
          <w:szCs w:val="28"/>
        </w:rPr>
        <w:t xml:space="preserve"> 3м болса, жиілікті анықта.</w:t>
      </w:r>
    </w:p>
    <w:p w:rsidR="00EA3D28" w:rsidRPr="00EA3D28" w:rsidRDefault="00EA3D28" w:rsidP="00EA3D28">
      <w:pPr>
        <w:widowControl w:val="0"/>
        <w:autoSpaceDE w:val="0"/>
        <w:autoSpaceDN w:val="0"/>
        <w:adjustRightInd w:val="0"/>
        <w:jc w:val="both"/>
        <w:rPr>
          <w:sz w:val="28"/>
          <w:szCs w:val="28"/>
        </w:rPr>
      </w:pPr>
      <w:r w:rsidRPr="00EA3D28">
        <w:rPr>
          <w:sz w:val="28"/>
          <w:szCs w:val="28"/>
        </w:rPr>
        <w:t>17.Нысанадан бірінен соң бірі шағылған екі сигналдың біріншісі радиолокаторға 0,2мс-тан соң, ал екіншісі 0,18мс-тан соң қ</w:t>
      </w:r>
      <w:r w:rsidRPr="00EA3D28">
        <w:rPr>
          <w:rFonts w:ascii="Times New Roman CYR" w:hAnsi="Times New Roman CYR" w:cs="Times New Roman CYR"/>
          <w:sz w:val="28"/>
          <w:szCs w:val="28"/>
          <w:lang w:val="kk-KZ"/>
        </w:rPr>
        <w:t>айтып</w:t>
      </w:r>
      <w:r w:rsidRPr="00EA3D28">
        <w:rPr>
          <w:sz w:val="28"/>
          <w:szCs w:val="28"/>
        </w:rPr>
        <w:t xml:space="preserve"> келеді. Сигнал импульстерінің арасындағы интервалдың ұ</w:t>
      </w:r>
      <w:r w:rsidRPr="00EA3D28">
        <w:rPr>
          <w:rFonts w:ascii="Times New Roman CYR" w:hAnsi="Times New Roman CYR" w:cs="Times New Roman CYR"/>
          <w:sz w:val="28"/>
          <w:szCs w:val="28"/>
          <w:lang w:val="kk-KZ"/>
        </w:rPr>
        <w:t>зақтығы</w:t>
      </w:r>
      <w:r w:rsidRPr="00EA3D28">
        <w:rPr>
          <w:sz w:val="28"/>
          <w:szCs w:val="28"/>
        </w:rPr>
        <w:t xml:space="preserve"> 3с. Нысананың жылдамдығы (</w:t>
      </w:r>
      <w:r w:rsidRPr="00EA3D28">
        <w:rPr>
          <w:sz w:val="28"/>
          <w:szCs w:val="28"/>
          <w:lang w:val="en-US"/>
        </w:rPr>
        <w:t>c</w:t>
      </w:r>
      <w:r w:rsidRPr="00EA3D28">
        <w:rPr>
          <w:sz w:val="28"/>
          <w:szCs w:val="28"/>
        </w:rPr>
        <w:t>= 3*108м/с)</w:t>
      </w:r>
    </w:p>
    <w:p w:rsidR="00EA3D28" w:rsidRPr="00EA3D28" w:rsidRDefault="00EA3D28" w:rsidP="00EA3D28">
      <w:pPr>
        <w:widowControl w:val="0"/>
        <w:autoSpaceDE w:val="0"/>
        <w:autoSpaceDN w:val="0"/>
        <w:adjustRightInd w:val="0"/>
        <w:jc w:val="both"/>
        <w:rPr>
          <w:sz w:val="28"/>
          <w:szCs w:val="28"/>
        </w:rPr>
      </w:pPr>
      <w:r w:rsidRPr="00EA3D28">
        <w:rPr>
          <w:sz w:val="28"/>
          <w:szCs w:val="28"/>
        </w:rPr>
        <w:t>18.Қ</w:t>
      </w:r>
      <w:r w:rsidRPr="00EA3D28">
        <w:rPr>
          <w:rFonts w:ascii="Times New Roman CYR" w:hAnsi="Times New Roman CYR" w:cs="Times New Roman CYR"/>
          <w:sz w:val="28"/>
          <w:szCs w:val="28"/>
          <w:lang w:val="kk-KZ"/>
        </w:rPr>
        <w:t>атаңдығы</w:t>
      </w:r>
      <w:r w:rsidRPr="00EA3D28">
        <w:rPr>
          <w:sz w:val="28"/>
          <w:szCs w:val="28"/>
        </w:rPr>
        <w:t xml:space="preserve"> 980 Н/м серіппеге ілінген жүк 4с ішінде 10 тербеліс жасайды. Тепе-теңдік қ</w:t>
      </w:r>
      <w:r w:rsidRPr="00EA3D28">
        <w:rPr>
          <w:rFonts w:ascii="Times New Roman CYR" w:hAnsi="Times New Roman CYR" w:cs="Times New Roman CYR"/>
          <w:sz w:val="28"/>
          <w:szCs w:val="28"/>
          <w:lang w:val="kk-KZ"/>
        </w:rPr>
        <w:t>алпынан</w:t>
      </w:r>
      <w:r w:rsidRPr="00EA3D28">
        <w:rPr>
          <w:sz w:val="28"/>
          <w:szCs w:val="28"/>
        </w:rPr>
        <w:t xml:space="preserve"> ең ү</w:t>
      </w:r>
      <w:r w:rsidRPr="00EA3D28">
        <w:rPr>
          <w:rFonts w:ascii="Times New Roman CYR" w:hAnsi="Times New Roman CYR" w:cs="Times New Roman CYR"/>
          <w:sz w:val="28"/>
          <w:szCs w:val="28"/>
          <w:lang w:val="kk-KZ"/>
        </w:rPr>
        <w:t>лкен</w:t>
      </w:r>
      <w:r w:rsidRPr="00EA3D28">
        <w:rPr>
          <w:sz w:val="28"/>
          <w:szCs w:val="28"/>
        </w:rPr>
        <w:t xml:space="preserve"> ығысуы 0,05 м болғандағы тербелістің толық энергиясы мен жүктің массасы неге тең?</w:t>
      </w:r>
    </w:p>
    <w:p w:rsidR="007433D3" w:rsidRDefault="007433D3" w:rsidP="00EA3D28">
      <w:pPr>
        <w:widowControl w:val="0"/>
        <w:autoSpaceDE w:val="0"/>
        <w:autoSpaceDN w:val="0"/>
        <w:adjustRightInd w:val="0"/>
        <w:jc w:val="both"/>
        <w:rPr>
          <w:b/>
          <w:bCs/>
          <w:sz w:val="28"/>
          <w:szCs w:val="28"/>
        </w:rPr>
      </w:pPr>
    </w:p>
    <w:p w:rsidR="00A441E7" w:rsidRPr="00694E7B" w:rsidRDefault="00A441E7" w:rsidP="00A441E7">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EA3D28" w:rsidRPr="00290172" w:rsidRDefault="00EA3D28" w:rsidP="00EA3D28">
      <w:pPr>
        <w:widowControl w:val="0"/>
        <w:autoSpaceDE w:val="0"/>
        <w:autoSpaceDN w:val="0"/>
        <w:adjustRightInd w:val="0"/>
        <w:jc w:val="both"/>
        <w:rPr>
          <w:sz w:val="28"/>
          <w:szCs w:val="28"/>
          <w:lang w:val="kk-KZ"/>
        </w:rPr>
      </w:pPr>
      <w:r w:rsidRPr="00290172">
        <w:rPr>
          <w:sz w:val="28"/>
          <w:szCs w:val="28"/>
          <w:lang w:val="kk-KZ"/>
        </w:rPr>
        <w:t>1.Тербелмелі контурдағы гарманикалық электромагниттік тербеліс кезінде, конденсатордың электр ө</w:t>
      </w:r>
      <w:r w:rsidRPr="00EA3D28">
        <w:rPr>
          <w:rFonts w:ascii="Times New Roman CYR" w:hAnsi="Times New Roman CYR" w:cs="Times New Roman CYR"/>
          <w:sz w:val="28"/>
          <w:szCs w:val="28"/>
          <w:lang w:val="kk-KZ"/>
        </w:rPr>
        <w:t>рісі</w:t>
      </w:r>
      <w:r w:rsidRPr="00290172">
        <w:rPr>
          <w:sz w:val="28"/>
          <w:szCs w:val="28"/>
          <w:lang w:val="kk-KZ"/>
        </w:rPr>
        <w:t xml:space="preserve"> энергиясының максимал мәні 50 Дж, ал катушканың магнит ө</w:t>
      </w:r>
      <w:r w:rsidRPr="00EA3D28">
        <w:rPr>
          <w:rFonts w:ascii="Times New Roman CYR" w:hAnsi="Times New Roman CYR" w:cs="Times New Roman CYR"/>
          <w:sz w:val="28"/>
          <w:szCs w:val="28"/>
          <w:lang w:val="kk-KZ"/>
        </w:rPr>
        <w:t>рісі</w:t>
      </w:r>
      <w:r w:rsidRPr="00290172">
        <w:rPr>
          <w:sz w:val="28"/>
          <w:szCs w:val="28"/>
          <w:lang w:val="kk-KZ"/>
        </w:rPr>
        <w:t xml:space="preserve"> энергиясының максимал мәні 50 Дж болса. Контурдың электромагниттік ө</w:t>
      </w:r>
      <w:r w:rsidRPr="00EA3D28">
        <w:rPr>
          <w:rFonts w:ascii="Times New Roman CYR" w:hAnsi="Times New Roman CYR" w:cs="Times New Roman CYR"/>
          <w:sz w:val="28"/>
          <w:szCs w:val="28"/>
          <w:lang w:val="kk-KZ"/>
        </w:rPr>
        <w:t>рісінің</w:t>
      </w:r>
      <w:r w:rsidRPr="00290172">
        <w:rPr>
          <w:sz w:val="28"/>
          <w:szCs w:val="28"/>
          <w:lang w:val="kk-KZ"/>
        </w:rPr>
        <w:t xml:space="preserve"> толық энергиясы неге тең?</w:t>
      </w:r>
    </w:p>
    <w:p w:rsidR="00EA3D28" w:rsidRPr="00EA3D28" w:rsidRDefault="00EA3D28" w:rsidP="00EA3D28">
      <w:pPr>
        <w:widowControl w:val="0"/>
        <w:autoSpaceDE w:val="0"/>
        <w:autoSpaceDN w:val="0"/>
        <w:adjustRightInd w:val="0"/>
        <w:jc w:val="both"/>
        <w:rPr>
          <w:sz w:val="28"/>
          <w:szCs w:val="28"/>
        </w:rPr>
      </w:pPr>
      <w:r w:rsidRPr="00290172">
        <w:rPr>
          <w:sz w:val="28"/>
          <w:szCs w:val="28"/>
          <w:lang w:val="kk-KZ"/>
        </w:rPr>
        <w:t>2.Ұ</w:t>
      </w:r>
      <w:r w:rsidRPr="00EA3D28">
        <w:rPr>
          <w:rFonts w:ascii="Times New Roman CYR" w:hAnsi="Times New Roman CYR" w:cs="Times New Roman CYR"/>
          <w:sz w:val="28"/>
          <w:szCs w:val="28"/>
          <w:lang w:val="kk-KZ"/>
        </w:rPr>
        <w:t>зындығы</w:t>
      </w:r>
      <w:r w:rsidRPr="00290172">
        <w:rPr>
          <w:sz w:val="28"/>
          <w:szCs w:val="28"/>
          <w:lang w:val="kk-KZ"/>
        </w:rPr>
        <w:t xml:space="preserve"> 0,6 м жіп 1800 Н күшке шыдайды. </w:t>
      </w:r>
      <w:r w:rsidRPr="00EA3D28">
        <w:rPr>
          <w:sz w:val="28"/>
          <w:szCs w:val="28"/>
        </w:rPr>
        <w:t>Жіпте массасы 3 кг тас айналуда. Горизонталь жазықтықта жіп ү</w:t>
      </w:r>
      <w:r w:rsidRPr="00EA3D28">
        <w:rPr>
          <w:rFonts w:ascii="Times New Roman CYR" w:hAnsi="Times New Roman CYR" w:cs="Times New Roman CYR"/>
          <w:sz w:val="28"/>
          <w:szCs w:val="28"/>
          <w:lang w:val="kk-KZ"/>
        </w:rPr>
        <w:t>зілмейтіндей</w:t>
      </w:r>
      <w:r w:rsidRPr="00EA3D28">
        <w:rPr>
          <w:sz w:val="28"/>
          <w:szCs w:val="28"/>
        </w:rPr>
        <w:t xml:space="preserve"> тастың айналу жиілігі (</w:t>
      </w:r>
      <w:r w:rsidRPr="00EA3D28">
        <w:rPr>
          <w:sz w:val="28"/>
          <w:szCs w:val="28"/>
          <w:lang w:val="en-US"/>
        </w:rPr>
        <w:t>g</w:t>
      </w:r>
      <w:r w:rsidRPr="00EA3D28">
        <w:rPr>
          <w:sz w:val="28"/>
          <w:szCs w:val="28"/>
        </w:rPr>
        <w:t xml:space="preserve"> = 10м/с2) қ</w:t>
      </w:r>
      <w:r w:rsidRPr="00EA3D28">
        <w:rPr>
          <w:rFonts w:ascii="Times New Roman CYR" w:hAnsi="Times New Roman CYR" w:cs="Times New Roman CYR"/>
          <w:sz w:val="28"/>
          <w:szCs w:val="28"/>
          <w:lang w:val="kk-KZ"/>
        </w:rPr>
        <w:t>андай</w:t>
      </w:r>
      <w:r w:rsidRPr="00EA3D28">
        <w:rPr>
          <w:sz w:val="28"/>
          <w:szCs w:val="28"/>
        </w:rPr>
        <w:t>?</w:t>
      </w:r>
    </w:p>
    <w:p w:rsidR="00EA3D28" w:rsidRPr="00EA3D28" w:rsidRDefault="00EA3D28" w:rsidP="00EA3D28">
      <w:pPr>
        <w:widowControl w:val="0"/>
        <w:autoSpaceDE w:val="0"/>
        <w:autoSpaceDN w:val="0"/>
        <w:adjustRightInd w:val="0"/>
        <w:jc w:val="both"/>
        <w:rPr>
          <w:sz w:val="28"/>
          <w:szCs w:val="28"/>
        </w:rPr>
      </w:pPr>
      <w:r w:rsidRPr="00EA3D28">
        <w:rPr>
          <w:sz w:val="28"/>
          <w:szCs w:val="28"/>
        </w:rPr>
        <w:t>3. Гармоникалық тербелістер жасайтын дененің толық энергиясы 3*10-5 Дж, оған ә</w:t>
      </w:r>
      <w:r w:rsidRPr="00EA3D28">
        <w:rPr>
          <w:rFonts w:ascii="Times New Roman CYR" w:hAnsi="Times New Roman CYR" w:cs="Times New Roman CYR"/>
          <w:sz w:val="28"/>
          <w:szCs w:val="28"/>
          <w:lang w:val="kk-KZ"/>
        </w:rPr>
        <w:t>рекет</w:t>
      </w:r>
      <w:r w:rsidRPr="00EA3D28">
        <w:rPr>
          <w:sz w:val="28"/>
          <w:szCs w:val="28"/>
        </w:rPr>
        <w:t xml:space="preserve"> ететін максимал күш 1,5*10-3Н. Тербеліс периоды 2с, бастапқы фазасы 60º болса, дене қ</w:t>
      </w:r>
      <w:r w:rsidRPr="00EA3D28">
        <w:rPr>
          <w:rFonts w:ascii="Times New Roman CYR" w:hAnsi="Times New Roman CYR" w:cs="Times New Roman CYR"/>
          <w:sz w:val="28"/>
          <w:szCs w:val="28"/>
          <w:lang w:val="kk-KZ"/>
        </w:rPr>
        <w:t>озғалысының</w:t>
      </w:r>
      <w:r w:rsidRPr="00EA3D28">
        <w:rPr>
          <w:sz w:val="28"/>
          <w:szCs w:val="28"/>
          <w:lang w:val="en-US"/>
        </w:rPr>
        <w:t>x</w:t>
      </w:r>
      <w:r w:rsidRPr="00EA3D28">
        <w:rPr>
          <w:sz w:val="28"/>
          <w:szCs w:val="28"/>
        </w:rPr>
        <w:t>(</w:t>
      </w:r>
      <w:r w:rsidRPr="00EA3D28">
        <w:rPr>
          <w:sz w:val="28"/>
          <w:szCs w:val="28"/>
          <w:lang w:val="en-US"/>
        </w:rPr>
        <w:t>t</w:t>
      </w:r>
      <w:r w:rsidRPr="00EA3D28">
        <w:rPr>
          <w:sz w:val="28"/>
          <w:szCs w:val="28"/>
        </w:rPr>
        <w:t>) теңдеуін жазыңыз.</w:t>
      </w:r>
    </w:p>
    <w:p w:rsidR="00EA3D28" w:rsidRPr="00EA3D28" w:rsidRDefault="00EA3D28" w:rsidP="00EA3D28">
      <w:pPr>
        <w:widowControl w:val="0"/>
        <w:autoSpaceDE w:val="0"/>
        <w:autoSpaceDN w:val="0"/>
        <w:adjustRightInd w:val="0"/>
        <w:jc w:val="both"/>
        <w:rPr>
          <w:sz w:val="28"/>
          <w:szCs w:val="28"/>
        </w:rPr>
      </w:pPr>
      <w:r w:rsidRPr="00EA3D28">
        <w:rPr>
          <w:sz w:val="28"/>
          <w:szCs w:val="28"/>
        </w:rPr>
        <w:t>4.Адамның есту мүшесі 20-дан 20000 Гц-ке дейінгі жиіліктегітоқындарды қ</w:t>
      </w:r>
      <w:r w:rsidRPr="00EA3D28">
        <w:rPr>
          <w:rFonts w:ascii="Times New Roman CYR" w:hAnsi="Times New Roman CYR" w:cs="Times New Roman CYR"/>
          <w:sz w:val="28"/>
          <w:szCs w:val="28"/>
          <w:lang w:val="kk-KZ"/>
        </w:rPr>
        <w:t>абылдайды</w:t>
      </w:r>
      <w:r w:rsidRPr="00EA3D28">
        <w:rPr>
          <w:sz w:val="28"/>
          <w:szCs w:val="28"/>
        </w:rPr>
        <w:t>. Адам қ</w:t>
      </w:r>
      <w:r w:rsidRPr="00EA3D28">
        <w:rPr>
          <w:rFonts w:ascii="Times New Roman CYR" w:hAnsi="Times New Roman CYR" w:cs="Times New Roman CYR"/>
          <w:sz w:val="28"/>
          <w:szCs w:val="28"/>
          <w:lang w:val="kk-KZ"/>
        </w:rPr>
        <w:t>абылдайтын</w:t>
      </w:r>
      <w:r w:rsidRPr="00EA3D28">
        <w:rPr>
          <w:sz w:val="28"/>
          <w:szCs w:val="28"/>
        </w:rPr>
        <w:t xml:space="preserve"> дыбыс толқыны ұ</w:t>
      </w:r>
      <w:r w:rsidRPr="00EA3D28">
        <w:rPr>
          <w:rFonts w:ascii="Times New Roman CYR" w:hAnsi="Times New Roman CYR" w:cs="Times New Roman CYR"/>
          <w:sz w:val="28"/>
          <w:szCs w:val="28"/>
          <w:lang w:val="kk-KZ"/>
        </w:rPr>
        <w:t>зындығының</w:t>
      </w:r>
      <w:r w:rsidRPr="00EA3D28">
        <w:rPr>
          <w:sz w:val="28"/>
          <w:szCs w:val="28"/>
        </w:rPr>
        <w:t xml:space="preserve"> интервалы (ауадағы дыбыстың таралу жылдамдығы 340 м/с)</w:t>
      </w:r>
    </w:p>
    <w:p w:rsidR="00EA3D28" w:rsidRPr="00EA3D28" w:rsidRDefault="00EA3D28" w:rsidP="00EA3D28">
      <w:pPr>
        <w:widowControl w:val="0"/>
        <w:autoSpaceDE w:val="0"/>
        <w:autoSpaceDN w:val="0"/>
        <w:adjustRightInd w:val="0"/>
        <w:jc w:val="both"/>
        <w:rPr>
          <w:sz w:val="28"/>
          <w:szCs w:val="28"/>
        </w:rPr>
      </w:pPr>
      <w:r w:rsidRPr="00EA3D28">
        <w:rPr>
          <w:sz w:val="28"/>
          <w:szCs w:val="28"/>
        </w:rPr>
        <w:t>5. Тербелмелі контур конденсаторына сыйымдылығы 15 есе кем тағы бір конденсаторды тізбектей жалғаса, контурдың резонанстық периоды қ</w:t>
      </w:r>
      <w:r w:rsidRPr="00EA3D28">
        <w:rPr>
          <w:rFonts w:ascii="Times New Roman CYR" w:hAnsi="Times New Roman CYR" w:cs="Times New Roman CYR"/>
          <w:sz w:val="28"/>
          <w:szCs w:val="28"/>
          <w:lang w:val="kk-KZ"/>
        </w:rPr>
        <w:t>аншаға</w:t>
      </w:r>
      <w:r w:rsidRPr="00EA3D28">
        <w:rPr>
          <w:sz w:val="28"/>
          <w:szCs w:val="28"/>
        </w:rPr>
        <w:t xml:space="preserve"> тең?</w:t>
      </w:r>
    </w:p>
    <w:p w:rsidR="007433D3" w:rsidRDefault="007433D3" w:rsidP="00EA3D28">
      <w:pPr>
        <w:widowControl w:val="0"/>
        <w:tabs>
          <w:tab w:val="left" w:pos="180"/>
        </w:tabs>
        <w:autoSpaceDE w:val="0"/>
        <w:autoSpaceDN w:val="0"/>
        <w:adjustRightInd w:val="0"/>
        <w:ind w:right="207"/>
        <w:jc w:val="both"/>
        <w:rPr>
          <w:b/>
          <w:bCs/>
          <w:sz w:val="28"/>
          <w:szCs w:val="28"/>
        </w:rPr>
      </w:pPr>
    </w:p>
    <w:p w:rsidR="00EA3D28" w:rsidRPr="00290172" w:rsidRDefault="00EA3D28" w:rsidP="00EA3D28">
      <w:pPr>
        <w:widowControl w:val="0"/>
        <w:tabs>
          <w:tab w:val="left" w:pos="180"/>
        </w:tabs>
        <w:autoSpaceDE w:val="0"/>
        <w:autoSpaceDN w:val="0"/>
        <w:adjustRightInd w:val="0"/>
        <w:ind w:right="207"/>
        <w:jc w:val="both"/>
        <w:rPr>
          <w:b/>
          <w:bCs/>
          <w:sz w:val="28"/>
          <w:szCs w:val="28"/>
        </w:rPr>
      </w:pPr>
      <w:r w:rsidRPr="00290172">
        <w:rPr>
          <w:b/>
          <w:bCs/>
          <w:sz w:val="28"/>
          <w:szCs w:val="28"/>
        </w:rPr>
        <w:t>Бақылау сұрақтары:</w:t>
      </w:r>
    </w:p>
    <w:p w:rsidR="00EA3D28" w:rsidRPr="00EA3D28" w:rsidRDefault="00EA3D28" w:rsidP="007433D3">
      <w:pPr>
        <w:widowControl w:val="0"/>
        <w:tabs>
          <w:tab w:val="left" w:pos="720"/>
        </w:tabs>
        <w:autoSpaceDE w:val="0"/>
        <w:autoSpaceDN w:val="0"/>
        <w:adjustRightInd w:val="0"/>
        <w:jc w:val="both"/>
        <w:rPr>
          <w:sz w:val="28"/>
          <w:szCs w:val="28"/>
        </w:rPr>
      </w:pPr>
      <w:r w:rsidRPr="00EA3D28">
        <w:rPr>
          <w:rFonts w:ascii="Times New Roman CYR" w:hAnsi="Times New Roman CYR" w:cs="Times New Roman CYR"/>
          <w:sz w:val="28"/>
          <w:szCs w:val="28"/>
          <w:lang w:val="kk-KZ"/>
        </w:rPr>
        <w:t>Толқындық процесс деп нені айтады?</w:t>
      </w:r>
    </w:p>
    <w:p w:rsidR="00EA3D28" w:rsidRPr="00EA3D28" w:rsidRDefault="00EA3D28" w:rsidP="007433D3">
      <w:pPr>
        <w:widowControl w:val="0"/>
        <w:tabs>
          <w:tab w:val="left" w:pos="720"/>
        </w:tabs>
        <w:autoSpaceDE w:val="0"/>
        <w:autoSpaceDN w:val="0"/>
        <w:adjustRightInd w:val="0"/>
        <w:jc w:val="both"/>
        <w:rPr>
          <w:sz w:val="28"/>
          <w:szCs w:val="28"/>
        </w:rPr>
      </w:pPr>
      <w:r w:rsidRPr="00EA3D28">
        <w:rPr>
          <w:rFonts w:ascii="Times New Roman CYR" w:hAnsi="Times New Roman CYR" w:cs="Times New Roman CYR"/>
          <w:sz w:val="28"/>
          <w:szCs w:val="28"/>
          <w:lang w:val="kk-KZ"/>
        </w:rPr>
        <w:lastRenderedPageBreak/>
        <w:t>Механикалық толқынның қандай түрі бар?</w:t>
      </w:r>
    </w:p>
    <w:p w:rsidR="00EA3D28" w:rsidRPr="00290172" w:rsidRDefault="00EA3D28" w:rsidP="007433D3">
      <w:pPr>
        <w:widowControl w:val="0"/>
        <w:tabs>
          <w:tab w:val="left" w:pos="720"/>
        </w:tabs>
        <w:autoSpaceDE w:val="0"/>
        <w:autoSpaceDN w:val="0"/>
        <w:adjustRightInd w:val="0"/>
        <w:jc w:val="both"/>
        <w:rPr>
          <w:sz w:val="28"/>
          <w:szCs w:val="28"/>
        </w:rPr>
      </w:pPr>
      <w:r w:rsidRPr="00EA3D28">
        <w:rPr>
          <w:rFonts w:ascii="Times New Roman CYR" w:hAnsi="Times New Roman CYR" w:cs="Times New Roman CYR"/>
          <w:sz w:val="28"/>
          <w:szCs w:val="28"/>
          <w:lang w:val="kk-KZ"/>
        </w:rPr>
        <w:t>Толқын фронты дегеніміз не?</w:t>
      </w:r>
    </w:p>
    <w:p w:rsidR="00EA3D28" w:rsidRPr="00290172" w:rsidRDefault="00EA3D28" w:rsidP="007433D3">
      <w:pPr>
        <w:widowControl w:val="0"/>
        <w:tabs>
          <w:tab w:val="left" w:pos="720"/>
        </w:tabs>
        <w:autoSpaceDE w:val="0"/>
        <w:autoSpaceDN w:val="0"/>
        <w:adjustRightInd w:val="0"/>
        <w:jc w:val="both"/>
        <w:rPr>
          <w:sz w:val="28"/>
          <w:szCs w:val="28"/>
        </w:rPr>
      </w:pPr>
      <w:r w:rsidRPr="00EA3D28">
        <w:rPr>
          <w:rFonts w:ascii="Times New Roman CYR" w:hAnsi="Times New Roman CYR" w:cs="Times New Roman CYR"/>
          <w:sz w:val="28"/>
          <w:szCs w:val="28"/>
          <w:lang w:val="kk-KZ"/>
        </w:rPr>
        <w:t>Толқын ұзындығы деп нені айтады?</w:t>
      </w:r>
    </w:p>
    <w:p w:rsidR="00EA3D28" w:rsidRPr="00290172" w:rsidRDefault="00EA3D28" w:rsidP="007433D3">
      <w:pPr>
        <w:widowControl w:val="0"/>
        <w:tabs>
          <w:tab w:val="left" w:pos="720"/>
        </w:tabs>
        <w:autoSpaceDE w:val="0"/>
        <w:autoSpaceDN w:val="0"/>
        <w:adjustRightInd w:val="0"/>
        <w:jc w:val="both"/>
        <w:rPr>
          <w:sz w:val="28"/>
          <w:szCs w:val="28"/>
        </w:rPr>
      </w:pPr>
      <w:r w:rsidRPr="00EA3D28">
        <w:rPr>
          <w:rFonts w:ascii="Times New Roman CYR" w:hAnsi="Times New Roman CYR" w:cs="Times New Roman CYR"/>
          <w:sz w:val="28"/>
          <w:szCs w:val="28"/>
          <w:lang w:val="kk-KZ"/>
        </w:rPr>
        <w:t>Толқын теңдеуі.</w:t>
      </w:r>
    </w:p>
    <w:p w:rsidR="007433D3" w:rsidRDefault="007433D3" w:rsidP="00EA3D28">
      <w:pPr>
        <w:widowControl w:val="0"/>
        <w:tabs>
          <w:tab w:val="left" w:pos="180"/>
        </w:tabs>
        <w:autoSpaceDE w:val="0"/>
        <w:autoSpaceDN w:val="0"/>
        <w:adjustRightInd w:val="0"/>
        <w:ind w:right="207"/>
        <w:jc w:val="both"/>
        <w:rPr>
          <w:b/>
          <w:bCs/>
          <w:sz w:val="28"/>
          <w:szCs w:val="28"/>
        </w:rPr>
      </w:pPr>
    </w:p>
    <w:p w:rsidR="00B566E0" w:rsidRPr="00EA3D28" w:rsidRDefault="00B566E0" w:rsidP="00B566E0">
      <w:pPr>
        <w:tabs>
          <w:tab w:val="left" w:pos="180"/>
        </w:tabs>
        <w:ind w:right="207"/>
        <w:jc w:val="both"/>
        <w:rPr>
          <w:b/>
          <w:sz w:val="28"/>
          <w:szCs w:val="28"/>
          <w:lang w:val="kk-KZ"/>
        </w:rPr>
      </w:pPr>
      <w:r w:rsidRPr="00EA3D28">
        <w:rPr>
          <w:b/>
          <w:sz w:val="28"/>
          <w:szCs w:val="28"/>
          <w:lang w:val="kk-KZ"/>
        </w:rPr>
        <w:t>Ұсынылатын әдебиеттер:</w:t>
      </w:r>
    </w:p>
    <w:p w:rsidR="00B566E0" w:rsidRPr="00B566E0" w:rsidRDefault="00B566E0">
      <w:pPr>
        <w:numPr>
          <w:ilvl w:val="0"/>
          <w:numId w:val="27"/>
        </w:numPr>
        <w:shd w:val="clear" w:color="auto" w:fill="FFFFFF"/>
        <w:rPr>
          <w:sz w:val="28"/>
          <w:szCs w:val="28"/>
          <w:lang w:val="kk-KZ"/>
        </w:rPr>
      </w:pPr>
      <w:r w:rsidRPr="00B566E0">
        <w:rPr>
          <w:noProof/>
          <w:color w:val="000000"/>
          <w:sz w:val="28"/>
          <w:szCs w:val="28"/>
          <w:lang w:val="kk-KZ"/>
        </w:rPr>
        <w:t>Абдулаев Ж. Жалпы физика курсы.-Алматы: Ана тілі, 2015.</w:t>
      </w:r>
    </w:p>
    <w:p w:rsidR="00B566E0" w:rsidRPr="00B566E0" w:rsidRDefault="00B566E0">
      <w:pPr>
        <w:numPr>
          <w:ilvl w:val="0"/>
          <w:numId w:val="27"/>
        </w:numPr>
        <w:shd w:val="clear" w:color="auto" w:fill="FFFFFF"/>
        <w:rPr>
          <w:sz w:val="28"/>
          <w:szCs w:val="28"/>
          <w:lang w:val="kk-KZ"/>
        </w:rPr>
      </w:pPr>
      <w:r w:rsidRPr="00B566E0">
        <w:rPr>
          <w:sz w:val="28"/>
          <w:szCs w:val="28"/>
          <w:lang w:val="kk-KZ"/>
        </w:rPr>
        <w:t>Байпақбаев Т.С., Майлина Х.Қ. Жалпы физика курсының есептер жинағы. Механика, статистикалық физика және термодинамика. – Алматы, АЭжБИ, 2013.</w:t>
      </w:r>
    </w:p>
    <w:p w:rsidR="00B566E0" w:rsidRPr="00B566E0" w:rsidRDefault="00B566E0">
      <w:pPr>
        <w:numPr>
          <w:ilvl w:val="0"/>
          <w:numId w:val="27"/>
        </w:numPr>
        <w:shd w:val="clear" w:color="auto" w:fill="FFFFFF"/>
        <w:rPr>
          <w:sz w:val="28"/>
          <w:szCs w:val="28"/>
          <w:lang w:val="kk-KZ"/>
        </w:rPr>
      </w:pPr>
      <w:r w:rsidRPr="00B566E0">
        <w:rPr>
          <w:sz w:val="28"/>
          <w:szCs w:val="28"/>
          <w:lang w:val="kk-KZ"/>
        </w:rPr>
        <w:t>Байпақбаев Т.С., Манабаев Х.Х. Жалпы физика курсының есептер жинағы. Электростатика. Тұрақты ток. Элевтромагнетизм. Алматы: АЭжБИ, 2013.</w:t>
      </w:r>
    </w:p>
    <w:p w:rsidR="002C2992" w:rsidRDefault="002C2992" w:rsidP="00EA3D28">
      <w:pPr>
        <w:tabs>
          <w:tab w:val="left" w:pos="180"/>
        </w:tabs>
        <w:ind w:right="207"/>
        <w:jc w:val="center"/>
        <w:rPr>
          <w:sz w:val="28"/>
          <w:szCs w:val="28"/>
          <w:lang w:val="kk-KZ"/>
        </w:rPr>
      </w:pPr>
    </w:p>
    <w:p w:rsidR="00EA3D28" w:rsidRDefault="00EA3D28" w:rsidP="00EA3D28">
      <w:pPr>
        <w:tabs>
          <w:tab w:val="left" w:pos="180"/>
        </w:tabs>
        <w:ind w:right="207"/>
        <w:jc w:val="center"/>
        <w:rPr>
          <w:b/>
          <w:snapToGrid w:val="0"/>
          <w:sz w:val="28"/>
          <w:szCs w:val="28"/>
          <w:lang w:val="kk-KZ"/>
        </w:rPr>
      </w:pPr>
      <w:r w:rsidRPr="00EA3D28">
        <w:rPr>
          <w:sz w:val="28"/>
          <w:szCs w:val="28"/>
          <w:lang w:val="kk-KZ"/>
        </w:rPr>
        <w:t>№</w:t>
      </w:r>
      <w:r w:rsidRPr="00EA3D28">
        <w:rPr>
          <w:b/>
          <w:sz w:val="28"/>
          <w:szCs w:val="28"/>
          <w:lang w:val="kk-KZ"/>
        </w:rPr>
        <w:t>12</w:t>
      </w:r>
      <w:r w:rsidR="00AA4AF9">
        <w:rPr>
          <w:b/>
          <w:sz w:val="28"/>
          <w:szCs w:val="28"/>
          <w:lang w:val="kk-KZ"/>
        </w:rPr>
        <w:t>Дәріс</w:t>
      </w:r>
    </w:p>
    <w:p w:rsidR="006E0A70" w:rsidRPr="00EA3D28" w:rsidRDefault="006E0A70" w:rsidP="00EA3D28">
      <w:pPr>
        <w:tabs>
          <w:tab w:val="left" w:pos="180"/>
        </w:tabs>
        <w:ind w:right="207"/>
        <w:jc w:val="center"/>
        <w:rPr>
          <w:b/>
          <w:snapToGrid w:val="0"/>
          <w:sz w:val="28"/>
          <w:szCs w:val="28"/>
          <w:lang w:val="kk-KZ"/>
        </w:rPr>
      </w:pPr>
    </w:p>
    <w:p w:rsidR="00EA3D28" w:rsidRPr="00EA3D28" w:rsidRDefault="00EA3D28" w:rsidP="00EA3D28">
      <w:pPr>
        <w:jc w:val="center"/>
        <w:rPr>
          <w:b/>
          <w:sz w:val="28"/>
          <w:szCs w:val="28"/>
          <w:lang w:val="kk-KZ"/>
        </w:rPr>
      </w:pPr>
      <w:r w:rsidRPr="00EA3D28">
        <w:rPr>
          <w:b/>
          <w:snapToGrid w:val="0"/>
          <w:sz w:val="28"/>
          <w:szCs w:val="28"/>
          <w:lang w:val="kk-KZ"/>
        </w:rPr>
        <w:t>Сабақтың тақырыбы:</w:t>
      </w:r>
      <w:r w:rsidR="00D31C91">
        <w:rPr>
          <w:snapToGrid w:val="0"/>
          <w:sz w:val="28"/>
          <w:szCs w:val="28"/>
          <w:lang w:val="kk-KZ"/>
        </w:rPr>
        <w:t>Сәуле шығарудың кванттық қасиеттері.Жылулы</w:t>
      </w:r>
      <w:r w:rsidR="006E73B5">
        <w:rPr>
          <w:snapToGrid w:val="0"/>
          <w:sz w:val="28"/>
          <w:szCs w:val="28"/>
          <w:lang w:val="kk-KZ"/>
        </w:rPr>
        <w:t>қ сәуле шығару.Планк гипотезасы және формуласы.</w:t>
      </w:r>
    </w:p>
    <w:p w:rsidR="007E6E1C" w:rsidRDefault="007E6E1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жоспары: </w:t>
      </w:r>
    </w:p>
    <w:p w:rsidR="00EA3D28" w:rsidRPr="00EA3D28" w:rsidRDefault="00EA3D28" w:rsidP="00EA3D28">
      <w:pPr>
        <w:tabs>
          <w:tab w:val="left" w:pos="180"/>
        </w:tabs>
        <w:ind w:right="207"/>
        <w:jc w:val="both"/>
        <w:rPr>
          <w:sz w:val="28"/>
          <w:szCs w:val="28"/>
          <w:lang w:val="kk-KZ"/>
        </w:rPr>
      </w:pPr>
      <w:r w:rsidRPr="00EA3D28">
        <w:rPr>
          <w:sz w:val="28"/>
          <w:szCs w:val="28"/>
          <w:lang w:val="kk-KZ"/>
        </w:rPr>
        <w:t>1. Электромагниттік тербелістер, айнымалы электр тогы</w:t>
      </w:r>
      <w:r w:rsidRPr="00EA3D28">
        <w:rPr>
          <w:snapToGrid w:val="0"/>
          <w:sz w:val="28"/>
          <w:szCs w:val="28"/>
          <w:lang w:val="kk-KZ"/>
        </w:rPr>
        <w:t xml:space="preserve"> тақырыбы бойынша теориялық материалды еске түсіру және тақырыпқа байланысты есептерді шығару үлгілерін көрсету.</w:t>
      </w:r>
    </w:p>
    <w:p w:rsidR="00EA3D28" w:rsidRPr="00EA3D28" w:rsidRDefault="00EA3D28" w:rsidP="00EA3D28">
      <w:pPr>
        <w:tabs>
          <w:tab w:val="left" w:pos="180"/>
        </w:tabs>
        <w:ind w:right="207"/>
        <w:jc w:val="both"/>
        <w:rPr>
          <w:sz w:val="28"/>
          <w:szCs w:val="28"/>
          <w:lang w:val="kk-KZ"/>
        </w:rPr>
      </w:pPr>
      <w:r w:rsidRPr="00EA3D28">
        <w:rPr>
          <w:sz w:val="28"/>
          <w:szCs w:val="28"/>
          <w:lang w:val="kk-KZ"/>
        </w:rPr>
        <w:t>2. Тақыпқа байланысты есептерді  өз бетімен шығаруы.</w:t>
      </w:r>
    </w:p>
    <w:p w:rsidR="00EA3D28" w:rsidRPr="00EA3D28" w:rsidRDefault="00EA3D28" w:rsidP="00EA3D28">
      <w:pPr>
        <w:tabs>
          <w:tab w:val="left" w:pos="180"/>
        </w:tabs>
        <w:ind w:right="207"/>
        <w:jc w:val="both"/>
        <w:rPr>
          <w:sz w:val="28"/>
          <w:szCs w:val="28"/>
          <w:lang w:val="kk-KZ"/>
        </w:rPr>
      </w:pPr>
      <w:r w:rsidRPr="00EA3D28">
        <w:rPr>
          <w:sz w:val="28"/>
          <w:szCs w:val="28"/>
          <w:lang w:val="kk-KZ"/>
        </w:rPr>
        <w:t>3. Студенттердің жұмыстарын бағалау, сабақты бекітіп қорытындылау.</w:t>
      </w:r>
    </w:p>
    <w:p w:rsidR="007E6E1C" w:rsidRDefault="007E6E1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мақсаты: </w:t>
      </w:r>
      <w:r w:rsidRPr="00EA3D28">
        <w:rPr>
          <w:sz w:val="28"/>
          <w:szCs w:val="28"/>
          <w:lang w:val="kk-KZ"/>
        </w:rPr>
        <w:t>Студенттерді электромагниттік тербелістер, айнымалы электр тогы</w:t>
      </w:r>
      <w:r w:rsidRPr="00EA3D28">
        <w:rPr>
          <w:snapToGrid w:val="0"/>
          <w:sz w:val="28"/>
          <w:szCs w:val="28"/>
          <w:lang w:val="kk-KZ"/>
        </w:rPr>
        <w:t xml:space="preserve"> бойынша практикалық есептерде шығаруға үйрету.</w:t>
      </w:r>
    </w:p>
    <w:p w:rsidR="007E6E1C" w:rsidRDefault="007E6E1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Pr="00EA3D28">
        <w:rPr>
          <w:sz w:val="28"/>
          <w:szCs w:val="28"/>
          <w:lang w:val="kk-KZ"/>
        </w:rPr>
        <w:t xml:space="preserve">- </w:t>
      </w:r>
      <w:r w:rsidRPr="00EA3D28">
        <w:rPr>
          <w:snapToGrid w:val="0"/>
          <w:sz w:val="28"/>
          <w:szCs w:val="28"/>
          <w:lang w:val="kk-KZ"/>
        </w:rPr>
        <w:t xml:space="preserve">нүктенің ілгерілемелі және айналмалы қозғалысы </w:t>
      </w:r>
      <w:r w:rsidRPr="00EA3D28">
        <w:rPr>
          <w:sz w:val="28"/>
          <w:szCs w:val="28"/>
          <w:lang w:val="kk-KZ"/>
        </w:rPr>
        <w:t xml:space="preserve">бойынша теориялық білім қалыптастыру; - студентердің теориялық білімін практикалық есептерде қолдануға үйрету; </w:t>
      </w:r>
    </w:p>
    <w:p w:rsidR="007E6E1C" w:rsidRDefault="007E6E1C"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Pr="00EA3D28">
        <w:rPr>
          <w:sz w:val="28"/>
          <w:szCs w:val="28"/>
          <w:lang w:val="kk-KZ"/>
        </w:rPr>
        <w:t xml:space="preserve">есеп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7E6E1C" w:rsidRDefault="007E6E1C" w:rsidP="00EA3D28">
      <w:pPr>
        <w:widowControl w:val="0"/>
        <w:tabs>
          <w:tab w:val="left" w:pos="180"/>
        </w:tabs>
        <w:autoSpaceDE w:val="0"/>
        <w:autoSpaceDN w:val="0"/>
        <w:adjustRightInd w:val="0"/>
        <w:ind w:right="207"/>
        <w:jc w:val="both"/>
        <w:rPr>
          <w:b/>
          <w:bCs/>
          <w:sz w:val="28"/>
          <w:szCs w:val="28"/>
          <w:lang w:val="kk-KZ"/>
        </w:rPr>
      </w:pP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b/>
          <w:bCs/>
          <w:sz w:val="28"/>
          <w:szCs w:val="28"/>
          <w:lang w:val="kk-KZ"/>
        </w:rPr>
        <w:t>Теориядан қ</w:t>
      </w:r>
      <w:r w:rsidRPr="00EA3D28">
        <w:rPr>
          <w:rFonts w:ascii="Times New Roman CYR" w:hAnsi="Times New Roman CYR" w:cs="Times New Roman CYR"/>
          <w:b/>
          <w:bCs/>
          <w:sz w:val="28"/>
          <w:szCs w:val="28"/>
          <w:lang w:val="kk-KZ"/>
        </w:rPr>
        <w:t>ысқаша</w:t>
      </w:r>
      <w:r w:rsidRPr="00EA3D28">
        <w:rPr>
          <w:b/>
          <w:bCs/>
          <w:sz w:val="28"/>
          <w:szCs w:val="28"/>
          <w:lang w:val="kk-KZ"/>
        </w:rPr>
        <w:t xml:space="preserve"> мәлімет</w:t>
      </w:r>
    </w:p>
    <w:p w:rsidR="00EA3D28" w:rsidRPr="00EA3D28" w:rsidRDefault="00EA3D28" w:rsidP="00EA3D28">
      <w:pPr>
        <w:widowControl w:val="0"/>
        <w:autoSpaceDE w:val="0"/>
        <w:autoSpaceDN w:val="0"/>
        <w:adjustRightInd w:val="0"/>
        <w:jc w:val="both"/>
        <w:rPr>
          <w:sz w:val="28"/>
          <w:szCs w:val="28"/>
          <w:lang w:val="kk-KZ"/>
        </w:rPr>
      </w:pPr>
      <w:r w:rsidRPr="00EA3D28">
        <w:rPr>
          <w:b/>
          <w:bCs/>
          <w:sz w:val="28"/>
          <w:szCs w:val="28"/>
          <w:lang w:val="kk-KZ"/>
        </w:rPr>
        <w:t>Оптика</w:t>
      </w:r>
      <w:r w:rsidRPr="00EA3D28">
        <w:rPr>
          <w:sz w:val="28"/>
          <w:szCs w:val="28"/>
          <w:lang w:val="kk-KZ"/>
        </w:rPr>
        <w:t xml:space="preserve"> (гр. optіke – көзбен қ</w:t>
      </w:r>
      <w:r w:rsidRPr="00EA3D28">
        <w:rPr>
          <w:rFonts w:ascii="Times New Roman CYR" w:hAnsi="Times New Roman CYR" w:cs="Times New Roman CYR"/>
          <w:sz w:val="28"/>
          <w:szCs w:val="28"/>
          <w:lang w:val="kk-KZ"/>
        </w:rPr>
        <w:t>абылдау</w:t>
      </w:r>
      <w:r w:rsidRPr="00EA3D28">
        <w:rPr>
          <w:sz w:val="28"/>
          <w:szCs w:val="28"/>
          <w:lang w:val="kk-KZ"/>
        </w:rPr>
        <w:t xml:space="preserve"> жөніндегі ғ</w:t>
      </w:r>
      <w:r w:rsidRPr="00EA3D28">
        <w:rPr>
          <w:rFonts w:ascii="Times New Roman CYR" w:hAnsi="Times New Roman CYR" w:cs="Times New Roman CYR"/>
          <w:sz w:val="28"/>
          <w:szCs w:val="28"/>
          <w:lang w:val="kk-KZ"/>
        </w:rPr>
        <w:t>ылым</w:t>
      </w:r>
      <w:r w:rsidRPr="00EA3D28">
        <w:rPr>
          <w:sz w:val="28"/>
          <w:szCs w:val="28"/>
          <w:lang w:val="kk-KZ"/>
        </w:rPr>
        <w:t>, optas – көрінетін) – физиканың сәуле (жарық) шығару табиғатын, жарықтың таралуын және оның затпен ә</w:t>
      </w:r>
      <w:r w:rsidRPr="00EA3D28">
        <w:rPr>
          <w:rFonts w:ascii="Times New Roman CYR" w:hAnsi="Times New Roman CYR" w:cs="Times New Roman CYR"/>
          <w:sz w:val="28"/>
          <w:szCs w:val="28"/>
          <w:lang w:val="kk-KZ"/>
        </w:rPr>
        <w:t>серлесу</w:t>
      </w:r>
      <w:r w:rsidRPr="00EA3D28">
        <w:rPr>
          <w:sz w:val="28"/>
          <w:szCs w:val="28"/>
          <w:lang w:val="kk-KZ"/>
        </w:rPr>
        <w:t xml:space="preserve"> құ</w:t>
      </w:r>
      <w:r w:rsidRPr="00EA3D28">
        <w:rPr>
          <w:rFonts w:ascii="Times New Roman CYR" w:hAnsi="Times New Roman CYR" w:cs="Times New Roman CYR"/>
          <w:sz w:val="28"/>
          <w:szCs w:val="28"/>
          <w:lang w:val="kk-KZ"/>
        </w:rPr>
        <w:t>былыстарын</w:t>
      </w:r>
      <w:r w:rsidRPr="00EA3D28">
        <w:rPr>
          <w:sz w:val="28"/>
          <w:szCs w:val="28"/>
          <w:lang w:val="kk-KZ"/>
        </w:rPr>
        <w:t xml:space="preserve"> зерттейтін бөлімі.</w:t>
      </w:r>
    </w:p>
    <w:p w:rsidR="00EA3D28" w:rsidRPr="00EA3D28" w:rsidRDefault="00EA3D28" w:rsidP="00EA3D28">
      <w:pPr>
        <w:widowControl w:val="0"/>
        <w:autoSpaceDE w:val="0"/>
        <w:autoSpaceDN w:val="0"/>
        <w:adjustRightInd w:val="0"/>
        <w:jc w:val="both"/>
        <w:rPr>
          <w:sz w:val="28"/>
          <w:szCs w:val="28"/>
          <w:lang w:val="kk-KZ"/>
        </w:rPr>
      </w:pPr>
      <w:r w:rsidRPr="00EA3D28">
        <w:rPr>
          <w:b/>
          <w:bCs/>
          <w:sz w:val="28"/>
          <w:szCs w:val="28"/>
          <w:lang w:val="kk-KZ"/>
        </w:rPr>
        <w:t xml:space="preserve">Көрінетін жарық </w:t>
      </w:r>
      <w:r w:rsidRPr="00EA3D28">
        <w:rPr>
          <w:sz w:val="28"/>
          <w:szCs w:val="28"/>
          <w:lang w:val="kk-KZ"/>
        </w:rPr>
        <w:t>дегеніміз — ұ</w:t>
      </w:r>
      <w:r w:rsidRPr="00EA3D28">
        <w:rPr>
          <w:rFonts w:ascii="Times New Roman CYR" w:hAnsi="Times New Roman CYR" w:cs="Times New Roman CYR"/>
          <w:sz w:val="28"/>
          <w:szCs w:val="28"/>
          <w:lang w:val="kk-KZ"/>
        </w:rPr>
        <w:t>зындығы</w:t>
      </w:r>
      <w:r w:rsidRPr="00EA3D28">
        <w:rPr>
          <w:sz w:val="28"/>
          <w:szCs w:val="28"/>
          <w:lang w:val="kk-KZ"/>
        </w:rPr>
        <w:t xml:space="preserve"> 780 нм-ден (қ</w:t>
      </w:r>
      <w:r w:rsidRPr="00EA3D28">
        <w:rPr>
          <w:rFonts w:ascii="Times New Roman CYR" w:hAnsi="Times New Roman CYR" w:cs="Times New Roman CYR"/>
          <w:sz w:val="28"/>
          <w:szCs w:val="28"/>
          <w:lang w:val="kk-KZ"/>
        </w:rPr>
        <w:t>ызыл</w:t>
      </w:r>
      <w:r w:rsidRPr="00EA3D28">
        <w:rPr>
          <w:sz w:val="28"/>
          <w:szCs w:val="28"/>
          <w:lang w:val="kk-KZ"/>
        </w:rPr>
        <w:t xml:space="preserve"> жарық) 400 нм (күлгін жарық) аралығында болатын электромагниттік толқындар. Ә</w:t>
      </w:r>
      <w:r w:rsidRPr="00EA3D28">
        <w:rPr>
          <w:rFonts w:ascii="Times New Roman CYR" w:hAnsi="Times New Roman CYR" w:cs="Times New Roman CYR"/>
          <w:sz w:val="28"/>
          <w:szCs w:val="28"/>
          <w:lang w:val="kk-KZ"/>
        </w:rPr>
        <w:t>йтсе</w:t>
      </w:r>
      <w:r w:rsidRPr="00EA3D28">
        <w:rPr>
          <w:sz w:val="28"/>
          <w:szCs w:val="28"/>
          <w:lang w:val="kk-KZ"/>
        </w:rPr>
        <w:t xml:space="preserve"> де, мұның физикалық негізінде басқа электромагниттік толқындардан </w:t>
      </w:r>
      <w:r w:rsidRPr="00EA3D28">
        <w:rPr>
          <w:sz w:val="28"/>
          <w:szCs w:val="28"/>
          <w:lang w:val="kk-KZ"/>
        </w:rPr>
        <w:lastRenderedPageBreak/>
        <w:t>(радиотолқыннан, инфрақызыл, ультракүлгін, рентген және гамма сәулелерден) ешқандай ө</w:t>
      </w:r>
      <w:r w:rsidRPr="00EA3D28">
        <w:rPr>
          <w:rFonts w:ascii="Times New Roman CYR" w:hAnsi="Times New Roman CYR" w:cs="Times New Roman CYR"/>
          <w:sz w:val="28"/>
          <w:szCs w:val="28"/>
          <w:lang w:val="kk-KZ"/>
        </w:rPr>
        <w:t>згешелігі</w:t>
      </w:r>
      <w:r w:rsidRPr="00EA3D28">
        <w:rPr>
          <w:sz w:val="28"/>
          <w:szCs w:val="28"/>
          <w:lang w:val="kk-KZ"/>
        </w:rPr>
        <w:t xml:space="preserve"> жоқ. Көрінетін жарықтың, сондай-ақ инфрақызыл және ультракүлгін сәуле шығару механизмі "Атомдық физика" тарауында қ</w:t>
      </w:r>
      <w:r w:rsidRPr="00EA3D28">
        <w:rPr>
          <w:rFonts w:ascii="Times New Roman CYR" w:hAnsi="Times New Roman CYR" w:cs="Times New Roman CYR"/>
          <w:sz w:val="28"/>
          <w:szCs w:val="28"/>
          <w:lang w:val="kk-KZ"/>
        </w:rPr>
        <w:t>арастырылады</w:t>
      </w:r>
      <w:r w:rsidRPr="00EA3D28">
        <w:rPr>
          <w:sz w:val="28"/>
          <w:szCs w:val="28"/>
          <w:lang w:val="kk-KZ"/>
        </w:rPr>
        <w:t>. Артық энергиясы бар қ</w:t>
      </w:r>
      <w:r w:rsidRPr="00EA3D28">
        <w:rPr>
          <w:rFonts w:ascii="Times New Roman CYR" w:hAnsi="Times New Roman CYR" w:cs="Times New Roman CYR"/>
          <w:sz w:val="28"/>
          <w:szCs w:val="28"/>
          <w:lang w:val="kk-KZ"/>
        </w:rPr>
        <w:t>озған</w:t>
      </w:r>
      <w:r w:rsidRPr="00EA3D28">
        <w:rPr>
          <w:sz w:val="28"/>
          <w:szCs w:val="28"/>
          <w:lang w:val="kk-KZ"/>
        </w:rPr>
        <w:t xml:space="preserve"> атомдар энергиясы аз күйге ауысады да электромагниттік толқындар шығарады, демек, жарық шығарылады. Бұл процестің ұ</w:t>
      </w:r>
      <w:r w:rsidRPr="00EA3D28">
        <w:rPr>
          <w:rFonts w:ascii="Times New Roman CYR" w:hAnsi="Times New Roman CYR" w:cs="Times New Roman CYR"/>
          <w:sz w:val="28"/>
          <w:szCs w:val="28"/>
          <w:lang w:val="kk-KZ"/>
        </w:rPr>
        <w:t>зақтығы</w:t>
      </w:r>
      <w:r w:rsidRPr="00EA3D28">
        <w:rPr>
          <w:sz w:val="28"/>
          <w:szCs w:val="28"/>
          <w:lang w:val="kk-KZ"/>
        </w:rPr>
        <w:t xml:space="preserve"> 10 нс-ке созылады, сөйтіп, атом синусоиданың бір ү</w:t>
      </w:r>
      <w:r w:rsidRPr="00EA3D28">
        <w:rPr>
          <w:rFonts w:ascii="Times New Roman CYR" w:hAnsi="Times New Roman CYR" w:cs="Times New Roman CYR"/>
          <w:sz w:val="28"/>
          <w:szCs w:val="28"/>
          <w:lang w:val="kk-KZ"/>
        </w:rPr>
        <w:t>зігін</w:t>
      </w:r>
      <w:r w:rsidRPr="00EA3D28">
        <w:rPr>
          <w:sz w:val="28"/>
          <w:szCs w:val="28"/>
          <w:lang w:val="kk-KZ"/>
        </w:rPr>
        <w:t xml:space="preserve"> шығарады.</w:t>
      </w:r>
    </w:p>
    <w:p w:rsidR="00EA3D28" w:rsidRPr="00EA3D28" w:rsidRDefault="00EA3D28" w:rsidP="00EA3D28">
      <w:pPr>
        <w:widowControl w:val="0"/>
        <w:autoSpaceDE w:val="0"/>
        <w:autoSpaceDN w:val="0"/>
        <w:adjustRightInd w:val="0"/>
        <w:jc w:val="both"/>
        <w:rPr>
          <w:rFonts w:ascii="Times New Roman CYR" w:hAnsi="Times New Roman CYR" w:cs="Times New Roman CYR"/>
          <w:sz w:val="28"/>
          <w:szCs w:val="28"/>
          <w:lang w:val="kk-KZ"/>
        </w:rPr>
      </w:pPr>
      <w:r w:rsidRPr="00EA3D28">
        <w:rPr>
          <w:rFonts w:ascii="Times New Roman CYR" w:hAnsi="Times New Roman CYR" w:cs="Times New Roman CYR"/>
          <w:b/>
          <w:bCs/>
          <w:sz w:val="28"/>
          <w:szCs w:val="28"/>
          <w:lang w:val="kk-KZ"/>
        </w:rPr>
        <w:t xml:space="preserve">Гюйгенс — Френель принципі </w:t>
      </w:r>
      <w:r w:rsidRPr="00EA3D28">
        <w:rPr>
          <w:rFonts w:ascii="Times New Roman CYR" w:hAnsi="Times New Roman CYR" w:cs="Times New Roman CYR"/>
          <w:sz w:val="28"/>
          <w:szCs w:val="28"/>
          <w:lang w:val="kk-KZ"/>
        </w:rPr>
        <w:t>- екінші ретті қөздерден таралған толқын интерференциясын есептеу жолымен дифракциялық суреттің интенсивтілігін табудың жуық тәсілі.</w:t>
      </w:r>
    </w:p>
    <w:p w:rsidR="00EA3D28" w:rsidRPr="00EA3D28" w:rsidRDefault="00EA3D28" w:rsidP="00EA3D28">
      <w:pPr>
        <w:widowControl w:val="0"/>
        <w:autoSpaceDE w:val="0"/>
        <w:autoSpaceDN w:val="0"/>
        <w:adjustRightInd w:val="0"/>
        <w:jc w:val="both"/>
        <w:rPr>
          <w:sz w:val="28"/>
          <w:szCs w:val="28"/>
          <w:lang w:val="kk-KZ"/>
        </w:rPr>
      </w:pPr>
      <w:r w:rsidRPr="00EA3D28">
        <w:rPr>
          <w:rFonts w:ascii="Times New Roman CYR" w:hAnsi="Times New Roman CYR" w:cs="Times New Roman CYR"/>
          <w:b/>
          <w:bCs/>
          <w:sz w:val="28"/>
          <w:szCs w:val="28"/>
          <w:lang w:val="kk-KZ"/>
        </w:rPr>
        <w:t xml:space="preserve">Когеренттік сәулелену </w:t>
      </w:r>
      <w:r w:rsidRPr="00EA3D28">
        <w:rPr>
          <w:rFonts w:ascii="Times New Roman CYR" w:hAnsi="Times New Roman CYR" w:cs="Times New Roman CYR"/>
          <w:sz w:val="28"/>
          <w:szCs w:val="28"/>
          <w:lang w:val="kk-KZ"/>
        </w:rPr>
        <w:t>- тербелісінде уақытқа тәуелсіз тұрақты фаза айырымы болатын электромагниттік сәулелену.</w:t>
      </w:r>
    </w:p>
    <w:p w:rsidR="00EA3D28" w:rsidRPr="00EA3D28" w:rsidRDefault="00EA3D28" w:rsidP="00EA3D28">
      <w:pPr>
        <w:widowControl w:val="0"/>
        <w:autoSpaceDE w:val="0"/>
        <w:autoSpaceDN w:val="0"/>
        <w:adjustRightInd w:val="0"/>
        <w:jc w:val="both"/>
        <w:rPr>
          <w:sz w:val="28"/>
          <w:szCs w:val="28"/>
          <w:lang w:val="kk-KZ"/>
        </w:rPr>
      </w:pPr>
      <w:r w:rsidRPr="00EA3D28">
        <w:rPr>
          <w:sz w:val="28"/>
          <w:szCs w:val="28"/>
          <w:lang w:val="kk-KZ"/>
        </w:rPr>
        <w:t>Оны</w:t>
      </w:r>
      <w:r w:rsidRPr="00EA3D28">
        <w:rPr>
          <w:b/>
          <w:bCs/>
          <w:sz w:val="28"/>
          <w:szCs w:val="28"/>
          <w:lang w:val="kk-KZ"/>
        </w:rPr>
        <w:t xml:space="preserve"> толқындық цуг </w:t>
      </w:r>
      <w:r w:rsidRPr="00EA3D28">
        <w:rPr>
          <w:sz w:val="28"/>
          <w:szCs w:val="28"/>
          <w:lang w:val="kk-KZ"/>
        </w:rPr>
        <w:t>(цуг — немісше салтанатты жүріс) деп атайды . Вакуумдегі толқындық цугтың ұ</w:t>
      </w:r>
      <w:r w:rsidRPr="00EA3D28">
        <w:rPr>
          <w:rFonts w:ascii="Times New Roman CYR" w:hAnsi="Times New Roman CYR" w:cs="Times New Roman CYR"/>
          <w:sz w:val="28"/>
          <w:szCs w:val="28"/>
          <w:lang w:val="kk-KZ"/>
        </w:rPr>
        <w:t>зындығы</w:t>
      </w:r>
      <w:r w:rsidRPr="00EA3D28">
        <w:rPr>
          <w:sz w:val="28"/>
          <w:szCs w:val="28"/>
          <w:lang w:val="kk-KZ"/>
        </w:rPr>
        <w:t xml:space="preserve"> l = с</w:t>
      </w:r>
      <w:r w:rsidRPr="00EA3D28">
        <w:rPr>
          <w:sz w:val="28"/>
          <w:szCs w:val="28"/>
          <w:lang w:val="en-US"/>
        </w:rPr>
        <w:t>τ</w:t>
      </w:r>
      <w:r w:rsidRPr="00EA3D28">
        <w:rPr>
          <w:sz w:val="28"/>
          <w:szCs w:val="28"/>
          <w:lang w:val="kk-KZ"/>
        </w:rPr>
        <w:t xml:space="preserve"> ≈ 3 м, жарық толқынның ұ</w:t>
      </w:r>
      <w:r w:rsidRPr="00EA3D28">
        <w:rPr>
          <w:rFonts w:ascii="Times New Roman CYR" w:hAnsi="Times New Roman CYR" w:cs="Times New Roman CYR"/>
          <w:sz w:val="28"/>
          <w:szCs w:val="28"/>
          <w:lang w:val="kk-KZ"/>
        </w:rPr>
        <w:t>зындығы</w:t>
      </w:r>
      <w:r w:rsidRPr="00EA3D28">
        <w:rPr>
          <w:sz w:val="28"/>
          <w:szCs w:val="28"/>
          <w:lang w:val="kk-KZ"/>
        </w:rPr>
        <w:t xml:space="preserve"> шамамен 10−6 м. Демек, толқындық цугке бірнеше миллион толқын ұ</w:t>
      </w:r>
      <w:r w:rsidRPr="00EA3D28">
        <w:rPr>
          <w:rFonts w:ascii="Times New Roman CYR" w:hAnsi="Times New Roman CYR" w:cs="Times New Roman CYR"/>
          <w:sz w:val="28"/>
          <w:szCs w:val="28"/>
          <w:lang w:val="kk-KZ"/>
        </w:rPr>
        <w:t>зындығы</w:t>
      </w:r>
      <w:r w:rsidRPr="00EA3D28">
        <w:rPr>
          <w:sz w:val="28"/>
          <w:szCs w:val="28"/>
          <w:lang w:val="kk-KZ"/>
        </w:rPr>
        <w:t xml:space="preserve"> сыяды екен. Күнделікті тұрмыста жарық бір уақытта көптеген ә</w:t>
      </w:r>
      <w:r w:rsidRPr="00EA3D28">
        <w:rPr>
          <w:rFonts w:ascii="Times New Roman CYR" w:hAnsi="Times New Roman CYR" w:cs="Times New Roman CYR"/>
          <w:sz w:val="28"/>
          <w:szCs w:val="28"/>
          <w:lang w:val="kk-KZ"/>
        </w:rPr>
        <w:t>р</w:t>
      </w:r>
      <w:r w:rsidRPr="00EA3D28">
        <w:rPr>
          <w:sz w:val="28"/>
          <w:szCs w:val="28"/>
          <w:lang w:val="kk-KZ"/>
        </w:rPr>
        <w:t xml:space="preserve"> түрлі жарық көздерінен таралады. Бүл толқындар бір-бірімен кездескенде қ</w:t>
      </w:r>
      <w:r w:rsidRPr="00EA3D28">
        <w:rPr>
          <w:rFonts w:ascii="Times New Roman CYR" w:hAnsi="Times New Roman CYR" w:cs="Times New Roman CYR"/>
          <w:sz w:val="28"/>
          <w:szCs w:val="28"/>
          <w:lang w:val="kk-KZ"/>
        </w:rPr>
        <w:t>абаттасып</w:t>
      </w:r>
      <w:r w:rsidRPr="00EA3D28">
        <w:rPr>
          <w:sz w:val="28"/>
          <w:szCs w:val="28"/>
          <w:lang w:val="kk-KZ"/>
        </w:rPr>
        <w:t xml:space="preserve"> жатады. Бірақ бір-бірінің ә</w:t>
      </w:r>
      <w:r w:rsidRPr="00EA3D28">
        <w:rPr>
          <w:rFonts w:ascii="Times New Roman CYR" w:hAnsi="Times New Roman CYR" w:cs="Times New Roman CYR"/>
          <w:sz w:val="28"/>
          <w:szCs w:val="28"/>
          <w:lang w:val="kk-KZ"/>
        </w:rPr>
        <w:t>рі</w:t>
      </w:r>
      <w:r w:rsidRPr="00EA3D28">
        <w:rPr>
          <w:sz w:val="28"/>
          <w:szCs w:val="28"/>
          <w:lang w:val="kk-KZ"/>
        </w:rPr>
        <w:t xml:space="preserve"> қ</w:t>
      </w:r>
      <w:r w:rsidRPr="00EA3D28">
        <w:rPr>
          <w:rFonts w:ascii="Times New Roman CYR" w:hAnsi="Times New Roman CYR" w:cs="Times New Roman CYR"/>
          <w:sz w:val="28"/>
          <w:szCs w:val="28"/>
          <w:lang w:val="kk-KZ"/>
        </w:rPr>
        <w:t>арай</w:t>
      </w:r>
      <w:r w:rsidRPr="00EA3D28">
        <w:rPr>
          <w:sz w:val="28"/>
          <w:szCs w:val="28"/>
          <w:lang w:val="kk-KZ"/>
        </w:rPr>
        <w:t xml:space="preserve"> таралуына кедергі келтірмейді. Сондықтан заттардың бейнесі бізге бұзылмай көрінеді. Себебі, электромагниттік толқындардағы электрлік және магниттік ө</w:t>
      </w:r>
      <w:r w:rsidRPr="00EA3D28">
        <w:rPr>
          <w:rFonts w:ascii="Times New Roman CYR" w:hAnsi="Times New Roman CYR" w:cs="Times New Roman CYR"/>
          <w:sz w:val="28"/>
          <w:szCs w:val="28"/>
          <w:lang w:val="kk-KZ"/>
        </w:rPr>
        <w:t>рістер</w:t>
      </w:r>
      <w:r w:rsidRPr="00EA3D28">
        <w:rPr>
          <w:sz w:val="28"/>
          <w:szCs w:val="28"/>
          <w:lang w:val="kk-KZ"/>
        </w:rPr>
        <w:t xml:space="preserve"> вакуумде таралғанда ө</w:t>
      </w:r>
      <w:r w:rsidRPr="00EA3D28">
        <w:rPr>
          <w:rFonts w:ascii="Times New Roman CYR" w:hAnsi="Times New Roman CYR" w:cs="Times New Roman CYR"/>
          <w:sz w:val="28"/>
          <w:szCs w:val="28"/>
          <w:lang w:val="kk-KZ"/>
        </w:rPr>
        <w:t>здерінің</w:t>
      </w:r>
      <w:r w:rsidRPr="00EA3D28">
        <w:rPr>
          <w:sz w:val="28"/>
          <w:szCs w:val="28"/>
          <w:lang w:val="kk-KZ"/>
        </w:rPr>
        <w:t xml:space="preserve"> бағыттарын ө</w:t>
      </w:r>
      <w:r w:rsidRPr="00EA3D28">
        <w:rPr>
          <w:rFonts w:ascii="Times New Roman CYR" w:hAnsi="Times New Roman CYR" w:cs="Times New Roman CYR"/>
          <w:sz w:val="28"/>
          <w:szCs w:val="28"/>
          <w:lang w:val="kk-KZ"/>
        </w:rPr>
        <w:t>згертпейді</w:t>
      </w:r>
      <w:r w:rsidRPr="00EA3D28">
        <w:rPr>
          <w:sz w:val="28"/>
          <w:szCs w:val="28"/>
          <w:lang w:val="kk-KZ"/>
        </w:rPr>
        <w:t>, электрлік және магниттік ө</w:t>
      </w:r>
      <w:r w:rsidRPr="00EA3D28">
        <w:rPr>
          <w:rFonts w:ascii="Times New Roman CYR" w:hAnsi="Times New Roman CYR" w:cs="Times New Roman CYR"/>
          <w:sz w:val="28"/>
          <w:szCs w:val="28"/>
          <w:lang w:val="kk-KZ"/>
        </w:rPr>
        <w:t>рістердің</w:t>
      </w:r>
      <w:r w:rsidRPr="00EA3D28">
        <w:rPr>
          <w:sz w:val="28"/>
          <w:szCs w:val="28"/>
          <w:lang w:val="kk-KZ"/>
        </w:rPr>
        <w:t xml:space="preserve"> кернеуліктерінің шамасы сол күйде болады.</w:t>
      </w:r>
    </w:p>
    <w:p w:rsidR="00EA3D28" w:rsidRPr="00EA3D28" w:rsidRDefault="00EA3D28" w:rsidP="00EA3D28">
      <w:pPr>
        <w:widowControl w:val="0"/>
        <w:autoSpaceDE w:val="0"/>
        <w:autoSpaceDN w:val="0"/>
        <w:adjustRightInd w:val="0"/>
        <w:jc w:val="both"/>
        <w:rPr>
          <w:sz w:val="28"/>
          <w:szCs w:val="28"/>
          <w:lang w:val="kk-KZ"/>
        </w:rPr>
      </w:pPr>
      <w:r w:rsidRPr="00EA3D28">
        <w:rPr>
          <w:b/>
          <w:bCs/>
          <w:sz w:val="28"/>
          <w:szCs w:val="28"/>
          <w:lang w:val="kk-KZ"/>
        </w:rPr>
        <w:t>Жарық дифракциясы</w:t>
      </w:r>
      <w:r w:rsidRPr="00EA3D28">
        <w:rPr>
          <w:sz w:val="28"/>
          <w:szCs w:val="28"/>
          <w:lang w:val="kk-KZ"/>
        </w:rPr>
        <w:t xml:space="preserve"> — жарық толқындарының мөлшері сол толқындардың ұ</w:t>
      </w:r>
      <w:r w:rsidRPr="00EA3D28">
        <w:rPr>
          <w:rFonts w:ascii="Times New Roman CYR" w:hAnsi="Times New Roman CYR" w:cs="Times New Roman CYR"/>
          <w:sz w:val="28"/>
          <w:szCs w:val="28"/>
          <w:lang w:val="kk-KZ"/>
        </w:rPr>
        <w:t>зындығымен</w:t>
      </w:r>
      <w:r w:rsidRPr="00EA3D28">
        <w:rPr>
          <w:sz w:val="28"/>
          <w:szCs w:val="28"/>
          <w:lang w:val="kk-KZ"/>
        </w:rPr>
        <w:t xml:space="preserve"> қ</w:t>
      </w:r>
      <w:r w:rsidRPr="00EA3D28">
        <w:rPr>
          <w:rFonts w:ascii="Times New Roman CYR" w:hAnsi="Times New Roman CYR" w:cs="Times New Roman CYR"/>
          <w:sz w:val="28"/>
          <w:szCs w:val="28"/>
          <w:lang w:val="kk-KZ"/>
        </w:rPr>
        <w:t>арайлас</w:t>
      </w:r>
      <w:r w:rsidRPr="00EA3D28">
        <w:rPr>
          <w:sz w:val="28"/>
          <w:szCs w:val="28"/>
          <w:lang w:val="kk-KZ"/>
        </w:rPr>
        <w:t xml:space="preserve"> тосқауылды (тар саңылау, жіңішке сым, т.б.) орап ө</w:t>
      </w:r>
      <w:r w:rsidRPr="00EA3D28">
        <w:rPr>
          <w:rFonts w:ascii="Times New Roman CYR" w:hAnsi="Times New Roman CYR" w:cs="Times New Roman CYR"/>
          <w:sz w:val="28"/>
          <w:szCs w:val="28"/>
          <w:lang w:val="kk-KZ"/>
        </w:rPr>
        <w:t>ту</w:t>
      </w:r>
      <w:r w:rsidRPr="00EA3D28">
        <w:rPr>
          <w:sz w:val="28"/>
          <w:szCs w:val="28"/>
          <w:lang w:val="kk-KZ"/>
        </w:rPr>
        <w:t xml:space="preserve"> құ</w:t>
      </w:r>
      <w:r w:rsidRPr="00EA3D28">
        <w:rPr>
          <w:rFonts w:ascii="Times New Roman CYR" w:hAnsi="Times New Roman CYR" w:cs="Times New Roman CYR"/>
          <w:sz w:val="28"/>
          <w:szCs w:val="28"/>
          <w:lang w:val="kk-KZ"/>
        </w:rPr>
        <w:t>былысы</w:t>
      </w:r>
      <w:r w:rsidRPr="00EA3D28">
        <w:rPr>
          <w:sz w:val="28"/>
          <w:szCs w:val="28"/>
          <w:lang w:val="kk-KZ"/>
        </w:rPr>
        <w:t>. Жарық дифракциясы болуы ү</w:t>
      </w:r>
      <w:r w:rsidRPr="00EA3D28">
        <w:rPr>
          <w:rFonts w:ascii="Times New Roman CYR" w:hAnsi="Times New Roman CYR" w:cs="Times New Roman CYR"/>
          <w:sz w:val="28"/>
          <w:szCs w:val="28"/>
          <w:lang w:val="kk-KZ"/>
        </w:rPr>
        <w:t>шін</w:t>
      </w:r>
      <w:r w:rsidRPr="00EA3D28">
        <w:rPr>
          <w:sz w:val="28"/>
          <w:szCs w:val="28"/>
          <w:lang w:val="kk-KZ"/>
        </w:rPr>
        <w:t>, мұның ү</w:t>
      </w:r>
      <w:r w:rsidRPr="00EA3D28">
        <w:rPr>
          <w:rFonts w:ascii="Times New Roman CYR" w:hAnsi="Times New Roman CYR" w:cs="Times New Roman CYR"/>
          <w:sz w:val="28"/>
          <w:szCs w:val="28"/>
          <w:lang w:val="kk-KZ"/>
        </w:rPr>
        <w:t>стіне</w:t>
      </w:r>
      <w:r w:rsidRPr="00EA3D28">
        <w:rPr>
          <w:sz w:val="28"/>
          <w:szCs w:val="28"/>
          <w:lang w:val="kk-KZ"/>
        </w:rPr>
        <w:t>, жарық түскен дененің айқын шекарасы болуы да тиіс. Дифракция жарыққа ғ</w:t>
      </w:r>
      <w:r w:rsidRPr="00EA3D28">
        <w:rPr>
          <w:rFonts w:ascii="Times New Roman CYR" w:hAnsi="Times New Roman CYR" w:cs="Times New Roman CYR"/>
          <w:sz w:val="28"/>
          <w:szCs w:val="28"/>
          <w:lang w:val="kk-KZ"/>
        </w:rPr>
        <w:t>ана</w:t>
      </w:r>
      <w:r w:rsidRPr="00EA3D28">
        <w:rPr>
          <w:sz w:val="28"/>
          <w:szCs w:val="28"/>
          <w:lang w:val="kk-KZ"/>
        </w:rPr>
        <w:t xml:space="preserve"> тән емес, басқа да толқындық процестерде де байқалады (мысалы, [механикалық толқын|механикалық толқындардың жолында кездескен тосқауылды орап ө</w:t>
      </w:r>
      <w:r w:rsidRPr="00EA3D28">
        <w:rPr>
          <w:rFonts w:ascii="Times New Roman CYR" w:hAnsi="Times New Roman CYR" w:cs="Times New Roman CYR"/>
          <w:sz w:val="28"/>
          <w:szCs w:val="28"/>
          <w:lang w:val="kk-KZ"/>
        </w:rPr>
        <w:t>туі</w:t>
      </w:r>
      <w:r w:rsidRPr="00EA3D28">
        <w:rPr>
          <w:sz w:val="28"/>
          <w:szCs w:val="28"/>
          <w:lang w:val="kk-KZ"/>
        </w:rPr>
        <w:t>, т.б.). Жарық дифракциясы кезінде жарықтың түзу сызық бойымен таралу заңы, яғни геометриялық оптиканың негізгі заңдары бұзылады. Жарық толқындарының ұ</w:t>
      </w:r>
      <w:r w:rsidRPr="00EA3D28">
        <w:rPr>
          <w:rFonts w:ascii="Times New Roman CYR" w:hAnsi="Times New Roman CYR" w:cs="Times New Roman CYR"/>
          <w:sz w:val="28"/>
          <w:szCs w:val="28"/>
          <w:lang w:val="kk-KZ"/>
        </w:rPr>
        <w:t>зындығы</w:t>
      </w:r>
      <w:r w:rsidRPr="00EA3D28">
        <w:rPr>
          <w:sz w:val="28"/>
          <w:szCs w:val="28"/>
          <w:lang w:val="kk-KZ"/>
        </w:rPr>
        <w:t xml:space="preserve"> ө</w:t>
      </w:r>
      <w:r w:rsidRPr="00EA3D28">
        <w:rPr>
          <w:rFonts w:ascii="Times New Roman CYR" w:hAnsi="Times New Roman CYR" w:cs="Times New Roman CYR"/>
          <w:sz w:val="28"/>
          <w:szCs w:val="28"/>
          <w:lang w:val="kk-KZ"/>
        </w:rPr>
        <w:t>те</w:t>
      </w:r>
      <w:r w:rsidRPr="00EA3D28">
        <w:rPr>
          <w:sz w:val="28"/>
          <w:szCs w:val="28"/>
          <w:lang w:val="kk-KZ"/>
        </w:rPr>
        <w:t xml:space="preserve"> аз болғандықтан қ</w:t>
      </w:r>
      <w:r w:rsidRPr="00EA3D28">
        <w:rPr>
          <w:rFonts w:ascii="Times New Roman CYR" w:hAnsi="Times New Roman CYR" w:cs="Times New Roman CYR"/>
          <w:sz w:val="28"/>
          <w:szCs w:val="28"/>
          <w:lang w:val="kk-KZ"/>
        </w:rPr>
        <w:t>алыпты</w:t>
      </w:r>
      <w:r w:rsidRPr="00EA3D28">
        <w:rPr>
          <w:sz w:val="28"/>
          <w:szCs w:val="28"/>
          <w:lang w:val="kk-KZ"/>
        </w:rPr>
        <w:t xml:space="preserve"> жағдайда Жарық дифракциясы байқалмайды. Жарық дифракциясы — жарықтың толқындық қ</w:t>
      </w:r>
      <w:r w:rsidRPr="00EA3D28">
        <w:rPr>
          <w:rFonts w:ascii="Times New Roman CYR" w:hAnsi="Times New Roman CYR" w:cs="Times New Roman CYR"/>
          <w:sz w:val="28"/>
          <w:szCs w:val="28"/>
          <w:lang w:val="kk-KZ"/>
        </w:rPr>
        <w:t>асиетін</w:t>
      </w:r>
      <w:r w:rsidRPr="00EA3D28">
        <w:rPr>
          <w:sz w:val="28"/>
          <w:szCs w:val="28"/>
          <w:lang w:val="kk-KZ"/>
        </w:rPr>
        <w:t xml:space="preserve"> дәлелдейтін негізгі құ</w:t>
      </w:r>
      <w:r w:rsidRPr="00EA3D28">
        <w:rPr>
          <w:rFonts w:ascii="Times New Roman CYR" w:hAnsi="Times New Roman CYR" w:cs="Times New Roman CYR"/>
          <w:sz w:val="28"/>
          <w:szCs w:val="28"/>
          <w:lang w:val="kk-KZ"/>
        </w:rPr>
        <w:t>былыстардың</w:t>
      </w:r>
      <w:r w:rsidRPr="00EA3D28">
        <w:rPr>
          <w:sz w:val="28"/>
          <w:szCs w:val="28"/>
          <w:lang w:val="kk-KZ"/>
        </w:rPr>
        <w:t xml:space="preserve"> бірі.</w:t>
      </w:r>
    </w:p>
    <w:p w:rsidR="00EA3D28" w:rsidRPr="00EA3D28" w:rsidRDefault="00EA3D28" w:rsidP="00EA3D28">
      <w:pPr>
        <w:widowControl w:val="0"/>
        <w:autoSpaceDE w:val="0"/>
        <w:autoSpaceDN w:val="0"/>
        <w:adjustRightInd w:val="0"/>
        <w:jc w:val="both"/>
        <w:rPr>
          <w:sz w:val="28"/>
          <w:szCs w:val="28"/>
          <w:lang w:val="kk-KZ"/>
        </w:rPr>
      </w:pPr>
      <w:r w:rsidRPr="00EA3D28">
        <w:rPr>
          <w:b/>
          <w:bCs/>
          <w:sz w:val="28"/>
          <w:szCs w:val="28"/>
          <w:lang w:val="kk-KZ"/>
        </w:rPr>
        <w:t>Негізгі формулалар</w:t>
      </w:r>
    </w:p>
    <w:p w:rsidR="00EA3D28" w:rsidRPr="00EA3D28" w:rsidRDefault="00EA3D28" w:rsidP="00EA3D28">
      <w:pPr>
        <w:widowControl w:val="0"/>
        <w:autoSpaceDE w:val="0"/>
        <w:autoSpaceDN w:val="0"/>
        <w:adjustRightInd w:val="0"/>
        <w:jc w:val="both"/>
        <w:rPr>
          <w:sz w:val="28"/>
          <w:szCs w:val="28"/>
        </w:rPr>
      </w:pPr>
      <w:r w:rsidRPr="00EA3D28">
        <w:rPr>
          <w:i/>
          <w:iCs/>
          <w:sz w:val="28"/>
          <w:szCs w:val="28"/>
        </w:rPr>
        <w:t>Абсолют сыну</w:t>
      </w:r>
      <w:r w:rsidRPr="00EA3D28">
        <w:rPr>
          <w:sz w:val="28"/>
          <w:szCs w:val="28"/>
        </w:rPr>
        <w:t xml:space="preserve">:       </w:t>
      </w:r>
      <w:r w:rsidRPr="00EA3D28">
        <w:rPr>
          <w:rFonts w:ascii="Calibri" w:hAnsi="Calibri" w:cs="Calibri"/>
          <w:noProof/>
        </w:rPr>
        <w:drawing>
          <wp:inline distT="0" distB="0" distL="0" distR="0">
            <wp:extent cx="533400" cy="533400"/>
            <wp:effectExtent l="19050" t="0" r="0" b="0"/>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614"/>
                    <a:srcRect/>
                    <a:stretch>
                      <a:fillRect/>
                    </a:stretch>
                  </pic:blipFill>
                  <pic:spPr bwMode="auto">
                    <a:xfrm>
                      <a:off x="0" y="0"/>
                      <a:ext cx="533400" cy="533400"/>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819150" cy="619125"/>
            <wp:effectExtent l="19050" t="0" r="0"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615"/>
                    <a:srcRect/>
                    <a:stretch>
                      <a:fillRect/>
                    </a:stretch>
                  </pic:blipFill>
                  <pic:spPr bwMode="auto">
                    <a:xfrm>
                      <a:off x="0" y="0"/>
                      <a:ext cx="819150" cy="619125"/>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sz w:val="28"/>
          <w:szCs w:val="28"/>
        </w:rPr>
      </w:pPr>
      <w:r w:rsidRPr="00EA3D28">
        <w:rPr>
          <w:i/>
          <w:iCs/>
          <w:sz w:val="28"/>
          <w:szCs w:val="28"/>
        </w:rPr>
        <w:t>Салыстырмалы сыну</w:t>
      </w:r>
      <w:r w:rsidRPr="00EA3D28">
        <w:rPr>
          <w:sz w:val="28"/>
          <w:szCs w:val="28"/>
        </w:rPr>
        <w:t xml:space="preserve">:   </w:t>
      </w:r>
      <w:r w:rsidRPr="00EA3D28">
        <w:rPr>
          <w:rFonts w:ascii="Calibri" w:hAnsi="Calibri" w:cs="Calibri"/>
          <w:noProof/>
        </w:rPr>
        <w:drawing>
          <wp:inline distT="0" distB="0" distL="0" distR="0">
            <wp:extent cx="923925" cy="552450"/>
            <wp:effectExtent l="19050" t="0" r="9525" b="0"/>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616"/>
                    <a:srcRect/>
                    <a:stretch>
                      <a:fillRect/>
                    </a:stretch>
                  </pic:blipFill>
                  <pic:spPr bwMode="auto">
                    <a:xfrm>
                      <a:off x="0" y="0"/>
                      <a:ext cx="923925" cy="552450"/>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sz w:val="28"/>
          <w:szCs w:val="28"/>
        </w:rPr>
      </w:pPr>
      <w:r w:rsidRPr="00EA3D28">
        <w:rPr>
          <w:i/>
          <w:iCs/>
          <w:sz w:val="28"/>
          <w:szCs w:val="28"/>
        </w:rPr>
        <w:t xml:space="preserve">Линза: </w:t>
      </w:r>
      <w:r w:rsidRPr="00EA3D28">
        <w:rPr>
          <w:rFonts w:ascii="Calibri" w:hAnsi="Calibri" w:cs="Calibri"/>
          <w:noProof/>
        </w:rPr>
        <w:drawing>
          <wp:inline distT="0" distB="0" distL="0" distR="0">
            <wp:extent cx="914400" cy="542925"/>
            <wp:effectExtent l="19050" t="0" r="0"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617"/>
                    <a:srcRect/>
                    <a:stretch>
                      <a:fillRect/>
                    </a:stretch>
                  </pic:blipFill>
                  <pic:spPr bwMode="auto">
                    <a:xfrm>
                      <a:off x="0" y="0"/>
                      <a:ext cx="914400" cy="542925"/>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2362200" cy="647700"/>
            <wp:effectExtent l="19050" t="0" r="0"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618"/>
                    <a:srcRect/>
                    <a:stretch>
                      <a:fillRect/>
                    </a:stretch>
                  </pic:blipFill>
                  <pic:spPr bwMode="auto">
                    <a:xfrm>
                      <a:off x="0" y="0"/>
                      <a:ext cx="2362200" cy="647700"/>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sz w:val="28"/>
          <w:szCs w:val="28"/>
        </w:rPr>
      </w:pPr>
      <w:r w:rsidRPr="00EA3D28">
        <w:rPr>
          <w:rFonts w:ascii="Calibri" w:hAnsi="Calibri" w:cs="Calibri"/>
          <w:noProof/>
        </w:rPr>
        <w:lastRenderedPageBreak/>
        <w:drawing>
          <wp:inline distT="0" distB="0" distL="0" distR="0">
            <wp:extent cx="847725" cy="247650"/>
            <wp:effectExtent l="19050" t="0" r="9525"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619"/>
                    <a:srcRect/>
                    <a:stretch>
                      <a:fillRect/>
                    </a:stretch>
                  </pic:blipFill>
                  <pic:spPr bwMode="auto">
                    <a:xfrm>
                      <a:off x="0" y="0"/>
                      <a:ext cx="847725" cy="247650"/>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1085850" cy="314325"/>
            <wp:effectExtent l="1905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620"/>
                    <a:srcRect/>
                    <a:stretch>
                      <a:fillRect/>
                    </a:stretch>
                  </pic:blipFill>
                  <pic:spPr bwMode="auto">
                    <a:xfrm>
                      <a:off x="0" y="0"/>
                      <a:ext cx="1085850" cy="314325"/>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i/>
          <w:iCs/>
          <w:sz w:val="28"/>
          <w:szCs w:val="28"/>
        </w:rPr>
      </w:pPr>
      <w:r w:rsidRPr="00EA3D28">
        <w:rPr>
          <w:i/>
          <w:iCs/>
          <w:sz w:val="28"/>
          <w:szCs w:val="28"/>
        </w:rPr>
        <w:t xml:space="preserve">Юнг формулалары:      </w:t>
      </w:r>
      <w:r w:rsidRPr="00EA3D28">
        <w:rPr>
          <w:rFonts w:ascii="Calibri" w:hAnsi="Calibri" w:cs="Calibri"/>
          <w:noProof/>
        </w:rPr>
        <w:drawing>
          <wp:inline distT="0" distB="0" distL="0" distR="0">
            <wp:extent cx="838200" cy="571500"/>
            <wp:effectExtent l="19050" t="0" r="0" b="0"/>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621"/>
                    <a:srcRect/>
                    <a:stretch>
                      <a:fillRect/>
                    </a:stretch>
                  </pic:blipFill>
                  <pic:spPr bwMode="auto">
                    <a:xfrm>
                      <a:off x="0" y="0"/>
                      <a:ext cx="838200" cy="571500"/>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i/>
          <w:iCs/>
          <w:sz w:val="28"/>
          <w:szCs w:val="28"/>
        </w:rPr>
      </w:pPr>
      <w:r w:rsidRPr="00EA3D28">
        <w:rPr>
          <w:i/>
          <w:iCs/>
          <w:sz w:val="28"/>
          <w:szCs w:val="28"/>
        </w:rPr>
        <w:t xml:space="preserve">Дифракция:  </w:t>
      </w:r>
      <w:r w:rsidRPr="00EA3D28">
        <w:rPr>
          <w:rFonts w:ascii="Calibri" w:hAnsi="Calibri" w:cs="Calibri"/>
          <w:noProof/>
        </w:rPr>
        <w:drawing>
          <wp:inline distT="0" distB="0" distL="0" distR="0">
            <wp:extent cx="2333625" cy="276225"/>
            <wp:effectExtent l="19050" t="0" r="9525"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622"/>
                    <a:srcRect/>
                    <a:stretch>
                      <a:fillRect/>
                    </a:stretch>
                  </pic:blipFill>
                  <pic:spPr bwMode="auto">
                    <a:xfrm>
                      <a:off x="0" y="0"/>
                      <a:ext cx="2333625" cy="276225"/>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1343025" cy="581025"/>
            <wp:effectExtent l="19050" t="0" r="9525"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623"/>
                    <a:srcRect/>
                    <a:stretch>
                      <a:fillRect/>
                    </a:stretch>
                  </pic:blipFill>
                  <pic:spPr bwMode="auto">
                    <a:xfrm>
                      <a:off x="0" y="0"/>
                      <a:ext cx="1343025" cy="581025"/>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i/>
          <w:iCs/>
          <w:sz w:val="28"/>
          <w:szCs w:val="28"/>
        </w:rPr>
      </w:pPr>
      <w:r w:rsidRPr="00EA3D28">
        <w:rPr>
          <w:i/>
          <w:iCs/>
          <w:sz w:val="28"/>
          <w:szCs w:val="28"/>
        </w:rPr>
        <w:t xml:space="preserve">Малюсь заңдары:   </w:t>
      </w:r>
      <w:r w:rsidRPr="00EA3D28">
        <w:rPr>
          <w:rFonts w:ascii="Calibri" w:hAnsi="Calibri" w:cs="Calibri"/>
          <w:noProof/>
        </w:rPr>
        <w:drawing>
          <wp:inline distT="0" distB="0" distL="0" distR="0">
            <wp:extent cx="1095375" cy="333375"/>
            <wp:effectExtent l="19050" t="0" r="9525" b="0"/>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624"/>
                    <a:srcRect/>
                    <a:stretch>
                      <a:fillRect/>
                    </a:stretch>
                  </pic:blipFill>
                  <pic:spPr bwMode="auto">
                    <a:xfrm>
                      <a:off x="0" y="0"/>
                      <a:ext cx="1095375" cy="333375"/>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i/>
          <w:iCs/>
          <w:sz w:val="28"/>
          <w:szCs w:val="28"/>
        </w:rPr>
      </w:pPr>
      <w:r w:rsidRPr="00EA3D28">
        <w:rPr>
          <w:i/>
          <w:iCs/>
          <w:sz w:val="28"/>
          <w:szCs w:val="28"/>
        </w:rPr>
        <w:t xml:space="preserve">Дисперсия:    </w:t>
      </w:r>
      <w:r w:rsidRPr="00EA3D28">
        <w:rPr>
          <w:rFonts w:ascii="Calibri" w:hAnsi="Calibri" w:cs="Calibri"/>
          <w:noProof/>
        </w:rPr>
        <w:drawing>
          <wp:inline distT="0" distB="0" distL="0" distR="0">
            <wp:extent cx="666750" cy="504825"/>
            <wp:effectExtent l="19050" t="0" r="0" b="0"/>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625"/>
                    <a:srcRect/>
                    <a:stretch>
                      <a:fillRect/>
                    </a:stretch>
                  </pic:blipFill>
                  <pic:spPr bwMode="auto">
                    <a:xfrm>
                      <a:off x="0" y="0"/>
                      <a:ext cx="666750" cy="504825"/>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1323975" cy="590550"/>
            <wp:effectExtent l="19050" t="0" r="9525" b="0"/>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626"/>
                    <a:srcRect/>
                    <a:stretch>
                      <a:fillRect/>
                    </a:stretch>
                  </pic:blipFill>
                  <pic:spPr bwMode="auto">
                    <a:xfrm>
                      <a:off x="0" y="0"/>
                      <a:ext cx="1323975" cy="590550"/>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sz w:val="28"/>
          <w:szCs w:val="28"/>
        </w:rPr>
      </w:pPr>
      <w:r w:rsidRPr="00EA3D28">
        <w:rPr>
          <w:i/>
          <w:iCs/>
          <w:sz w:val="28"/>
          <w:szCs w:val="28"/>
        </w:rPr>
        <w:t xml:space="preserve">Жарықтың жылдамдығы: </w:t>
      </w:r>
      <w:r w:rsidRPr="00EA3D28">
        <w:rPr>
          <w:rFonts w:ascii="Calibri" w:hAnsi="Calibri" w:cs="Calibri"/>
          <w:noProof/>
        </w:rPr>
        <w:drawing>
          <wp:inline distT="0" distB="0" distL="0" distR="0">
            <wp:extent cx="1343025" cy="552450"/>
            <wp:effectExtent l="19050" t="0" r="9525" b="0"/>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627"/>
                    <a:srcRect/>
                    <a:stretch>
                      <a:fillRect/>
                    </a:stretch>
                  </pic:blipFill>
                  <pic:spPr bwMode="auto">
                    <a:xfrm>
                      <a:off x="0" y="0"/>
                      <a:ext cx="1343025" cy="552450"/>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571500" cy="571500"/>
            <wp:effectExtent l="19050" t="0" r="0"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628"/>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EA3D28" w:rsidRPr="00EA3D28" w:rsidRDefault="00EA3D28" w:rsidP="00EA3D28">
      <w:pPr>
        <w:widowControl w:val="0"/>
        <w:autoSpaceDE w:val="0"/>
        <w:autoSpaceDN w:val="0"/>
        <w:adjustRightInd w:val="0"/>
        <w:jc w:val="both"/>
        <w:rPr>
          <w:sz w:val="28"/>
          <w:szCs w:val="28"/>
        </w:rPr>
      </w:pPr>
    </w:p>
    <w:p w:rsidR="00EA3D28" w:rsidRPr="00EA3D28" w:rsidRDefault="00EA3D28" w:rsidP="00EA3D28">
      <w:pPr>
        <w:widowControl w:val="0"/>
        <w:tabs>
          <w:tab w:val="left" w:pos="180"/>
        </w:tabs>
        <w:autoSpaceDE w:val="0"/>
        <w:autoSpaceDN w:val="0"/>
        <w:adjustRightInd w:val="0"/>
        <w:ind w:right="207"/>
        <w:jc w:val="both"/>
        <w:rPr>
          <w:b/>
          <w:bCs/>
          <w:sz w:val="28"/>
          <w:szCs w:val="28"/>
        </w:rPr>
      </w:pPr>
      <w:r w:rsidRPr="00EA3D28">
        <w:rPr>
          <w:b/>
          <w:bCs/>
          <w:sz w:val="28"/>
          <w:szCs w:val="28"/>
        </w:rPr>
        <w:t>Сабаққа дайындық ү</w:t>
      </w:r>
      <w:r w:rsidRPr="00EA3D28">
        <w:rPr>
          <w:rFonts w:ascii="Times New Roman CYR" w:hAnsi="Times New Roman CYR" w:cs="Times New Roman CYR"/>
          <w:b/>
          <w:bCs/>
          <w:sz w:val="28"/>
          <w:szCs w:val="28"/>
          <w:lang w:val="kk-KZ"/>
        </w:rPr>
        <w:t>шін</w:t>
      </w:r>
      <w:r w:rsidRPr="00EA3D28">
        <w:rPr>
          <w:b/>
          <w:bCs/>
          <w:sz w:val="28"/>
          <w:szCs w:val="28"/>
        </w:rPr>
        <w:t xml:space="preserve"> студенттерге ұ</w:t>
      </w:r>
      <w:r w:rsidRPr="00EA3D28">
        <w:rPr>
          <w:rFonts w:ascii="Times New Roman CYR" w:hAnsi="Times New Roman CYR" w:cs="Times New Roman CYR"/>
          <w:b/>
          <w:bCs/>
          <w:sz w:val="28"/>
          <w:szCs w:val="28"/>
          <w:lang w:val="kk-KZ"/>
        </w:rPr>
        <w:t>сыныстар</w:t>
      </w:r>
      <w:r w:rsidRPr="00EA3D28">
        <w:rPr>
          <w:b/>
          <w:bCs/>
          <w:sz w:val="28"/>
          <w:szCs w:val="28"/>
        </w:rPr>
        <w:t xml:space="preserve">: </w:t>
      </w:r>
    </w:p>
    <w:p w:rsidR="00EA3D28" w:rsidRPr="00EA3D28" w:rsidRDefault="00EA3D28" w:rsidP="00EA3D28">
      <w:pPr>
        <w:widowControl w:val="0"/>
        <w:tabs>
          <w:tab w:val="left" w:pos="180"/>
        </w:tabs>
        <w:autoSpaceDE w:val="0"/>
        <w:autoSpaceDN w:val="0"/>
        <w:adjustRightInd w:val="0"/>
        <w:ind w:right="207"/>
        <w:jc w:val="both"/>
        <w:rPr>
          <w:b/>
          <w:bCs/>
          <w:sz w:val="28"/>
          <w:szCs w:val="28"/>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Техникалық құрал жабдықтар: </w:t>
      </w:r>
      <w:r w:rsidRPr="00EA3D28">
        <w:rPr>
          <w:sz w:val="28"/>
          <w:szCs w:val="28"/>
          <w:lang w:val="kk-KZ"/>
        </w:rPr>
        <w:t>Сызғыш, циркуль, қарандаш.</w:t>
      </w:r>
    </w:p>
    <w:p w:rsidR="00EA3D28" w:rsidRPr="00EA3D28" w:rsidRDefault="00EA3D28" w:rsidP="00EA3D28">
      <w:pPr>
        <w:widowControl w:val="0"/>
        <w:tabs>
          <w:tab w:val="left" w:pos="180"/>
        </w:tabs>
        <w:autoSpaceDE w:val="0"/>
        <w:autoSpaceDN w:val="0"/>
        <w:adjustRightInd w:val="0"/>
        <w:ind w:right="207"/>
        <w:jc w:val="both"/>
        <w:rPr>
          <w:b/>
          <w:bCs/>
          <w:sz w:val="28"/>
          <w:szCs w:val="28"/>
          <w:lang w:val="kk-KZ"/>
        </w:rPr>
      </w:pPr>
    </w:p>
    <w:p w:rsidR="00EA3D28" w:rsidRPr="00EA3D28" w:rsidRDefault="00EA3D28" w:rsidP="00EA3D28">
      <w:pPr>
        <w:widowControl w:val="0"/>
        <w:tabs>
          <w:tab w:val="left" w:pos="180"/>
        </w:tabs>
        <w:autoSpaceDE w:val="0"/>
        <w:autoSpaceDN w:val="0"/>
        <w:adjustRightInd w:val="0"/>
        <w:ind w:right="207"/>
        <w:jc w:val="both"/>
        <w:rPr>
          <w:b/>
          <w:bCs/>
          <w:sz w:val="28"/>
          <w:szCs w:val="28"/>
        </w:rPr>
      </w:pPr>
      <w:r w:rsidRPr="00EA3D28">
        <w:rPr>
          <w:b/>
          <w:bCs/>
          <w:sz w:val="28"/>
          <w:szCs w:val="28"/>
        </w:rPr>
        <w:t xml:space="preserve"> Аудиторияда орындауға арналған тапсырмалардың түрі мен тізімі:</w:t>
      </w:r>
    </w:p>
    <w:p w:rsidR="00EA3D28" w:rsidRPr="00EA3D28" w:rsidRDefault="00EA3D28" w:rsidP="00EA3D28">
      <w:pPr>
        <w:widowControl w:val="0"/>
        <w:autoSpaceDE w:val="0"/>
        <w:autoSpaceDN w:val="0"/>
        <w:adjustRightInd w:val="0"/>
        <w:jc w:val="both"/>
        <w:rPr>
          <w:sz w:val="28"/>
          <w:szCs w:val="28"/>
        </w:rPr>
      </w:pPr>
      <w:r w:rsidRPr="00EA3D28">
        <w:rPr>
          <w:sz w:val="28"/>
          <w:szCs w:val="28"/>
        </w:rPr>
        <w:t xml:space="preserve">1. Жазық айнаға түскен сәуле </w:t>
      </w:r>
      <w:r w:rsidRPr="00EA3D28">
        <w:rPr>
          <w:sz w:val="28"/>
          <w:szCs w:val="28"/>
          <w:lang w:val="en-US"/>
        </w:rPr>
        <w:t>β</w:t>
      </w:r>
      <w:r w:rsidRPr="00EA3D28">
        <w:rPr>
          <w:sz w:val="28"/>
          <w:szCs w:val="28"/>
        </w:rPr>
        <w:t xml:space="preserve"> = 15° бұрышпен шағылған. Горизонталь айнаны қ</w:t>
      </w:r>
      <w:r w:rsidRPr="00EA3D28">
        <w:rPr>
          <w:rFonts w:ascii="Times New Roman CYR" w:hAnsi="Times New Roman CYR" w:cs="Times New Roman CYR"/>
          <w:sz w:val="28"/>
          <w:szCs w:val="28"/>
          <w:lang w:val="kk-KZ"/>
        </w:rPr>
        <w:t>андай</w:t>
      </w:r>
      <w:r w:rsidRPr="00EA3D28">
        <w:rPr>
          <w:sz w:val="28"/>
          <w:szCs w:val="28"/>
          <w:lang w:val="en-US"/>
        </w:rPr>
        <w:t>γ</w:t>
      </w:r>
      <w:r w:rsidRPr="00EA3D28">
        <w:rPr>
          <w:sz w:val="28"/>
          <w:szCs w:val="28"/>
        </w:rPr>
        <w:t xml:space="preserve"> бұрышқа бұрғанда, сәуленің шағылу бұрышы 3 есе ұ</w:t>
      </w:r>
      <w:r w:rsidRPr="00EA3D28">
        <w:rPr>
          <w:rFonts w:ascii="Times New Roman CYR" w:hAnsi="Times New Roman CYR" w:cs="Times New Roman CYR"/>
          <w:sz w:val="28"/>
          <w:szCs w:val="28"/>
          <w:lang w:val="kk-KZ"/>
        </w:rPr>
        <w:t>лғаяды</w:t>
      </w:r>
      <w:r w:rsidRPr="00EA3D28">
        <w:rPr>
          <w:sz w:val="28"/>
          <w:szCs w:val="28"/>
        </w:rPr>
        <w:t>?</w:t>
      </w:r>
    </w:p>
    <w:p w:rsidR="00EA3D28" w:rsidRPr="00EA3D28" w:rsidRDefault="00EA3D28" w:rsidP="00EA3D28">
      <w:pPr>
        <w:widowControl w:val="0"/>
        <w:autoSpaceDE w:val="0"/>
        <w:autoSpaceDN w:val="0"/>
        <w:adjustRightInd w:val="0"/>
        <w:jc w:val="both"/>
        <w:rPr>
          <w:sz w:val="28"/>
          <w:szCs w:val="28"/>
        </w:rPr>
      </w:pPr>
      <w:r w:rsidRPr="00EA3D28">
        <w:rPr>
          <w:sz w:val="28"/>
          <w:szCs w:val="28"/>
        </w:rPr>
        <w:t xml:space="preserve"> 2. Жарық сәулесі екі жазық айнадан кезек шағылып, түскен бағытына параллель кері тарауы ү</w:t>
      </w:r>
      <w:r w:rsidRPr="00EA3D28">
        <w:rPr>
          <w:rFonts w:ascii="Times New Roman CYR" w:hAnsi="Times New Roman CYR" w:cs="Times New Roman CYR"/>
          <w:sz w:val="28"/>
          <w:szCs w:val="28"/>
          <w:lang w:val="kk-KZ"/>
        </w:rPr>
        <w:t>шін</w:t>
      </w:r>
      <w:r w:rsidRPr="00EA3D28">
        <w:rPr>
          <w:sz w:val="28"/>
          <w:szCs w:val="28"/>
        </w:rPr>
        <w:t>, айналарды қ</w:t>
      </w:r>
      <w:r w:rsidRPr="00EA3D28">
        <w:rPr>
          <w:rFonts w:ascii="Times New Roman CYR" w:hAnsi="Times New Roman CYR" w:cs="Times New Roman CYR"/>
          <w:sz w:val="28"/>
          <w:szCs w:val="28"/>
          <w:lang w:val="kk-KZ"/>
        </w:rPr>
        <w:t>алай</w:t>
      </w:r>
      <w:r w:rsidRPr="00EA3D28">
        <w:rPr>
          <w:sz w:val="28"/>
          <w:szCs w:val="28"/>
        </w:rPr>
        <w:t xml:space="preserve"> орналастыру керек?</w:t>
      </w:r>
    </w:p>
    <w:p w:rsidR="00EA3D28" w:rsidRPr="00EA3D28" w:rsidRDefault="00EA3D28" w:rsidP="00EA3D28">
      <w:pPr>
        <w:widowControl w:val="0"/>
        <w:autoSpaceDE w:val="0"/>
        <w:autoSpaceDN w:val="0"/>
        <w:adjustRightInd w:val="0"/>
        <w:jc w:val="both"/>
        <w:rPr>
          <w:sz w:val="28"/>
          <w:szCs w:val="28"/>
        </w:rPr>
      </w:pPr>
      <w:r w:rsidRPr="00EA3D28">
        <w:rPr>
          <w:sz w:val="28"/>
          <w:szCs w:val="28"/>
        </w:rPr>
        <w:t>3. Ойыс айнадағы нәрсенің кескіні оның ө</w:t>
      </w:r>
      <w:r w:rsidRPr="00EA3D28">
        <w:rPr>
          <w:rFonts w:ascii="Times New Roman CYR" w:hAnsi="Times New Roman CYR" w:cs="Times New Roman CYR"/>
          <w:sz w:val="28"/>
          <w:szCs w:val="28"/>
          <w:lang w:val="kk-KZ"/>
        </w:rPr>
        <w:t>зінен</w:t>
      </w:r>
      <w:r w:rsidRPr="00EA3D28">
        <w:rPr>
          <w:sz w:val="28"/>
          <w:szCs w:val="28"/>
        </w:rPr>
        <w:t xml:space="preserve"> екі есе ү</w:t>
      </w:r>
      <w:r w:rsidRPr="00EA3D28">
        <w:rPr>
          <w:rFonts w:ascii="Times New Roman CYR" w:hAnsi="Times New Roman CYR" w:cs="Times New Roman CYR"/>
          <w:sz w:val="28"/>
          <w:szCs w:val="28"/>
          <w:lang w:val="kk-KZ"/>
        </w:rPr>
        <w:t>лкен</w:t>
      </w:r>
      <w:r w:rsidRPr="00EA3D28">
        <w:rPr>
          <w:sz w:val="28"/>
          <w:szCs w:val="28"/>
        </w:rPr>
        <w:t>. Нәрсе айнадан = 60 см қ</w:t>
      </w:r>
      <w:r w:rsidRPr="00EA3D28">
        <w:rPr>
          <w:rFonts w:ascii="Times New Roman CYR" w:hAnsi="Times New Roman CYR" w:cs="Times New Roman CYR"/>
          <w:sz w:val="28"/>
          <w:szCs w:val="28"/>
          <w:lang w:val="kk-KZ"/>
        </w:rPr>
        <w:t>ашықтықта</w:t>
      </w:r>
      <w:r w:rsidRPr="00EA3D28">
        <w:rPr>
          <w:sz w:val="28"/>
          <w:szCs w:val="28"/>
        </w:rPr>
        <w:t xml:space="preserve"> орналасқан. Айнаның фокус аралығы қ</w:t>
      </w:r>
      <w:r w:rsidRPr="00EA3D28">
        <w:rPr>
          <w:rFonts w:ascii="Times New Roman CYR" w:hAnsi="Times New Roman CYR" w:cs="Times New Roman CYR"/>
          <w:sz w:val="28"/>
          <w:szCs w:val="28"/>
          <w:lang w:val="kk-KZ"/>
        </w:rPr>
        <w:t>андай</w:t>
      </w:r>
      <w:r w:rsidRPr="00EA3D28">
        <w:rPr>
          <w:sz w:val="28"/>
          <w:szCs w:val="28"/>
        </w:rPr>
        <w:t>?</w:t>
      </w:r>
    </w:p>
    <w:p w:rsidR="00EA3D28" w:rsidRPr="00EA3D28" w:rsidRDefault="00EA3D28" w:rsidP="00EA3D28">
      <w:pPr>
        <w:widowControl w:val="0"/>
        <w:autoSpaceDE w:val="0"/>
        <w:autoSpaceDN w:val="0"/>
        <w:adjustRightInd w:val="0"/>
        <w:jc w:val="both"/>
        <w:rPr>
          <w:sz w:val="28"/>
          <w:szCs w:val="28"/>
        </w:rPr>
      </w:pPr>
      <w:r w:rsidRPr="00EA3D28">
        <w:rPr>
          <w:sz w:val="28"/>
          <w:szCs w:val="28"/>
        </w:rPr>
        <w:t>4.  Кеңістіктің қ</w:t>
      </w:r>
      <w:r w:rsidRPr="00EA3D28">
        <w:rPr>
          <w:rFonts w:ascii="Times New Roman CYR" w:hAnsi="Times New Roman CYR" w:cs="Times New Roman CYR"/>
          <w:sz w:val="28"/>
          <w:szCs w:val="28"/>
          <w:lang w:val="kk-KZ"/>
        </w:rPr>
        <w:t>айсыбірнүктесіне</w:t>
      </w:r>
      <w:r w:rsidRPr="00EA3D28">
        <w:rPr>
          <w:sz w:val="28"/>
          <w:szCs w:val="28"/>
        </w:rPr>
        <w:t xml:space="preserve"> оптикалық жүріс айырымы 2мкм когерентті сәулелер түседі. Егер нүктеге :а) толқын ұ</w:t>
      </w:r>
      <w:r w:rsidRPr="00EA3D28">
        <w:rPr>
          <w:rFonts w:ascii="Times New Roman CYR" w:hAnsi="Times New Roman CYR" w:cs="Times New Roman CYR"/>
          <w:sz w:val="28"/>
          <w:szCs w:val="28"/>
          <w:lang w:val="kk-KZ"/>
        </w:rPr>
        <w:t>зындығы</w:t>
      </w:r>
      <w:r w:rsidRPr="00EA3D28">
        <w:rPr>
          <w:sz w:val="28"/>
          <w:szCs w:val="28"/>
        </w:rPr>
        <w:t xml:space="preserve"> 760 нм қ</w:t>
      </w:r>
      <w:r w:rsidRPr="00EA3D28">
        <w:rPr>
          <w:rFonts w:ascii="Times New Roman CYR" w:hAnsi="Times New Roman CYR" w:cs="Times New Roman CYR"/>
          <w:sz w:val="28"/>
          <w:szCs w:val="28"/>
          <w:lang w:val="kk-KZ"/>
        </w:rPr>
        <w:t>ызыл</w:t>
      </w:r>
      <w:r w:rsidRPr="00EA3D28">
        <w:rPr>
          <w:sz w:val="28"/>
          <w:szCs w:val="28"/>
        </w:rPr>
        <w:t xml:space="preserve"> жарық; ә) толқын ұ</w:t>
      </w:r>
      <w:r w:rsidRPr="00EA3D28">
        <w:rPr>
          <w:rFonts w:ascii="Times New Roman CYR" w:hAnsi="Times New Roman CYR" w:cs="Times New Roman CYR"/>
          <w:sz w:val="28"/>
          <w:szCs w:val="28"/>
          <w:lang w:val="kk-KZ"/>
        </w:rPr>
        <w:t>зындығы</w:t>
      </w:r>
      <w:r w:rsidRPr="00EA3D28">
        <w:rPr>
          <w:sz w:val="28"/>
          <w:szCs w:val="28"/>
        </w:rPr>
        <w:t xml:space="preserve"> 600 нм сары жарық;б) толқын ұ</w:t>
      </w:r>
      <w:r w:rsidRPr="00EA3D28">
        <w:rPr>
          <w:rFonts w:ascii="Times New Roman CYR" w:hAnsi="Times New Roman CYR" w:cs="Times New Roman CYR"/>
          <w:sz w:val="28"/>
          <w:szCs w:val="28"/>
          <w:lang w:val="kk-KZ"/>
        </w:rPr>
        <w:t>зындығы</w:t>
      </w:r>
      <w:r w:rsidRPr="00EA3D28">
        <w:rPr>
          <w:sz w:val="28"/>
          <w:szCs w:val="28"/>
        </w:rPr>
        <w:t xml:space="preserve"> 400 нм күлгін жарық түссе, онда бұл нүктеде жарық күшейеді ме ә</w:t>
      </w:r>
      <w:r w:rsidRPr="00EA3D28">
        <w:rPr>
          <w:rFonts w:ascii="Times New Roman CYR" w:hAnsi="Times New Roman CYR" w:cs="Times New Roman CYR"/>
          <w:sz w:val="28"/>
          <w:szCs w:val="28"/>
          <w:lang w:val="kk-KZ"/>
        </w:rPr>
        <w:t>лде</w:t>
      </w:r>
      <w:r w:rsidRPr="00EA3D28">
        <w:rPr>
          <w:sz w:val="28"/>
          <w:szCs w:val="28"/>
        </w:rPr>
        <w:t xml:space="preserve"> ә</w:t>
      </w:r>
      <w:r w:rsidRPr="00EA3D28">
        <w:rPr>
          <w:rFonts w:ascii="Times New Roman CYR" w:hAnsi="Times New Roman CYR" w:cs="Times New Roman CYR"/>
          <w:sz w:val="28"/>
          <w:szCs w:val="28"/>
          <w:lang w:val="kk-KZ"/>
        </w:rPr>
        <w:t>лсірейді</w:t>
      </w:r>
      <w:r w:rsidRPr="00EA3D28">
        <w:rPr>
          <w:sz w:val="28"/>
          <w:szCs w:val="28"/>
        </w:rPr>
        <w:t xml:space="preserve"> ме? </w:t>
      </w:r>
    </w:p>
    <w:p w:rsidR="00EA3D28" w:rsidRPr="00EA3D28" w:rsidRDefault="00EA3D28" w:rsidP="00EA3D28">
      <w:pPr>
        <w:widowControl w:val="0"/>
        <w:autoSpaceDE w:val="0"/>
        <w:autoSpaceDN w:val="0"/>
        <w:adjustRightInd w:val="0"/>
        <w:jc w:val="both"/>
        <w:rPr>
          <w:sz w:val="28"/>
          <w:szCs w:val="28"/>
        </w:rPr>
      </w:pPr>
      <w:r w:rsidRPr="00EA3D28">
        <w:rPr>
          <w:sz w:val="28"/>
          <w:szCs w:val="28"/>
        </w:rPr>
        <w:t>5. Периоды 0,02 мм дифракциялық тордың көмегімен алынған бірінші дифракциялық максимум орталық максимумнан 3,6 см, ал тордан 1,8 м қ</w:t>
      </w:r>
      <w:r w:rsidRPr="00EA3D28">
        <w:rPr>
          <w:rFonts w:ascii="Times New Roman CYR" w:hAnsi="Times New Roman CYR" w:cs="Times New Roman CYR"/>
          <w:sz w:val="28"/>
          <w:szCs w:val="28"/>
          <w:lang w:val="kk-KZ"/>
        </w:rPr>
        <w:t>ашықтықта</w:t>
      </w:r>
      <w:r w:rsidRPr="00EA3D28">
        <w:rPr>
          <w:sz w:val="28"/>
          <w:szCs w:val="28"/>
        </w:rPr>
        <w:t xml:space="preserve"> алынған. Жарық толқынының ұ</w:t>
      </w:r>
      <w:r w:rsidRPr="00EA3D28">
        <w:rPr>
          <w:rFonts w:ascii="Times New Roman CYR" w:hAnsi="Times New Roman CYR" w:cs="Times New Roman CYR"/>
          <w:sz w:val="28"/>
          <w:szCs w:val="28"/>
          <w:lang w:val="kk-KZ"/>
        </w:rPr>
        <w:t>зындығын</w:t>
      </w:r>
      <w:r w:rsidRPr="00EA3D28">
        <w:rPr>
          <w:sz w:val="28"/>
          <w:szCs w:val="28"/>
        </w:rPr>
        <w:t xml:space="preserve"> табыңдар.</w:t>
      </w:r>
    </w:p>
    <w:p w:rsidR="00EA3D28" w:rsidRPr="00EA3D28" w:rsidRDefault="00EA3D28" w:rsidP="00EA3D28">
      <w:pPr>
        <w:widowControl w:val="0"/>
        <w:autoSpaceDE w:val="0"/>
        <w:autoSpaceDN w:val="0"/>
        <w:adjustRightInd w:val="0"/>
        <w:jc w:val="both"/>
        <w:rPr>
          <w:sz w:val="28"/>
          <w:szCs w:val="28"/>
        </w:rPr>
      </w:pPr>
      <w:r w:rsidRPr="00EA3D28">
        <w:rPr>
          <w:sz w:val="28"/>
          <w:szCs w:val="28"/>
        </w:rPr>
        <w:t>6.Қ</w:t>
      </w:r>
      <w:r w:rsidRPr="00EA3D28">
        <w:rPr>
          <w:rFonts w:ascii="Times New Roman CYR" w:hAnsi="Times New Roman CYR" w:cs="Times New Roman CYR"/>
          <w:sz w:val="28"/>
          <w:szCs w:val="28"/>
          <w:lang w:val="kk-KZ"/>
        </w:rPr>
        <w:t>осдөңес</w:t>
      </w:r>
      <w:r w:rsidRPr="00EA3D28">
        <w:rPr>
          <w:sz w:val="28"/>
          <w:szCs w:val="28"/>
        </w:rPr>
        <w:t xml:space="preserve"> жұқа линза арқылы экранда одан 2 м, ал линзадан 0,6 мқашық тұрған нүктелік жарық көзінің айқын кескіні алынған. Линзаның негізгі фокус аралығын анықтаңдар.</w:t>
      </w:r>
    </w:p>
    <w:p w:rsidR="00EA3D28" w:rsidRPr="00EA3D28" w:rsidRDefault="00EA3D28" w:rsidP="00EA3D28">
      <w:pPr>
        <w:widowControl w:val="0"/>
        <w:autoSpaceDE w:val="0"/>
        <w:autoSpaceDN w:val="0"/>
        <w:adjustRightInd w:val="0"/>
        <w:jc w:val="both"/>
        <w:rPr>
          <w:sz w:val="28"/>
          <w:szCs w:val="28"/>
        </w:rPr>
      </w:pPr>
      <w:r w:rsidRPr="00EA3D28">
        <w:rPr>
          <w:sz w:val="28"/>
          <w:szCs w:val="28"/>
        </w:rPr>
        <w:t>7. Дифракциялық тор толқын ұ</w:t>
      </w:r>
      <w:r w:rsidRPr="00EA3D28">
        <w:rPr>
          <w:rFonts w:ascii="Times New Roman CYR" w:hAnsi="Times New Roman CYR" w:cs="Times New Roman CYR"/>
          <w:sz w:val="28"/>
          <w:szCs w:val="28"/>
          <w:lang w:val="kk-KZ"/>
        </w:rPr>
        <w:t>зындығы</w:t>
      </w:r>
      <w:r w:rsidRPr="00EA3D28">
        <w:rPr>
          <w:sz w:val="28"/>
          <w:szCs w:val="28"/>
        </w:rPr>
        <w:t xml:space="preserve"> 486 нм жарықпен жарықтандырылған. Егер бірінші реттік дифракциялық максимум орталық максимумнан 2,43  м қ</w:t>
      </w:r>
      <w:r w:rsidRPr="00EA3D28">
        <w:rPr>
          <w:rFonts w:ascii="Times New Roman CYR" w:hAnsi="Times New Roman CYR" w:cs="Times New Roman CYR"/>
          <w:sz w:val="28"/>
          <w:szCs w:val="28"/>
          <w:lang w:val="kk-KZ"/>
        </w:rPr>
        <w:t>ашықтықта</w:t>
      </w:r>
      <w:r w:rsidRPr="00EA3D28">
        <w:rPr>
          <w:sz w:val="28"/>
          <w:szCs w:val="28"/>
        </w:rPr>
        <w:t xml:space="preserve"> орналасса және тордан экранға дейінгі арақашықтық 1 м болса, дифракциялық тордың периодын табыңдар. </w:t>
      </w:r>
    </w:p>
    <w:p w:rsidR="00EA3D28" w:rsidRPr="00EA3D28" w:rsidRDefault="00EA3D28" w:rsidP="00EA3D28">
      <w:pPr>
        <w:widowControl w:val="0"/>
        <w:autoSpaceDE w:val="0"/>
        <w:autoSpaceDN w:val="0"/>
        <w:adjustRightInd w:val="0"/>
        <w:jc w:val="both"/>
        <w:rPr>
          <w:sz w:val="28"/>
          <w:szCs w:val="28"/>
        </w:rPr>
      </w:pPr>
      <w:r w:rsidRPr="00EA3D28">
        <w:rPr>
          <w:sz w:val="28"/>
          <w:szCs w:val="28"/>
        </w:rPr>
        <w:t>8.Оптикалық күші 10 дптр жұқа қ</w:t>
      </w:r>
      <w:r w:rsidRPr="00EA3D28">
        <w:rPr>
          <w:rFonts w:ascii="Times New Roman CYR" w:hAnsi="Times New Roman CYR" w:cs="Times New Roman CYR"/>
          <w:sz w:val="28"/>
          <w:szCs w:val="28"/>
          <w:lang w:val="kk-KZ"/>
        </w:rPr>
        <w:t>осдөңес</w:t>
      </w:r>
      <w:r w:rsidRPr="00EA3D28">
        <w:rPr>
          <w:sz w:val="28"/>
          <w:szCs w:val="28"/>
        </w:rPr>
        <w:t xml:space="preserve"> линзадан 0,15 м қ</w:t>
      </w:r>
      <w:r w:rsidRPr="00EA3D28">
        <w:rPr>
          <w:rFonts w:ascii="Times New Roman CYR" w:hAnsi="Times New Roman CYR" w:cs="Times New Roman CYR"/>
          <w:sz w:val="28"/>
          <w:szCs w:val="28"/>
          <w:lang w:val="kk-KZ"/>
        </w:rPr>
        <w:t>ашықтыққа</w:t>
      </w:r>
      <w:r w:rsidRPr="00EA3D28">
        <w:rPr>
          <w:sz w:val="28"/>
          <w:szCs w:val="28"/>
        </w:rPr>
        <w:t>, оптикалық оське перпендикуляр етіп, биіктігі 2 см дене қ</w:t>
      </w:r>
      <w:r w:rsidRPr="00EA3D28">
        <w:rPr>
          <w:rFonts w:ascii="Times New Roman CYR" w:hAnsi="Times New Roman CYR" w:cs="Times New Roman CYR"/>
          <w:sz w:val="28"/>
          <w:szCs w:val="28"/>
          <w:lang w:val="kk-KZ"/>
        </w:rPr>
        <w:t>ойылған</w:t>
      </w:r>
      <w:r w:rsidRPr="00EA3D28">
        <w:rPr>
          <w:sz w:val="28"/>
          <w:szCs w:val="28"/>
        </w:rPr>
        <w:t xml:space="preserve">. Кескіннің орнын және биіктігін табыңдар. </w:t>
      </w:r>
    </w:p>
    <w:p w:rsidR="00EA3D28" w:rsidRPr="00EA3D28" w:rsidRDefault="00EA3D28" w:rsidP="00EA3D28">
      <w:pPr>
        <w:widowControl w:val="0"/>
        <w:autoSpaceDE w:val="0"/>
        <w:autoSpaceDN w:val="0"/>
        <w:adjustRightInd w:val="0"/>
        <w:jc w:val="both"/>
        <w:rPr>
          <w:sz w:val="28"/>
          <w:szCs w:val="28"/>
        </w:rPr>
      </w:pPr>
      <w:r w:rsidRPr="00EA3D28">
        <w:rPr>
          <w:sz w:val="28"/>
          <w:szCs w:val="28"/>
        </w:rPr>
        <w:lastRenderedPageBreak/>
        <w:t>9.Табиғи жарықтың поляризацияланған жарықтың қ</w:t>
      </w:r>
      <w:r w:rsidRPr="00EA3D28">
        <w:rPr>
          <w:rFonts w:ascii="Times New Roman CYR" w:hAnsi="Times New Roman CYR" w:cs="Times New Roman CYR"/>
          <w:sz w:val="28"/>
          <w:szCs w:val="28"/>
          <w:lang w:val="kk-KZ"/>
        </w:rPr>
        <w:t>андай</w:t>
      </w:r>
      <w:r w:rsidRPr="00EA3D28">
        <w:rPr>
          <w:sz w:val="28"/>
          <w:szCs w:val="28"/>
        </w:rPr>
        <w:t xml:space="preserve"> айырмашылығы бар?</w:t>
      </w:r>
    </w:p>
    <w:p w:rsidR="00EA3D28" w:rsidRPr="00EA3D28" w:rsidRDefault="00EA3D28" w:rsidP="00EA3D28">
      <w:pPr>
        <w:widowControl w:val="0"/>
        <w:autoSpaceDE w:val="0"/>
        <w:autoSpaceDN w:val="0"/>
        <w:adjustRightInd w:val="0"/>
        <w:jc w:val="both"/>
        <w:rPr>
          <w:sz w:val="28"/>
          <w:szCs w:val="28"/>
        </w:rPr>
      </w:pPr>
      <w:r w:rsidRPr="00EA3D28">
        <w:rPr>
          <w:sz w:val="28"/>
          <w:szCs w:val="28"/>
        </w:rPr>
        <w:t>10.Периоды 0.01 м дифракциялық тордан 3 м  қ</w:t>
      </w:r>
      <w:r w:rsidRPr="00EA3D28">
        <w:rPr>
          <w:rFonts w:ascii="Times New Roman CYR" w:hAnsi="Times New Roman CYR" w:cs="Times New Roman CYR"/>
          <w:sz w:val="28"/>
          <w:szCs w:val="28"/>
          <w:lang w:val="kk-KZ"/>
        </w:rPr>
        <w:t>ашықтықтағы</w:t>
      </w:r>
      <w:r w:rsidRPr="00EA3D28">
        <w:rPr>
          <w:sz w:val="28"/>
          <w:szCs w:val="28"/>
        </w:rPr>
        <w:t xml:space="preserve"> экранда алынған 1-ші ретті спектордың барлық (толқын ұ</w:t>
      </w:r>
      <w:r w:rsidRPr="00EA3D28">
        <w:rPr>
          <w:rFonts w:ascii="Times New Roman CYR" w:hAnsi="Times New Roman CYR" w:cs="Times New Roman CYR"/>
          <w:sz w:val="28"/>
          <w:szCs w:val="28"/>
          <w:lang w:val="kk-KZ"/>
        </w:rPr>
        <w:t>зындығы</w:t>
      </w:r>
      <w:r w:rsidRPr="00EA3D28">
        <w:rPr>
          <w:sz w:val="28"/>
          <w:szCs w:val="28"/>
        </w:rPr>
        <w:t xml:space="preserve"> 0.38 ден 0.76мкм-ге дейінгі аралықта ені қ</w:t>
      </w:r>
      <w:r w:rsidRPr="00EA3D28">
        <w:rPr>
          <w:rFonts w:ascii="Times New Roman CYR" w:hAnsi="Times New Roman CYR" w:cs="Times New Roman CYR"/>
          <w:sz w:val="28"/>
          <w:szCs w:val="28"/>
          <w:lang w:val="kk-KZ"/>
        </w:rPr>
        <w:t>андай</w:t>
      </w:r>
      <w:r w:rsidRPr="00EA3D28">
        <w:rPr>
          <w:sz w:val="28"/>
          <w:szCs w:val="28"/>
        </w:rPr>
        <w:t xml:space="preserve"> болады.</w:t>
      </w:r>
    </w:p>
    <w:p w:rsidR="00A441E7" w:rsidRDefault="00A441E7" w:rsidP="00EA3D28">
      <w:pPr>
        <w:widowControl w:val="0"/>
        <w:autoSpaceDE w:val="0"/>
        <w:autoSpaceDN w:val="0"/>
        <w:adjustRightInd w:val="0"/>
        <w:jc w:val="both"/>
        <w:rPr>
          <w:b/>
          <w:bCs/>
          <w:sz w:val="28"/>
          <w:szCs w:val="28"/>
          <w:lang w:val="kk-KZ"/>
        </w:rPr>
      </w:pPr>
    </w:p>
    <w:p w:rsidR="00A441E7" w:rsidRPr="00694E7B" w:rsidRDefault="00A441E7" w:rsidP="00A441E7">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EA3D28" w:rsidRPr="00290172" w:rsidRDefault="00EA3D28" w:rsidP="00EA3D28">
      <w:pPr>
        <w:widowControl w:val="0"/>
        <w:autoSpaceDE w:val="0"/>
        <w:autoSpaceDN w:val="0"/>
        <w:adjustRightInd w:val="0"/>
        <w:jc w:val="both"/>
        <w:rPr>
          <w:sz w:val="28"/>
          <w:szCs w:val="28"/>
          <w:lang w:val="kk-KZ"/>
        </w:rPr>
      </w:pPr>
      <w:r w:rsidRPr="00A441E7">
        <w:rPr>
          <w:sz w:val="28"/>
          <w:szCs w:val="28"/>
          <w:lang w:val="kk-KZ"/>
        </w:rPr>
        <w:t>1.Пішіні төртбұрыш тәрізді аквариумғасу құ</w:t>
      </w:r>
      <w:r w:rsidRPr="00EA3D28">
        <w:rPr>
          <w:rFonts w:ascii="Times New Roman CYR" w:hAnsi="Times New Roman CYR" w:cs="Times New Roman CYR"/>
          <w:sz w:val="28"/>
          <w:szCs w:val="28"/>
          <w:lang w:val="kk-KZ"/>
        </w:rPr>
        <w:t>йылған</w:t>
      </w:r>
      <w:r w:rsidRPr="00A441E7">
        <w:rPr>
          <w:sz w:val="28"/>
          <w:szCs w:val="28"/>
          <w:lang w:val="kk-KZ"/>
        </w:rPr>
        <w:t xml:space="preserve">. </w:t>
      </w:r>
      <w:r w:rsidRPr="00290172">
        <w:rPr>
          <w:sz w:val="28"/>
          <w:szCs w:val="28"/>
          <w:lang w:val="kk-KZ"/>
        </w:rPr>
        <w:t>Сәуленің ә</w:t>
      </w:r>
      <w:r w:rsidRPr="00EA3D28">
        <w:rPr>
          <w:rFonts w:ascii="Times New Roman CYR" w:hAnsi="Times New Roman CYR" w:cs="Times New Roman CYR"/>
          <w:sz w:val="28"/>
          <w:szCs w:val="28"/>
          <w:lang w:val="kk-KZ"/>
        </w:rPr>
        <w:t>йнек</w:t>
      </w:r>
      <w:r w:rsidRPr="00290172">
        <w:rPr>
          <w:sz w:val="28"/>
          <w:szCs w:val="28"/>
          <w:lang w:val="kk-KZ"/>
        </w:rPr>
        <w:t xml:space="preserve"> қ</w:t>
      </w:r>
      <w:r w:rsidRPr="00EA3D28">
        <w:rPr>
          <w:rFonts w:ascii="Times New Roman CYR" w:hAnsi="Times New Roman CYR" w:cs="Times New Roman CYR"/>
          <w:sz w:val="28"/>
          <w:szCs w:val="28"/>
          <w:lang w:val="kk-KZ"/>
        </w:rPr>
        <w:t>абырға</w:t>
      </w:r>
      <w:r w:rsidRPr="00290172">
        <w:rPr>
          <w:sz w:val="28"/>
          <w:szCs w:val="28"/>
          <w:lang w:val="kk-KZ"/>
        </w:rPr>
        <w:t>-сына түсу бұрышы 78.10. Сәуленің судағы ә</w:t>
      </w:r>
      <w:r w:rsidRPr="00EA3D28">
        <w:rPr>
          <w:rFonts w:ascii="Times New Roman CYR" w:hAnsi="Times New Roman CYR" w:cs="Times New Roman CYR"/>
          <w:sz w:val="28"/>
          <w:szCs w:val="28"/>
          <w:lang w:val="kk-KZ"/>
        </w:rPr>
        <w:t>йнектен</w:t>
      </w:r>
      <w:r w:rsidRPr="00290172">
        <w:rPr>
          <w:sz w:val="28"/>
          <w:szCs w:val="28"/>
          <w:lang w:val="kk-KZ"/>
        </w:rPr>
        <w:t xml:space="preserve"> шығар жеріндегі сыну бұрышын табыңдар.</w:t>
      </w:r>
    </w:p>
    <w:p w:rsidR="00EA3D28" w:rsidRPr="00290172" w:rsidRDefault="00EA3D28" w:rsidP="00EA3D28">
      <w:pPr>
        <w:widowControl w:val="0"/>
        <w:autoSpaceDE w:val="0"/>
        <w:autoSpaceDN w:val="0"/>
        <w:adjustRightInd w:val="0"/>
        <w:jc w:val="both"/>
        <w:rPr>
          <w:sz w:val="28"/>
          <w:szCs w:val="28"/>
          <w:lang w:val="kk-KZ"/>
        </w:rPr>
      </w:pPr>
      <w:r w:rsidRPr="00290172">
        <w:rPr>
          <w:sz w:val="28"/>
          <w:szCs w:val="28"/>
          <w:lang w:val="kk-KZ"/>
        </w:rPr>
        <w:t>а) қ</w:t>
      </w:r>
      <w:r w:rsidRPr="00EA3D28">
        <w:rPr>
          <w:rFonts w:ascii="Times New Roman CYR" w:hAnsi="Times New Roman CYR" w:cs="Times New Roman CYR"/>
          <w:sz w:val="28"/>
          <w:szCs w:val="28"/>
          <w:lang w:val="kk-KZ"/>
        </w:rPr>
        <w:t>абырға</w:t>
      </w:r>
      <w:r w:rsidRPr="00290172">
        <w:rPr>
          <w:sz w:val="28"/>
          <w:szCs w:val="28"/>
          <w:lang w:val="kk-KZ"/>
        </w:rPr>
        <w:t xml:space="preserve"> қ</w:t>
      </w:r>
      <w:r w:rsidRPr="00EA3D28">
        <w:rPr>
          <w:rFonts w:ascii="Times New Roman CYR" w:hAnsi="Times New Roman CYR" w:cs="Times New Roman CYR"/>
          <w:sz w:val="28"/>
          <w:szCs w:val="28"/>
          <w:lang w:val="kk-KZ"/>
        </w:rPr>
        <w:t>алыңдығына</w:t>
      </w:r>
    </w:p>
    <w:p w:rsidR="00EA3D28" w:rsidRPr="00290172" w:rsidRDefault="00EA3D28" w:rsidP="00EA3D28">
      <w:pPr>
        <w:widowControl w:val="0"/>
        <w:autoSpaceDE w:val="0"/>
        <w:autoSpaceDN w:val="0"/>
        <w:adjustRightInd w:val="0"/>
        <w:jc w:val="both"/>
        <w:rPr>
          <w:sz w:val="28"/>
          <w:szCs w:val="28"/>
          <w:lang w:val="kk-KZ"/>
        </w:rPr>
      </w:pPr>
      <w:r w:rsidRPr="00290172">
        <w:rPr>
          <w:sz w:val="28"/>
          <w:szCs w:val="28"/>
          <w:lang w:val="kk-KZ"/>
        </w:rPr>
        <w:t>б) ә</w:t>
      </w:r>
      <w:r w:rsidRPr="00EA3D28">
        <w:rPr>
          <w:rFonts w:ascii="Times New Roman CYR" w:hAnsi="Times New Roman CYR" w:cs="Times New Roman CYR"/>
          <w:sz w:val="28"/>
          <w:szCs w:val="28"/>
          <w:lang w:val="kk-KZ"/>
        </w:rPr>
        <w:t>йнектің</w:t>
      </w:r>
      <w:r w:rsidRPr="00290172">
        <w:rPr>
          <w:sz w:val="28"/>
          <w:szCs w:val="28"/>
          <w:lang w:val="kk-KZ"/>
        </w:rPr>
        <w:t xml:space="preserve"> берілген түрінің сыну көрсеткішіне тәуелді бола ма?</w:t>
      </w:r>
    </w:p>
    <w:p w:rsidR="00EA3D28" w:rsidRPr="00290172" w:rsidRDefault="00EA3D28" w:rsidP="00EA3D28">
      <w:pPr>
        <w:widowControl w:val="0"/>
        <w:autoSpaceDE w:val="0"/>
        <w:autoSpaceDN w:val="0"/>
        <w:adjustRightInd w:val="0"/>
        <w:jc w:val="both"/>
        <w:rPr>
          <w:sz w:val="28"/>
          <w:szCs w:val="28"/>
          <w:lang w:val="kk-KZ"/>
        </w:rPr>
      </w:pPr>
      <w:r w:rsidRPr="00290172">
        <w:rPr>
          <w:sz w:val="28"/>
          <w:szCs w:val="28"/>
          <w:lang w:val="kk-KZ"/>
        </w:rPr>
        <w:t>2.Бала таяқты тереңдігі 40 см бұлақтың түбінде жатқан нәрсеге тигізбекші болады. Егер бала дәл көздеп, таяқты су бетін 450 бұрыш жасап қ</w:t>
      </w:r>
      <w:r w:rsidRPr="00EA3D28">
        <w:rPr>
          <w:rFonts w:ascii="Times New Roman CYR" w:hAnsi="Times New Roman CYR" w:cs="Times New Roman CYR"/>
          <w:sz w:val="28"/>
          <w:szCs w:val="28"/>
          <w:lang w:val="kk-KZ"/>
        </w:rPr>
        <w:t>озғаса</w:t>
      </w:r>
      <w:r w:rsidRPr="00290172">
        <w:rPr>
          <w:sz w:val="28"/>
          <w:szCs w:val="28"/>
          <w:lang w:val="kk-KZ"/>
        </w:rPr>
        <w:t>, нәрседен қ</w:t>
      </w:r>
      <w:r w:rsidRPr="00EA3D28">
        <w:rPr>
          <w:rFonts w:ascii="Times New Roman CYR" w:hAnsi="Times New Roman CYR" w:cs="Times New Roman CYR"/>
          <w:sz w:val="28"/>
          <w:szCs w:val="28"/>
          <w:lang w:val="kk-KZ"/>
        </w:rPr>
        <w:t>андай</w:t>
      </w:r>
      <w:r w:rsidRPr="00290172">
        <w:rPr>
          <w:sz w:val="28"/>
          <w:szCs w:val="28"/>
          <w:lang w:val="kk-KZ"/>
        </w:rPr>
        <w:t xml:space="preserve"> қ</w:t>
      </w:r>
      <w:r w:rsidRPr="00EA3D28">
        <w:rPr>
          <w:rFonts w:ascii="Times New Roman CYR" w:hAnsi="Times New Roman CYR" w:cs="Times New Roman CYR"/>
          <w:sz w:val="28"/>
          <w:szCs w:val="28"/>
          <w:lang w:val="kk-KZ"/>
        </w:rPr>
        <w:t>ашықтықта</w:t>
      </w:r>
      <w:r w:rsidRPr="00290172">
        <w:rPr>
          <w:sz w:val="28"/>
          <w:szCs w:val="28"/>
          <w:lang w:val="kk-KZ"/>
        </w:rPr>
        <w:t xml:space="preserve"> түседі.</w:t>
      </w:r>
    </w:p>
    <w:p w:rsidR="00EA3D28" w:rsidRPr="00290172" w:rsidRDefault="00EA3D28" w:rsidP="00EA3D28">
      <w:pPr>
        <w:widowControl w:val="0"/>
        <w:autoSpaceDE w:val="0"/>
        <w:autoSpaceDN w:val="0"/>
        <w:adjustRightInd w:val="0"/>
        <w:jc w:val="both"/>
        <w:rPr>
          <w:sz w:val="28"/>
          <w:szCs w:val="28"/>
          <w:lang w:val="kk-KZ"/>
        </w:rPr>
      </w:pPr>
      <w:r w:rsidRPr="00290172">
        <w:rPr>
          <w:sz w:val="28"/>
          <w:szCs w:val="28"/>
          <w:lang w:val="kk-KZ"/>
        </w:rPr>
        <w:t>3.S1 және S2 когерентті екі жарық көзі ұ</w:t>
      </w:r>
      <w:r w:rsidRPr="00EA3D28">
        <w:rPr>
          <w:rFonts w:ascii="Times New Roman CYR" w:hAnsi="Times New Roman CYR" w:cs="Times New Roman CYR"/>
          <w:sz w:val="28"/>
          <w:szCs w:val="28"/>
          <w:lang w:val="kk-KZ"/>
        </w:rPr>
        <w:t>зындығы</w:t>
      </w:r>
      <w:r w:rsidRPr="00290172">
        <w:rPr>
          <w:sz w:val="28"/>
          <w:szCs w:val="28"/>
          <w:lang w:val="kk-KZ"/>
        </w:rPr>
        <w:t xml:space="preserve"> 60нм монохроматты жарық шығарады. Егер ОС = 4м және S1 және S2 = 1мм болса, экранда алғашқы максимум жарықталынудың О нүктесінен қ</w:t>
      </w:r>
      <w:r w:rsidRPr="00EA3D28">
        <w:rPr>
          <w:rFonts w:ascii="Times New Roman CYR" w:hAnsi="Times New Roman CYR" w:cs="Times New Roman CYR"/>
          <w:sz w:val="28"/>
          <w:szCs w:val="28"/>
          <w:lang w:val="kk-KZ"/>
        </w:rPr>
        <w:t>андай</w:t>
      </w:r>
      <w:r w:rsidRPr="00290172">
        <w:rPr>
          <w:sz w:val="28"/>
          <w:szCs w:val="28"/>
          <w:lang w:val="kk-KZ"/>
        </w:rPr>
        <w:t xml:space="preserve"> қ</w:t>
      </w:r>
      <w:r w:rsidRPr="00EA3D28">
        <w:rPr>
          <w:rFonts w:ascii="Times New Roman CYR" w:hAnsi="Times New Roman CYR" w:cs="Times New Roman CYR"/>
          <w:sz w:val="28"/>
          <w:szCs w:val="28"/>
          <w:lang w:val="kk-KZ"/>
        </w:rPr>
        <w:t>ашықтықта</w:t>
      </w:r>
      <w:r w:rsidRPr="00290172">
        <w:rPr>
          <w:sz w:val="28"/>
          <w:szCs w:val="28"/>
          <w:lang w:val="kk-KZ"/>
        </w:rPr>
        <w:t xml:space="preserve"> болатынын анықтаңдар.</w:t>
      </w:r>
    </w:p>
    <w:p w:rsidR="006324F3" w:rsidRPr="00290172" w:rsidRDefault="006324F3" w:rsidP="00EA3D28">
      <w:pPr>
        <w:widowControl w:val="0"/>
        <w:tabs>
          <w:tab w:val="left" w:pos="180"/>
        </w:tabs>
        <w:autoSpaceDE w:val="0"/>
        <w:autoSpaceDN w:val="0"/>
        <w:adjustRightInd w:val="0"/>
        <w:ind w:right="207"/>
        <w:jc w:val="both"/>
        <w:rPr>
          <w:b/>
          <w:bCs/>
          <w:sz w:val="28"/>
          <w:szCs w:val="28"/>
          <w:lang w:val="kk-KZ"/>
        </w:rPr>
      </w:pPr>
    </w:p>
    <w:p w:rsidR="00EA3D28" w:rsidRPr="00290172" w:rsidRDefault="00EA3D28" w:rsidP="00EA3D28">
      <w:pPr>
        <w:widowControl w:val="0"/>
        <w:tabs>
          <w:tab w:val="left" w:pos="180"/>
        </w:tabs>
        <w:autoSpaceDE w:val="0"/>
        <w:autoSpaceDN w:val="0"/>
        <w:adjustRightInd w:val="0"/>
        <w:ind w:right="207"/>
        <w:jc w:val="both"/>
        <w:rPr>
          <w:b/>
          <w:bCs/>
          <w:sz w:val="28"/>
          <w:szCs w:val="28"/>
          <w:lang w:val="kk-KZ"/>
        </w:rPr>
      </w:pPr>
      <w:r w:rsidRPr="00290172">
        <w:rPr>
          <w:b/>
          <w:bCs/>
          <w:sz w:val="28"/>
          <w:szCs w:val="28"/>
          <w:lang w:val="kk-KZ"/>
        </w:rPr>
        <w:t>Бақылау сұрақтары:</w:t>
      </w:r>
    </w:p>
    <w:p w:rsidR="00EA3D28" w:rsidRPr="00290172" w:rsidRDefault="00EA3D28" w:rsidP="006324F3">
      <w:pPr>
        <w:widowControl w:val="0"/>
        <w:tabs>
          <w:tab w:val="left" w:pos="720"/>
        </w:tabs>
        <w:autoSpaceDE w:val="0"/>
        <w:autoSpaceDN w:val="0"/>
        <w:adjustRightInd w:val="0"/>
        <w:jc w:val="both"/>
        <w:rPr>
          <w:sz w:val="28"/>
          <w:szCs w:val="28"/>
          <w:lang w:val="kk-KZ"/>
        </w:rPr>
      </w:pPr>
      <w:r w:rsidRPr="00EA3D28">
        <w:rPr>
          <w:rFonts w:ascii="Times New Roman CYR" w:hAnsi="Times New Roman CYR" w:cs="Times New Roman CYR"/>
          <w:sz w:val="28"/>
          <w:szCs w:val="28"/>
          <w:lang w:val="kk-KZ"/>
        </w:rPr>
        <w:t>Жарықтың дифракциясы дегеніміз не?</w:t>
      </w:r>
    </w:p>
    <w:p w:rsidR="00EA3D28" w:rsidRPr="00290172" w:rsidRDefault="00EA3D28" w:rsidP="006324F3">
      <w:pPr>
        <w:widowControl w:val="0"/>
        <w:tabs>
          <w:tab w:val="left" w:pos="720"/>
        </w:tabs>
        <w:autoSpaceDE w:val="0"/>
        <w:autoSpaceDN w:val="0"/>
        <w:adjustRightInd w:val="0"/>
        <w:jc w:val="both"/>
        <w:rPr>
          <w:sz w:val="28"/>
          <w:szCs w:val="28"/>
          <w:lang w:val="kk-KZ"/>
        </w:rPr>
      </w:pPr>
      <w:r w:rsidRPr="00EA3D28">
        <w:rPr>
          <w:rFonts w:ascii="Times New Roman CYR" w:hAnsi="Times New Roman CYR" w:cs="Times New Roman CYR"/>
          <w:sz w:val="28"/>
          <w:szCs w:val="28"/>
          <w:lang w:val="kk-KZ"/>
        </w:rPr>
        <w:t>Жарықтың дифракциясы қандай жағдайда байқалады?</w:t>
      </w:r>
    </w:p>
    <w:p w:rsidR="00EA3D28" w:rsidRPr="00290172" w:rsidRDefault="00EA3D28" w:rsidP="006324F3">
      <w:pPr>
        <w:widowControl w:val="0"/>
        <w:tabs>
          <w:tab w:val="left" w:pos="720"/>
        </w:tabs>
        <w:autoSpaceDE w:val="0"/>
        <w:autoSpaceDN w:val="0"/>
        <w:adjustRightInd w:val="0"/>
        <w:jc w:val="both"/>
        <w:rPr>
          <w:sz w:val="28"/>
          <w:szCs w:val="28"/>
          <w:lang w:val="kk-KZ"/>
        </w:rPr>
      </w:pPr>
      <w:r w:rsidRPr="00EA3D28">
        <w:rPr>
          <w:rFonts w:ascii="Times New Roman CYR" w:hAnsi="Times New Roman CYR" w:cs="Times New Roman CYR"/>
          <w:sz w:val="28"/>
          <w:szCs w:val="28"/>
          <w:lang w:val="kk-KZ"/>
        </w:rPr>
        <w:t>Гюйгенс принципіне тұжырымдама беріңіз.</w:t>
      </w:r>
    </w:p>
    <w:p w:rsidR="00EA3D28" w:rsidRPr="00290172" w:rsidRDefault="00EA3D28" w:rsidP="006324F3">
      <w:pPr>
        <w:widowControl w:val="0"/>
        <w:tabs>
          <w:tab w:val="left" w:pos="720"/>
        </w:tabs>
        <w:autoSpaceDE w:val="0"/>
        <w:autoSpaceDN w:val="0"/>
        <w:adjustRightInd w:val="0"/>
        <w:jc w:val="both"/>
        <w:rPr>
          <w:sz w:val="28"/>
          <w:szCs w:val="28"/>
          <w:lang w:val="kk-KZ"/>
        </w:rPr>
      </w:pPr>
      <w:r w:rsidRPr="00EA3D28">
        <w:rPr>
          <w:rFonts w:ascii="Times New Roman CYR" w:hAnsi="Times New Roman CYR" w:cs="Times New Roman CYR"/>
          <w:sz w:val="28"/>
          <w:szCs w:val="28"/>
          <w:lang w:val="kk-KZ"/>
        </w:rPr>
        <w:t>Т</w:t>
      </w:r>
      <w:r w:rsidRPr="00290172">
        <w:rPr>
          <w:sz w:val="28"/>
          <w:szCs w:val="28"/>
          <w:lang w:val="kk-KZ"/>
        </w:rPr>
        <w:t>олқындық цуг</w:t>
      </w:r>
      <w:r w:rsidRPr="00EA3D28">
        <w:rPr>
          <w:rFonts w:ascii="Times New Roman CYR" w:hAnsi="Times New Roman CYR" w:cs="Times New Roman CYR"/>
          <w:sz w:val="28"/>
          <w:szCs w:val="28"/>
          <w:lang w:val="kk-KZ"/>
        </w:rPr>
        <w:t xml:space="preserve"> дегенді түсіндіріңіз. </w:t>
      </w:r>
    </w:p>
    <w:p w:rsidR="002C2992" w:rsidRDefault="002C2992"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Ұсынылатын әдебиеттер:</w:t>
      </w:r>
    </w:p>
    <w:p w:rsidR="00B566E0" w:rsidRPr="00B566E0" w:rsidRDefault="00B566E0">
      <w:pPr>
        <w:numPr>
          <w:ilvl w:val="0"/>
          <w:numId w:val="28"/>
        </w:numPr>
        <w:shd w:val="clear" w:color="auto" w:fill="FFFFFF"/>
        <w:rPr>
          <w:sz w:val="28"/>
          <w:szCs w:val="28"/>
          <w:lang w:val="kk-KZ"/>
        </w:rPr>
      </w:pPr>
      <w:r w:rsidRPr="00B566E0">
        <w:rPr>
          <w:noProof/>
          <w:color w:val="000000"/>
          <w:sz w:val="28"/>
          <w:szCs w:val="28"/>
          <w:lang w:val="kk-KZ"/>
        </w:rPr>
        <w:t>Абдулаев Ж. Жалпы физика курсы.-Алматы: Ана тілі, 2015.</w:t>
      </w:r>
    </w:p>
    <w:p w:rsidR="00B566E0" w:rsidRPr="00B566E0" w:rsidRDefault="00B566E0">
      <w:pPr>
        <w:numPr>
          <w:ilvl w:val="0"/>
          <w:numId w:val="28"/>
        </w:numPr>
        <w:shd w:val="clear" w:color="auto" w:fill="FFFFFF"/>
        <w:rPr>
          <w:sz w:val="28"/>
          <w:szCs w:val="28"/>
          <w:lang w:val="kk-KZ"/>
        </w:rPr>
      </w:pPr>
      <w:r w:rsidRPr="00B566E0">
        <w:rPr>
          <w:sz w:val="28"/>
          <w:szCs w:val="28"/>
          <w:lang w:val="kk-KZ"/>
        </w:rPr>
        <w:t>Байпақбаев Т.С., Майлина Х.Қ. Жалпы физика курсының есептер жинағы. Механика, статистикалық физика және термодинамика. – Алматы, АЭжБИ, 2013.</w:t>
      </w:r>
    </w:p>
    <w:p w:rsidR="00B566E0" w:rsidRPr="00B566E0" w:rsidRDefault="00B566E0">
      <w:pPr>
        <w:numPr>
          <w:ilvl w:val="0"/>
          <w:numId w:val="28"/>
        </w:numPr>
        <w:shd w:val="clear" w:color="auto" w:fill="FFFFFF"/>
        <w:rPr>
          <w:sz w:val="28"/>
          <w:szCs w:val="28"/>
          <w:lang w:val="kk-KZ"/>
        </w:rPr>
      </w:pPr>
      <w:r w:rsidRPr="00B566E0">
        <w:rPr>
          <w:sz w:val="28"/>
          <w:szCs w:val="28"/>
          <w:lang w:val="kk-KZ"/>
        </w:rPr>
        <w:t>Байпақбаев Т.С., Манабаев Х.Х. Жалпы физика курсының есептер жинағы. Электростатика. Тұрақты ток. Элевтромагнетизм. Алматы: АЭжБИ, 2013.</w:t>
      </w:r>
    </w:p>
    <w:p w:rsidR="00EA3D28" w:rsidRDefault="00EA3D28" w:rsidP="00EA3D28">
      <w:pPr>
        <w:tabs>
          <w:tab w:val="left" w:pos="180"/>
        </w:tabs>
        <w:ind w:right="207"/>
        <w:jc w:val="center"/>
        <w:rPr>
          <w:b/>
          <w:snapToGrid w:val="0"/>
          <w:sz w:val="28"/>
          <w:szCs w:val="28"/>
          <w:lang w:val="kk-KZ"/>
        </w:rPr>
      </w:pPr>
      <w:r w:rsidRPr="00EA3D28">
        <w:rPr>
          <w:sz w:val="28"/>
          <w:szCs w:val="28"/>
          <w:lang w:val="kk-KZ"/>
        </w:rPr>
        <w:t>№13</w:t>
      </w:r>
      <w:r w:rsidR="00AA4AF9">
        <w:rPr>
          <w:b/>
          <w:sz w:val="28"/>
          <w:szCs w:val="28"/>
          <w:lang w:val="kk-KZ"/>
        </w:rPr>
        <w:t>Дәріс</w:t>
      </w:r>
    </w:p>
    <w:p w:rsidR="006324F3" w:rsidRPr="00EA3D28" w:rsidRDefault="006324F3" w:rsidP="00EA3D28">
      <w:pPr>
        <w:tabs>
          <w:tab w:val="left" w:pos="180"/>
        </w:tabs>
        <w:ind w:right="207"/>
        <w:jc w:val="center"/>
        <w:rPr>
          <w:b/>
          <w:snapToGrid w:val="0"/>
          <w:sz w:val="28"/>
          <w:szCs w:val="28"/>
          <w:lang w:val="kk-KZ"/>
        </w:rPr>
      </w:pPr>
    </w:p>
    <w:p w:rsidR="00EA3D28" w:rsidRPr="00EA3D28" w:rsidRDefault="00EA3D28" w:rsidP="0058097A">
      <w:pPr>
        <w:rPr>
          <w:sz w:val="28"/>
          <w:szCs w:val="28"/>
          <w:lang w:val="kk-KZ"/>
        </w:rPr>
      </w:pPr>
      <w:r w:rsidRPr="00EA3D28">
        <w:rPr>
          <w:b/>
          <w:snapToGrid w:val="0"/>
          <w:sz w:val="28"/>
          <w:szCs w:val="28"/>
          <w:lang w:val="kk-KZ"/>
        </w:rPr>
        <w:t>Сабақтың тақырыбы:</w:t>
      </w:r>
      <w:r w:rsidR="001037E9">
        <w:rPr>
          <w:snapToGrid w:val="0"/>
          <w:sz w:val="28"/>
          <w:szCs w:val="28"/>
          <w:lang w:val="kk-KZ"/>
        </w:rPr>
        <w:t>Фотондар. Жарық кванттарының импульсі.</w:t>
      </w:r>
      <w:r w:rsidR="00B13049">
        <w:rPr>
          <w:snapToGrid w:val="0"/>
          <w:sz w:val="28"/>
          <w:szCs w:val="28"/>
          <w:lang w:val="kk-KZ"/>
        </w:rPr>
        <w:t xml:space="preserve"> Фотоэффект және комптон эффектісі.</w:t>
      </w:r>
    </w:p>
    <w:p w:rsidR="0058097A" w:rsidRDefault="0058097A"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жоспары: </w:t>
      </w:r>
    </w:p>
    <w:p w:rsidR="006324F3" w:rsidRPr="006324F3" w:rsidRDefault="006324F3" w:rsidP="006324F3">
      <w:pPr>
        <w:rPr>
          <w:snapToGrid w:val="0"/>
          <w:sz w:val="28"/>
          <w:szCs w:val="28"/>
          <w:lang w:val="kk-KZ"/>
        </w:rPr>
      </w:pPr>
      <w:r>
        <w:rPr>
          <w:snapToGrid w:val="0"/>
          <w:sz w:val="28"/>
          <w:szCs w:val="28"/>
          <w:lang w:val="kk-KZ"/>
        </w:rPr>
        <w:t>1.</w:t>
      </w:r>
      <w:r w:rsidRPr="006324F3">
        <w:rPr>
          <w:snapToGrid w:val="0"/>
          <w:sz w:val="28"/>
          <w:szCs w:val="28"/>
          <w:lang w:val="kk-KZ"/>
        </w:rPr>
        <w:t xml:space="preserve">Фотондар. </w:t>
      </w:r>
    </w:p>
    <w:p w:rsidR="006324F3" w:rsidRPr="006324F3" w:rsidRDefault="006324F3" w:rsidP="006324F3">
      <w:pPr>
        <w:rPr>
          <w:sz w:val="28"/>
          <w:szCs w:val="28"/>
          <w:lang w:val="kk-KZ"/>
        </w:rPr>
      </w:pPr>
      <w:r>
        <w:rPr>
          <w:snapToGrid w:val="0"/>
          <w:sz w:val="28"/>
          <w:szCs w:val="28"/>
          <w:lang w:val="kk-KZ"/>
        </w:rPr>
        <w:t>2.</w:t>
      </w:r>
      <w:r w:rsidRPr="006324F3">
        <w:rPr>
          <w:snapToGrid w:val="0"/>
          <w:sz w:val="28"/>
          <w:szCs w:val="28"/>
          <w:lang w:val="kk-KZ"/>
        </w:rPr>
        <w:t xml:space="preserve">Жарық кванттарының импульсі. </w:t>
      </w:r>
    </w:p>
    <w:p w:rsidR="006324F3" w:rsidRPr="006324F3" w:rsidRDefault="006324F3" w:rsidP="006324F3">
      <w:pPr>
        <w:rPr>
          <w:sz w:val="28"/>
          <w:szCs w:val="28"/>
          <w:lang w:val="kk-KZ"/>
        </w:rPr>
      </w:pPr>
      <w:r>
        <w:rPr>
          <w:snapToGrid w:val="0"/>
          <w:sz w:val="28"/>
          <w:szCs w:val="28"/>
          <w:lang w:val="kk-KZ"/>
        </w:rPr>
        <w:t>3.</w:t>
      </w:r>
      <w:r w:rsidRPr="006324F3">
        <w:rPr>
          <w:snapToGrid w:val="0"/>
          <w:sz w:val="28"/>
          <w:szCs w:val="28"/>
          <w:lang w:val="kk-KZ"/>
        </w:rPr>
        <w:t>Фотоэффект және комптон эффектісі.</w:t>
      </w:r>
    </w:p>
    <w:p w:rsidR="007E6E1C" w:rsidRDefault="007E6E1C" w:rsidP="006324F3">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lastRenderedPageBreak/>
        <w:t xml:space="preserve">Сабақтың мақсаты: </w:t>
      </w:r>
      <w:r w:rsidRPr="00EA3D28">
        <w:rPr>
          <w:sz w:val="28"/>
          <w:szCs w:val="28"/>
          <w:lang w:val="kk-KZ"/>
        </w:rPr>
        <w:t>Студенттерді жарықтың интерференция, жарықтың дифракциясы, жарықтың поляризациясы</w:t>
      </w:r>
      <w:r w:rsidRPr="00EA3D28">
        <w:rPr>
          <w:snapToGrid w:val="0"/>
          <w:sz w:val="28"/>
          <w:szCs w:val="28"/>
          <w:lang w:val="kk-KZ"/>
        </w:rPr>
        <w:t xml:space="preserve"> бойынша практикалық есептерде шығаруға үйрету.</w:t>
      </w:r>
    </w:p>
    <w:p w:rsidR="007E6E1C" w:rsidRDefault="007E6E1C" w:rsidP="00EA3D28">
      <w:pPr>
        <w:tabs>
          <w:tab w:val="left" w:pos="180"/>
        </w:tabs>
        <w:ind w:right="207"/>
        <w:jc w:val="both"/>
        <w:rPr>
          <w:b/>
          <w:sz w:val="28"/>
          <w:szCs w:val="28"/>
          <w:lang w:val="kk-KZ"/>
        </w:rPr>
      </w:pPr>
    </w:p>
    <w:p w:rsidR="007E6E1C"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Pr="00EA3D28">
        <w:rPr>
          <w:sz w:val="28"/>
          <w:szCs w:val="28"/>
          <w:lang w:val="kk-KZ"/>
        </w:rPr>
        <w:t xml:space="preserve">- жарықтың интерференция, жарықтың дифракциясы, жарықтың поляризациясыбойынша теориялық білім қалыптастыру; - студентердің теориялық білімін практикалық есептерде қолдануға үйрету; </w:t>
      </w:r>
    </w:p>
    <w:p w:rsidR="007E6E1C" w:rsidRDefault="007E6E1C" w:rsidP="00EA3D28">
      <w:pPr>
        <w:tabs>
          <w:tab w:val="left" w:pos="180"/>
        </w:tabs>
        <w:ind w:right="207"/>
        <w:jc w:val="both"/>
        <w:rPr>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Pr="00EA3D28">
        <w:rPr>
          <w:sz w:val="28"/>
          <w:szCs w:val="28"/>
          <w:lang w:val="kk-KZ"/>
        </w:rPr>
        <w:t xml:space="preserve">есеп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EA3D28" w:rsidRPr="00EA3D28" w:rsidRDefault="00EA3D28" w:rsidP="00EA3D28">
      <w:pPr>
        <w:widowControl w:val="0"/>
        <w:autoSpaceDE w:val="0"/>
        <w:autoSpaceDN w:val="0"/>
        <w:adjustRightInd w:val="0"/>
        <w:rPr>
          <w:rFonts w:ascii="Calibri" w:hAnsi="Calibri" w:cs="Calibri"/>
          <w:lang w:val="kk-KZ"/>
        </w:rPr>
      </w:pPr>
      <w:r w:rsidRPr="00EA3D28">
        <w:rPr>
          <w:rFonts w:ascii="Times New Roman CYR" w:hAnsi="Times New Roman CYR" w:cs="Times New Roman CYR"/>
          <w:b/>
          <w:bCs/>
          <w:sz w:val="28"/>
          <w:szCs w:val="28"/>
          <w:lang w:val="kk-KZ"/>
        </w:rPr>
        <w:t>Теориядан қысқаша мәлімет</w:t>
      </w:r>
    </w:p>
    <w:p w:rsidR="00900D12" w:rsidRPr="007E6E1C" w:rsidRDefault="00900D12" w:rsidP="00900D12">
      <w:pPr>
        <w:ind w:right="-6"/>
        <w:jc w:val="both"/>
        <w:rPr>
          <w:b/>
          <w:bCs/>
          <w:sz w:val="28"/>
          <w:szCs w:val="28"/>
          <w:lang w:val="kk-KZ"/>
        </w:rPr>
      </w:pPr>
      <w:r w:rsidRPr="007E6E1C">
        <w:rPr>
          <w:b/>
          <w:bCs/>
          <w:sz w:val="28"/>
          <w:szCs w:val="28"/>
          <w:lang w:val="kk-KZ"/>
        </w:rPr>
        <w:t>Фотондар. Жарық кванттарының энергиясы және импульсі</w:t>
      </w:r>
    </w:p>
    <w:p w:rsidR="00900D12" w:rsidRPr="007E6E1C" w:rsidRDefault="00900D12" w:rsidP="00900D12">
      <w:pPr>
        <w:ind w:right="-6"/>
        <w:jc w:val="both"/>
        <w:rPr>
          <w:sz w:val="28"/>
          <w:szCs w:val="28"/>
          <w:lang w:val="kk-KZ"/>
        </w:rPr>
      </w:pPr>
      <w:r w:rsidRPr="007E6E1C">
        <w:rPr>
          <w:sz w:val="28"/>
          <w:szCs w:val="28"/>
          <w:lang w:val="kk-KZ"/>
        </w:rPr>
        <w:t xml:space="preserve">    Атақты неміс физигі А.Энштейн 1905 жылы М.Планктың энергия кванты жайындағы гипотезасын пайдаланып, жарықтың кванттық теориясын түсіндірді. Энштейннің пікірінше жарық таралғанда энергия кванттары ағыны түрінде таралады. Жарық шығару және жұтылу кезінде энергия </w:t>
      </w:r>
      <w:r w:rsidRPr="007E6E1C">
        <w:rPr>
          <w:i/>
          <w:sz w:val="28"/>
          <w:szCs w:val="28"/>
          <w:lang w:val="kk-KZ"/>
        </w:rPr>
        <w:t>hv</w:t>
      </w:r>
      <w:r w:rsidRPr="007E6E1C">
        <w:rPr>
          <w:sz w:val="28"/>
          <w:szCs w:val="28"/>
          <w:lang w:val="kk-KZ"/>
        </w:rPr>
        <w:t xml:space="preserve">­ге тең бөлшектер ағыны болып есептеледі. Олай болса жарықтың қасиеттері </w:t>
      </w:r>
      <w:r w:rsidRPr="007E6E1C">
        <w:rPr>
          <w:bCs/>
          <w:iCs/>
          <w:sz w:val="28"/>
          <w:szCs w:val="28"/>
          <w:u w:val="single"/>
          <w:lang w:val="kk-KZ"/>
        </w:rPr>
        <w:t>корпускулалық (бөлшек)</w:t>
      </w:r>
      <w:r w:rsidRPr="007E6E1C">
        <w:rPr>
          <w:sz w:val="28"/>
          <w:szCs w:val="28"/>
          <w:lang w:val="kk-KZ"/>
        </w:rPr>
        <w:t xml:space="preserve"> деп аталады. Жарық энергиясының кванты </w:t>
      </w:r>
      <w:r w:rsidRPr="007E6E1C">
        <w:rPr>
          <w:bCs/>
          <w:iCs/>
          <w:sz w:val="28"/>
          <w:szCs w:val="28"/>
          <w:u w:val="single"/>
          <w:lang w:val="kk-KZ"/>
        </w:rPr>
        <w:t>фотон</w:t>
      </w:r>
      <w:r w:rsidRPr="007E6E1C">
        <w:rPr>
          <w:sz w:val="28"/>
          <w:szCs w:val="28"/>
          <w:lang w:val="kk-KZ"/>
        </w:rPr>
        <w:t xml:space="preserve">деп аталады. Жарық дегеніміз </w:t>
      </w:r>
      <w:r w:rsidRPr="007E6E1C">
        <w:rPr>
          <w:bCs/>
          <w:iCs/>
          <w:sz w:val="28"/>
          <w:szCs w:val="28"/>
          <w:u w:val="single"/>
          <w:lang w:val="kk-KZ"/>
        </w:rPr>
        <w:t>фотондар ағыны</w:t>
      </w:r>
      <w:r w:rsidRPr="007E6E1C">
        <w:rPr>
          <w:sz w:val="28"/>
          <w:szCs w:val="28"/>
          <w:lang w:val="kk-KZ"/>
        </w:rPr>
        <w:t xml:space="preserve"> болады. Жарық квантының (фотонның) энергиясы (</w:t>
      </w:r>
      <w:r w:rsidRPr="007E6E1C">
        <w:rPr>
          <w:i/>
          <w:sz w:val="28"/>
          <w:szCs w:val="28"/>
          <w:lang w:val="kk-KZ"/>
        </w:rPr>
        <w:t>Е</w:t>
      </w:r>
      <w:r w:rsidRPr="007E6E1C">
        <w:rPr>
          <w:sz w:val="28"/>
          <w:szCs w:val="28"/>
          <w:lang w:val="kk-KZ"/>
        </w:rPr>
        <w:t>) жарық тербелісі жиілігіне пропорционол:</w:t>
      </w:r>
    </w:p>
    <w:p w:rsidR="00900D12" w:rsidRPr="007E6E1C" w:rsidRDefault="00900D12" w:rsidP="00900D12">
      <w:pPr>
        <w:ind w:right="-6"/>
        <w:jc w:val="right"/>
        <w:rPr>
          <w:sz w:val="28"/>
          <w:szCs w:val="28"/>
          <w:lang w:val="kk-KZ"/>
        </w:rPr>
      </w:pPr>
      <w:r w:rsidRPr="007E6E1C">
        <w:rPr>
          <w:i/>
          <w:color w:val="000000"/>
          <w:sz w:val="28"/>
          <w:szCs w:val="28"/>
          <w:lang w:val="kk-KZ"/>
        </w:rPr>
        <w:t xml:space="preserve">                                                 E =hv                                                   </w:t>
      </w:r>
      <w:r w:rsidRPr="007E6E1C">
        <w:rPr>
          <w:sz w:val="28"/>
          <w:szCs w:val="28"/>
          <w:lang w:val="kk-KZ"/>
        </w:rPr>
        <w:t>(1.3.1)</w:t>
      </w:r>
      <w:r w:rsidR="000B0BBA" w:rsidRPr="000B0BBA">
        <w:rPr>
          <w:position w:val="-10"/>
          <w:sz w:val="28"/>
          <w:szCs w:val="28"/>
          <w:lang w:val="kk-KZ"/>
        </w:rPr>
        <w:pict>
          <v:shape id="_x0000_i1294" type="#_x0000_t75" style="width:9.2pt;height:16.75pt">
            <v:imagedata r:id="rId629" o:title=""/>
          </v:shape>
        </w:pict>
      </w:r>
    </w:p>
    <w:p w:rsidR="00900D12" w:rsidRPr="007E6E1C" w:rsidRDefault="00900D12" w:rsidP="00900D12">
      <w:pPr>
        <w:ind w:right="-6"/>
        <w:jc w:val="both"/>
        <w:rPr>
          <w:sz w:val="28"/>
          <w:szCs w:val="28"/>
          <w:lang w:val="kk-KZ"/>
        </w:rPr>
      </w:pPr>
      <w:r w:rsidRPr="007E6E1C">
        <w:rPr>
          <w:sz w:val="28"/>
          <w:szCs w:val="28"/>
          <w:lang w:val="kk-KZ"/>
        </w:rPr>
        <w:t xml:space="preserve">мұндағы  </w:t>
      </w:r>
      <w:r w:rsidRPr="007E6E1C">
        <w:rPr>
          <w:i/>
          <w:sz w:val="28"/>
          <w:szCs w:val="28"/>
          <w:lang w:val="kk-KZ"/>
        </w:rPr>
        <w:t>h</w:t>
      </w:r>
      <w:r w:rsidRPr="007E6E1C">
        <w:rPr>
          <w:sz w:val="28"/>
          <w:szCs w:val="28"/>
          <w:lang w:val="kk-KZ"/>
        </w:rPr>
        <w:t>-Планк тұрақтысы.</w:t>
      </w:r>
    </w:p>
    <w:p w:rsidR="00900D12" w:rsidRPr="007E6E1C" w:rsidRDefault="00900D12" w:rsidP="00900D12">
      <w:pPr>
        <w:ind w:right="-6"/>
        <w:jc w:val="both"/>
        <w:rPr>
          <w:sz w:val="28"/>
          <w:szCs w:val="28"/>
          <w:lang w:val="kk-KZ"/>
        </w:rPr>
      </w:pPr>
      <w:r w:rsidRPr="007E6E1C">
        <w:rPr>
          <w:sz w:val="28"/>
          <w:szCs w:val="28"/>
          <w:lang w:val="kk-KZ"/>
        </w:rPr>
        <w:t xml:space="preserve">        Салыстырмалылық теориясына сәйкес энергия барлық уақытта массамен мына қатыс арқылы байланыста:</w:t>
      </w:r>
    </w:p>
    <w:p w:rsidR="00900D12" w:rsidRPr="007E6E1C" w:rsidRDefault="00900D12" w:rsidP="00900D12">
      <w:pPr>
        <w:ind w:right="-6"/>
        <w:jc w:val="right"/>
        <w:rPr>
          <w:sz w:val="28"/>
          <w:szCs w:val="28"/>
          <w:lang w:val="kk-KZ"/>
        </w:rPr>
      </w:pPr>
      <w:r w:rsidRPr="007E6E1C">
        <w:rPr>
          <w:i/>
          <w:sz w:val="28"/>
          <w:szCs w:val="28"/>
          <w:lang w:val="kk-KZ"/>
        </w:rPr>
        <w:t xml:space="preserve">                                                Е=mc²                                                    </w:t>
      </w:r>
      <w:r w:rsidRPr="007E6E1C">
        <w:rPr>
          <w:sz w:val="28"/>
          <w:szCs w:val="28"/>
          <w:lang w:val="kk-KZ"/>
        </w:rPr>
        <w:t>(1.3.2)</w:t>
      </w:r>
    </w:p>
    <w:p w:rsidR="00900D12" w:rsidRPr="007E6E1C" w:rsidRDefault="00900D12" w:rsidP="00900D12">
      <w:pPr>
        <w:ind w:right="-6"/>
        <w:jc w:val="both"/>
        <w:rPr>
          <w:sz w:val="28"/>
          <w:szCs w:val="28"/>
          <w:lang w:val="kk-KZ"/>
        </w:rPr>
      </w:pPr>
      <w:r w:rsidRPr="007E6E1C">
        <w:rPr>
          <w:sz w:val="28"/>
          <w:szCs w:val="28"/>
          <w:lang w:val="kk-KZ"/>
        </w:rPr>
        <w:t xml:space="preserve"> Фотонның энергиясы болғандықтан, оның массасы мына түрде анықталады:</w:t>
      </w:r>
    </w:p>
    <w:p w:rsidR="00900D12" w:rsidRPr="007E6E1C" w:rsidRDefault="00900D12" w:rsidP="00900D12">
      <w:pPr>
        <w:ind w:right="-6"/>
        <w:jc w:val="right"/>
        <w:rPr>
          <w:sz w:val="28"/>
          <w:szCs w:val="28"/>
          <w:lang w:val="kk-KZ"/>
        </w:rPr>
      </w:pPr>
      <w:r w:rsidRPr="007E6E1C">
        <w:rPr>
          <w:position w:val="-24"/>
          <w:sz w:val="28"/>
          <w:szCs w:val="28"/>
          <w:lang w:val="kk-KZ"/>
        </w:rPr>
        <w:object w:dxaOrig="900" w:dyaOrig="620">
          <v:shape id="_x0000_i1295" type="#_x0000_t75" style="width:45.2pt;height:31.8pt" o:ole="">
            <v:imagedata r:id="rId630" o:title=""/>
          </v:shape>
          <o:OLEObject Type="Embed" ProgID="Equation.3" ShapeID="_x0000_i1295" DrawAspect="Content" ObjectID="_1734870122" r:id="rId631"/>
        </w:object>
      </w:r>
      <w:r w:rsidRPr="007E6E1C">
        <w:rPr>
          <w:sz w:val="28"/>
          <w:szCs w:val="28"/>
          <w:lang w:val="kk-KZ"/>
        </w:rPr>
        <w:t xml:space="preserve">                                                    (1.3.3)</w:t>
      </w:r>
    </w:p>
    <w:p w:rsidR="00900D12" w:rsidRPr="007E6E1C" w:rsidRDefault="00900D12" w:rsidP="00900D12">
      <w:pPr>
        <w:ind w:right="-6"/>
        <w:jc w:val="both"/>
        <w:rPr>
          <w:sz w:val="28"/>
          <w:szCs w:val="28"/>
          <w:lang w:val="kk-KZ"/>
        </w:rPr>
      </w:pPr>
      <w:r w:rsidRPr="007E6E1C">
        <w:rPr>
          <w:sz w:val="28"/>
          <w:szCs w:val="28"/>
          <w:lang w:val="kk-KZ"/>
        </w:rPr>
        <w:t xml:space="preserve">Фотонның тыныштық күйдегі массасы  </w:t>
      </w:r>
      <w:r w:rsidRPr="007E6E1C">
        <w:rPr>
          <w:i/>
          <w:sz w:val="28"/>
          <w:szCs w:val="28"/>
          <w:lang w:val="kk-KZ"/>
        </w:rPr>
        <w:t>m</w:t>
      </w:r>
      <w:r w:rsidRPr="007E6E1C">
        <w:rPr>
          <w:i/>
          <w:sz w:val="28"/>
          <w:szCs w:val="28"/>
          <w:vertAlign w:val="subscript"/>
          <w:lang w:val="kk-KZ"/>
        </w:rPr>
        <w:t>0</w:t>
      </w:r>
      <w:r w:rsidRPr="007E6E1C">
        <w:rPr>
          <w:sz w:val="28"/>
          <w:szCs w:val="28"/>
          <w:lang w:val="kk-KZ"/>
        </w:rPr>
        <w:t xml:space="preserve"> болмайды, яғни ол тыныштықта өмір сүрмейді. Фотонның жылдамдығы жарықтың вакуумда таралу жылдамдығына тең: </w:t>
      </w:r>
      <w:r w:rsidRPr="007E6E1C">
        <w:rPr>
          <w:i/>
          <w:sz w:val="28"/>
          <w:szCs w:val="28"/>
          <w:lang w:val="kk-KZ"/>
        </w:rPr>
        <w:t>с</w:t>
      </w:r>
      <w:r w:rsidRPr="007E6E1C">
        <w:rPr>
          <w:sz w:val="28"/>
          <w:szCs w:val="28"/>
          <w:lang w:val="kk-KZ"/>
        </w:rPr>
        <w:t>= 2,998·10</w:t>
      </w:r>
      <w:r w:rsidRPr="007E6E1C">
        <w:rPr>
          <w:sz w:val="28"/>
          <w:szCs w:val="28"/>
          <w:vertAlign w:val="superscript"/>
          <w:lang w:val="kk-KZ"/>
        </w:rPr>
        <w:t>10</w:t>
      </w:r>
      <w:r w:rsidRPr="007E6E1C">
        <w:rPr>
          <w:sz w:val="28"/>
          <w:szCs w:val="28"/>
          <w:lang w:val="kk-KZ"/>
        </w:rPr>
        <w:t xml:space="preserve"> см/с.</w:t>
      </w:r>
    </w:p>
    <w:p w:rsidR="00900D12" w:rsidRPr="007E6E1C" w:rsidRDefault="00900D12" w:rsidP="00900D12">
      <w:pPr>
        <w:ind w:right="-6" w:firstLine="240"/>
        <w:jc w:val="both"/>
        <w:rPr>
          <w:sz w:val="28"/>
          <w:szCs w:val="28"/>
          <w:lang w:val="kk-KZ"/>
        </w:rPr>
      </w:pPr>
      <w:r w:rsidRPr="007E6E1C">
        <w:rPr>
          <w:sz w:val="28"/>
          <w:szCs w:val="28"/>
          <w:lang w:val="kk-KZ"/>
        </w:rPr>
        <w:t xml:space="preserve">     Фотонның электр заряды және магниттік моменті болмайды.</w:t>
      </w:r>
    </w:p>
    <w:p w:rsidR="00900D12" w:rsidRPr="007E6E1C" w:rsidRDefault="00900D12" w:rsidP="00900D12">
      <w:pPr>
        <w:ind w:right="-6"/>
        <w:jc w:val="both"/>
        <w:rPr>
          <w:sz w:val="28"/>
          <w:szCs w:val="28"/>
          <w:lang w:val="kk-KZ"/>
        </w:rPr>
      </w:pPr>
      <w:r w:rsidRPr="007E6E1C">
        <w:rPr>
          <w:sz w:val="28"/>
          <w:szCs w:val="28"/>
          <w:lang w:val="kk-KZ"/>
        </w:rPr>
        <w:t>Фотонның массасы мен жылдамдығы бойынша оның импульсін табуға болады:</w:t>
      </w:r>
    </w:p>
    <w:p w:rsidR="00900D12" w:rsidRPr="007E6E1C" w:rsidRDefault="00900D12" w:rsidP="00900D12">
      <w:pPr>
        <w:ind w:right="-6"/>
        <w:jc w:val="right"/>
        <w:rPr>
          <w:sz w:val="28"/>
          <w:szCs w:val="28"/>
          <w:lang w:val="kk-KZ"/>
        </w:rPr>
      </w:pPr>
      <w:r w:rsidRPr="007E6E1C">
        <w:rPr>
          <w:position w:val="-24"/>
          <w:sz w:val="28"/>
          <w:szCs w:val="28"/>
          <w:lang w:val="kk-KZ"/>
        </w:rPr>
        <w:object w:dxaOrig="1680" w:dyaOrig="620">
          <v:shape id="_x0000_i1296" type="#_x0000_t75" style="width:84.55pt;height:31.8pt" o:ole="">
            <v:imagedata r:id="rId632" o:title=""/>
          </v:shape>
          <o:OLEObject Type="Embed" ProgID="Equation.3" ShapeID="_x0000_i1296" DrawAspect="Content" ObjectID="_1734870123" r:id="rId633"/>
        </w:object>
      </w:r>
      <w:r w:rsidRPr="007E6E1C">
        <w:rPr>
          <w:sz w:val="28"/>
          <w:szCs w:val="28"/>
          <w:lang w:val="kk-KZ"/>
        </w:rPr>
        <w:t xml:space="preserve">                                              (1.3.4) </w:t>
      </w:r>
    </w:p>
    <w:p w:rsidR="00900D12" w:rsidRPr="007E6E1C" w:rsidRDefault="00900D12" w:rsidP="00900D12">
      <w:pPr>
        <w:ind w:right="-6"/>
        <w:jc w:val="both"/>
        <w:rPr>
          <w:sz w:val="28"/>
          <w:szCs w:val="28"/>
          <w:lang w:val="kk-KZ"/>
        </w:rPr>
      </w:pPr>
      <w:r w:rsidRPr="007E6E1C">
        <w:rPr>
          <w:sz w:val="28"/>
          <w:szCs w:val="28"/>
          <w:lang w:val="kk-KZ"/>
        </w:rPr>
        <w:t xml:space="preserve">Фотон импульсінің векторлық формасы мынадай :      </w:t>
      </w:r>
    </w:p>
    <w:p w:rsidR="00900D12" w:rsidRPr="007E6E1C" w:rsidRDefault="00900D12" w:rsidP="00900D12">
      <w:pPr>
        <w:ind w:right="-6"/>
        <w:jc w:val="right"/>
        <w:rPr>
          <w:sz w:val="28"/>
          <w:szCs w:val="28"/>
          <w:lang w:val="kk-KZ"/>
        </w:rPr>
      </w:pPr>
      <w:r w:rsidRPr="007E6E1C">
        <w:rPr>
          <w:position w:val="-10"/>
          <w:sz w:val="28"/>
          <w:szCs w:val="28"/>
          <w:lang w:val="kk-KZ"/>
        </w:rPr>
        <w:object w:dxaOrig="180" w:dyaOrig="340">
          <v:shape id="_x0000_i1297" type="#_x0000_t75" style="width:9.2pt;height:16.75pt" o:ole="">
            <v:imagedata r:id="rId629" o:title=""/>
          </v:shape>
          <o:OLEObject Type="Embed" ProgID="Equation.3" ShapeID="_x0000_i1297" DrawAspect="Content" ObjectID="_1734870124" r:id="rId634"/>
        </w:object>
      </w:r>
      <w:r w:rsidRPr="007E6E1C">
        <w:rPr>
          <w:position w:val="-6"/>
          <w:sz w:val="28"/>
          <w:szCs w:val="28"/>
          <w:lang w:val="kk-KZ"/>
        </w:rPr>
        <w:object w:dxaOrig="760" w:dyaOrig="340">
          <v:shape id="_x0000_i1298" type="#_x0000_t75" style="width:37.65pt;height:16.75pt" o:ole="">
            <v:imagedata r:id="rId635" o:title=""/>
          </v:shape>
          <o:OLEObject Type="Embed" ProgID="Equation.3" ShapeID="_x0000_i1298" DrawAspect="Content" ObjectID="_1734870125" r:id="rId636"/>
        </w:object>
      </w:r>
      <w:r w:rsidRPr="007E6E1C">
        <w:rPr>
          <w:sz w:val="28"/>
          <w:szCs w:val="28"/>
          <w:lang w:val="kk-KZ"/>
        </w:rPr>
        <w:t xml:space="preserve">                                                     (1.3.5)</w:t>
      </w:r>
    </w:p>
    <w:p w:rsidR="00900D12" w:rsidRPr="007E6E1C" w:rsidRDefault="00900D12" w:rsidP="00900D12">
      <w:pPr>
        <w:ind w:left="1200" w:right="-6" w:hanging="1200"/>
        <w:jc w:val="both"/>
        <w:rPr>
          <w:sz w:val="28"/>
          <w:szCs w:val="28"/>
          <w:lang w:val="kk-KZ"/>
        </w:rPr>
      </w:pPr>
      <w:r w:rsidRPr="007E6E1C">
        <w:rPr>
          <w:sz w:val="28"/>
          <w:szCs w:val="28"/>
          <w:lang w:val="kk-KZ"/>
        </w:rPr>
        <w:t xml:space="preserve">мұндағы, </w:t>
      </w:r>
      <w:r w:rsidRPr="007E6E1C">
        <w:rPr>
          <w:position w:val="-24"/>
          <w:sz w:val="28"/>
          <w:szCs w:val="28"/>
          <w:lang w:val="kk-KZ"/>
        </w:rPr>
        <w:object w:dxaOrig="1100" w:dyaOrig="620">
          <v:shape id="_x0000_i1299" type="#_x0000_t75" style="width:55.25pt;height:31.8pt" o:ole="">
            <v:imagedata r:id="rId637" o:title=""/>
          </v:shape>
          <o:OLEObject Type="Embed" ProgID="Equation.3" ShapeID="_x0000_i1299" DrawAspect="Content" ObjectID="_1734870126" r:id="rId638"/>
        </w:object>
      </w:r>
      <w:r w:rsidRPr="007E6E1C">
        <w:rPr>
          <w:sz w:val="28"/>
          <w:szCs w:val="28"/>
          <w:lang w:val="kk-KZ"/>
        </w:rPr>
        <w:t xml:space="preserve">  -фотонның қозғалыс бағытын анықтайтын толқындық вектор;   </w:t>
      </w:r>
    </w:p>
    <w:p w:rsidR="00900D12" w:rsidRPr="007E6E1C" w:rsidRDefault="00900D12" w:rsidP="00900D12">
      <w:pPr>
        <w:ind w:left="1200" w:right="-6"/>
        <w:jc w:val="both"/>
        <w:rPr>
          <w:sz w:val="28"/>
          <w:szCs w:val="28"/>
          <w:lang w:val="kk-KZ"/>
        </w:rPr>
      </w:pPr>
      <w:r w:rsidRPr="007E6E1C">
        <w:rPr>
          <w:position w:val="-24"/>
          <w:sz w:val="28"/>
          <w:szCs w:val="28"/>
          <w:lang w:val="kk-KZ"/>
        </w:rPr>
        <w:object w:dxaOrig="2000" w:dyaOrig="620">
          <v:shape id="_x0000_i1300" type="#_x0000_t75" style="width:100.45pt;height:31.8pt" o:ole="">
            <v:imagedata r:id="rId639" o:title=""/>
          </v:shape>
          <o:OLEObject Type="Embed" ProgID="Equation.3" ShapeID="_x0000_i1300" DrawAspect="Content" ObjectID="_1734870127" r:id="rId640"/>
        </w:object>
      </w:r>
      <w:r w:rsidRPr="007E6E1C">
        <w:rPr>
          <w:sz w:val="28"/>
          <w:szCs w:val="28"/>
          <w:lang w:val="kk-KZ"/>
        </w:rPr>
        <w:t>Дж·с- келтірілген Планк тұрақтысы.</w:t>
      </w:r>
    </w:p>
    <w:p w:rsidR="00900D12" w:rsidRPr="007E6E1C" w:rsidRDefault="00900D12" w:rsidP="00900D12">
      <w:pPr>
        <w:ind w:right="-6"/>
        <w:jc w:val="both"/>
        <w:rPr>
          <w:sz w:val="28"/>
          <w:szCs w:val="28"/>
          <w:lang w:val="kk-KZ"/>
        </w:rPr>
      </w:pPr>
    </w:p>
    <w:p w:rsidR="00900D12" w:rsidRPr="007E6E1C" w:rsidRDefault="00900D12" w:rsidP="00900D12">
      <w:pPr>
        <w:ind w:right="-6"/>
        <w:jc w:val="center"/>
        <w:rPr>
          <w:b/>
          <w:bCs/>
          <w:sz w:val="28"/>
          <w:szCs w:val="28"/>
          <w:lang w:val="kk-KZ"/>
        </w:rPr>
      </w:pPr>
      <w:r w:rsidRPr="007E6E1C">
        <w:rPr>
          <w:b/>
          <w:bCs/>
          <w:sz w:val="28"/>
          <w:szCs w:val="28"/>
          <w:lang w:val="kk-KZ"/>
        </w:rPr>
        <w:t>Фотоэлектрлік эффект</w:t>
      </w:r>
    </w:p>
    <w:p w:rsidR="00900D12" w:rsidRPr="007E6E1C" w:rsidRDefault="00900D12" w:rsidP="00900D12">
      <w:pPr>
        <w:ind w:right="-6"/>
        <w:jc w:val="both"/>
        <w:rPr>
          <w:sz w:val="28"/>
          <w:szCs w:val="28"/>
          <w:lang w:val="kk-KZ"/>
        </w:rPr>
      </w:pPr>
      <w:r w:rsidRPr="007E6E1C">
        <w:rPr>
          <w:sz w:val="28"/>
          <w:szCs w:val="28"/>
          <w:lang w:val="kk-KZ"/>
        </w:rPr>
        <w:t xml:space="preserve">     Жарықтың затқа еткен әсері білінетін құбылыстардың  бірі - </w:t>
      </w:r>
      <w:r w:rsidRPr="007E6E1C">
        <w:rPr>
          <w:bCs/>
          <w:iCs/>
          <w:sz w:val="28"/>
          <w:szCs w:val="28"/>
          <w:u w:val="single"/>
          <w:lang w:val="kk-KZ"/>
        </w:rPr>
        <w:t>фотоэлектрлік эффект</w:t>
      </w:r>
      <w:r w:rsidRPr="007E6E1C">
        <w:rPr>
          <w:sz w:val="28"/>
          <w:szCs w:val="28"/>
          <w:lang w:val="kk-KZ"/>
        </w:rPr>
        <w:t xml:space="preserve"> (фотоэффект) болады. </w:t>
      </w:r>
      <w:r w:rsidRPr="007E6E1C">
        <w:rPr>
          <w:bCs/>
          <w:iCs/>
          <w:sz w:val="28"/>
          <w:szCs w:val="28"/>
          <w:u w:val="single"/>
          <w:lang w:val="kk-KZ"/>
        </w:rPr>
        <w:t>Фотоэффект</w:t>
      </w:r>
      <w:r w:rsidRPr="007E6E1C">
        <w:rPr>
          <w:sz w:val="28"/>
          <w:szCs w:val="28"/>
          <w:lang w:val="kk-KZ"/>
        </w:rPr>
        <w:t xml:space="preserve"> деп түскен жарық ықпалынан заттан электрондар бөлініп шығу құблысы айтылады. Бұл құбылысты алғаш неміс физигі Г.Герц (1887ж.) байқаған.</w:t>
      </w:r>
    </w:p>
    <w:p w:rsidR="00900D12" w:rsidRPr="007E6E1C" w:rsidRDefault="00900D12" w:rsidP="00900D12">
      <w:pPr>
        <w:ind w:right="-6"/>
        <w:jc w:val="both"/>
        <w:rPr>
          <w:sz w:val="28"/>
          <w:szCs w:val="28"/>
          <w:lang w:val="kk-KZ"/>
        </w:rPr>
      </w:pPr>
      <w:r w:rsidRPr="007E6E1C">
        <w:rPr>
          <w:sz w:val="28"/>
          <w:szCs w:val="28"/>
          <w:lang w:val="kk-KZ"/>
        </w:rPr>
        <w:t xml:space="preserve">     Фоттоэфект құбылысын 1888ж. орыс физигі А.Г. Столетов тереңірек зерттеді. Мұндай құбылыстар </w:t>
      </w:r>
      <w:r w:rsidRPr="007E6E1C">
        <w:rPr>
          <w:bCs/>
          <w:iCs/>
          <w:sz w:val="28"/>
          <w:szCs w:val="28"/>
          <w:u w:val="single"/>
          <w:lang w:val="kk-KZ"/>
        </w:rPr>
        <w:t>сыртқы фоттоэлектрлік құбылыстар</w:t>
      </w:r>
      <w:r w:rsidRPr="007E6E1C">
        <w:rPr>
          <w:sz w:val="28"/>
          <w:szCs w:val="28"/>
          <w:lang w:val="kk-KZ"/>
        </w:rPr>
        <w:t xml:space="preserve"> деп аталды. Сыртқы фотоэффект құбылысын түсіндіру үшін Столетов мынадай тәжірибе жасады (2.1.1 сурет).  Анод (А) және катод (К) электродтары бар ішінен ауасы сорылған шыны түтік ток көзімен қосылған. Монохромат жарық сәулелерінің әсерінен котодтан электрондар бөлініп шығады, осындай электрондар </w:t>
      </w:r>
      <w:r w:rsidRPr="007E6E1C">
        <w:rPr>
          <w:sz w:val="28"/>
          <w:szCs w:val="28"/>
          <w:u w:val="single"/>
          <w:lang w:val="kk-KZ"/>
        </w:rPr>
        <w:t xml:space="preserve">фотоэлекрондар </w:t>
      </w:r>
      <w:r w:rsidRPr="007E6E1C">
        <w:rPr>
          <w:sz w:val="28"/>
          <w:szCs w:val="28"/>
          <w:lang w:val="kk-KZ"/>
        </w:rPr>
        <w:t xml:space="preserve">, ал олардың ағыны </w:t>
      </w:r>
      <w:r w:rsidRPr="007E6E1C">
        <w:rPr>
          <w:sz w:val="28"/>
          <w:szCs w:val="28"/>
          <w:u w:val="single"/>
          <w:lang w:val="kk-KZ"/>
        </w:rPr>
        <w:t>фотоэлектр тогы</w:t>
      </w:r>
      <w:r w:rsidRPr="007E6E1C">
        <w:rPr>
          <w:sz w:val="28"/>
          <w:szCs w:val="28"/>
          <w:lang w:val="kk-KZ"/>
        </w:rPr>
        <w:t xml:space="preserve"> немесе</w:t>
      </w:r>
    </w:p>
    <w:p w:rsidR="00290172" w:rsidRDefault="00290172" w:rsidP="002C2992">
      <w:pPr>
        <w:tabs>
          <w:tab w:val="left" w:pos="4640"/>
          <w:tab w:val="center" w:pos="4680"/>
        </w:tabs>
        <w:ind w:right="-6"/>
        <w:jc w:val="both"/>
        <w:rPr>
          <w:sz w:val="28"/>
          <w:szCs w:val="28"/>
          <w:lang w:val="kk-KZ"/>
        </w:rPr>
      </w:pPr>
    </w:p>
    <w:p w:rsidR="00900D12" w:rsidRPr="007E6E1C" w:rsidRDefault="00900D12" w:rsidP="00900D12">
      <w:pPr>
        <w:tabs>
          <w:tab w:val="left" w:pos="4640"/>
          <w:tab w:val="center" w:pos="4680"/>
        </w:tabs>
        <w:ind w:right="-6"/>
        <w:jc w:val="center"/>
        <w:rPr>
          <w:sz w:val="28"/>
          <w:szCs w:val="28"/>
          <w:lang w:val="kk-KZ"/>
        </w:rPr>
      </w:pPr>
      <w:r w:rsidRPr="007E6E1C">
        <w:rPr>
          <w:sz w:val="28"/>
          <w:szCs w:val="28"/>
          <w:lang w:val="kk-KZ"/>
        </w:rPr>
        <w:t>Жарық сәулесі</w:t>
      </w:r>
    </w:p>
    <w:p w:rsidR="00900D12" w:rsidRPr="007E6E1C" w:rsidRDefault="00900D12" w:rsidP="00900D12">
      <w:pPr>
        <w:tabs>
          <w:tab w:val="left" w:pos="1080"/>
        </w:tabs>
        <w:ind w:right="-6"/>
        <w:jc w:val="center"/>
        <w:rPr>
          <w:sz w:val="28"/>
          <w:szCs w:val="28"/>
          <w:lang w:val="kk-KZ"/>
        </w:rPr>
      </w:pPr>
      <w:r w:rsidRPr="007E6E1C">
        <w:rPr>
          <w:noProof/>
          <w:sz w:val="28"/>
          <w:szCs w:val="28"/>
        </w:rPr>
        <w:drawing>
          <wp:inline distT="0" distB="0" distL="0" distR="0">
            <wp:extent cx="3514725" cy="2752725"/>
            <wp:effectExtent l="0" t="0" r="9525" b="9525"/>
            <wp:docPr id="621" name="Рисунок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14725" cy="2752725"/>
                    </a:xfrm>
                    <a:prstGeom prst="rect">
                      <a:avLst/>
                    </a:prstGeom>
                    <a:noFill/>
                    <a:ln>
                      <a:noFill/>
                    </a:ln>
                  </pic:spPr>
                </pic:pic>
              </a:graphicData>
            </a:graphic>
          </wp:inline>
        </w:drawing>
      </w:r>
    </w:p>
    <w:p w:rsidR="00900D12" w:rsidRPr="00900D12" w:rsidRDefault="00900D12" w:rsidP="00900D12">
      <w:pPr>
        <w:tabs>
          <w:tab w:val="left" w:pos="1080"/>
        </w:tabs>
        <w:ind w:right="-6"/>
        <w:jc w:val="center"/>
        <w:rPr>
          <w:sz w:val="24"/>
          <w:szCs w:val="24"/>
          <w:lang w:val="kk-KZ"/>
        </w:rPr>
      </w:pPr>
      <w:r w:rsidRPr="00900D12">
        <w:rPr>
          <w:sz w:val="24"/>
          <w:szCs w:val="24"/>
          <w:lang w:val="kk-KZ"/>
        </w:rPr>
        <w:t>Фотоэффекті зерттеу тәжірибесің схемасы</w:t>
      </w:r>
    </w:p>
    <w:p w:rsidR="00900D12" w:rsidRPr="00900D12" w:rsidRDefault="00900D12" w:rsidP="00900D12">
      <w:pPr>
        <w:tabs>
          <w:tab w:val="left" w:pos="1080"/>
        </w:tabs>
        <w:ind w:right="-6"/>
        <w:jc w:val="center"/>
        <w:rPr>
          <w:sz w:val="24"/>
          <w:szCs w:val="24"/>
          <w:lang w:val="kk-KZ"/>
        </w:rPr>
      </w:pPr>
    </w:p>
    <w:p w:rsidR="00900D12" w:rsidRPr="007E6E1C" w:rsidRDefault="00900D12" w:rsidP="00900D12">
      <w:pPr>
        <w:tabs>
          <w:tab w:val="left" w:pos="1080"/>
        </w:tabs>
        <w:ind w:right="-6"/>
        <w:jc w:val="both"/>
        <w:rPr>
          <w:sz w:val="28"/>
          <w:szCs w:val="28"/>
          <w:lang w:val="kk-KZ"/>
        </w:rPr>
      </w:pPr>
      <w:r w:rsidRPr="007E6E1C">
        <w:rPr>
          <w:sz w:val="28"/>
          <w:szCs w:val="28"/>
          <w:lang w:val="kk-KZ"/>
        </w:rPr>
        <w:t>фототок деп аталады. Тізбектегі фототок гальванометрмен (mА), Б-батарея қоздырған электродтар арасындағы потенциалдар айырымы вольтметрмен V өлшенеді. Шыны түтіктегі катодты толқын ұзындықтары әр түрлі жарық сәулелерімен сәулелендірудің нәтижесінде Столетов мынадай заңдылықтарды қортындылады:</w:t>
      </w:r>
    </w:p>
    <w:p w:rsidR="00900D12" w:rsidRPr="007E6E1C" w:rsidRDefault="00900D12" w:rsidP="000B1D54">
      <w:pPr>
        <w:numPr>
          <w:ilvl w:val="0"/>
          <w:numId w:val="16"/>
        </w:numPr>
        <w:ind w:right="-6"/>
        <w:jc w:val="both"/>
        <w:rPr>
          <w:sz w:val="28"/>
          <w:szCs w:val="28"/>
          <w:lang w:val="kk-KZ"/>
        </w:rPr>
      </w:pPr>
      <w:r w:rsidRPr="007E6E1C">
        <w:rPr>
          <w:sz w:val="28"/>
          <w:szCs w:val="28"/>
          <w:lang w:val="kk-KZ"/>
        </w:rPr>
        <w:t>жарық әсерінен катодтан тек теріс зарядты электрондар бөлініп шығатындығы анықталды;</w:t>
      </w:r>
    </w:p>
    <w:p w:rsidR="00900D12" w:rsidRPr="007E6E1C" w:rsidRDefault="00900D12" w:rsidP="000B1D54">
      <w:pPr>
        <w:numPr>
          <w:ilvl w:val="0"/>
          <w:numId w:val="16"/>
        </w:numPr>
        <w:ind w:left="714" w:right="-6" w:hanging="357"/>
        <w:jc w:val="both"/>
        <w:rPr>
          <w:sz w:val="28"/>
          <w:szCs w:val="28"/>
          <w:lang w:val="kk-KZ"/>
        </w:rPr>
      </w:pPr>
      <w:r w:rsidRPr="007E6E1C">
        <w:rPr>
          <w:sz w:val="28"/>
          <w:szCs w:val="28"/>
          <w:lang w:val="kk-KZ"/>
        </w:rPr>
        <w:t xml:space="preserve">катодқа күлгін және ультракүлгін сәулелер түсірілсе бұл құбылыстың күшейе түсетіндігі байқалды. </w:t>
      </w:r>
    </w:p>
    <w:p w:rsidR="00900D12" w:rsidRPr="007E6E1C" w:rsidRDefault="00900D12" w:rsidP="00900D12">
      <w:pPr>
        <w:ind w:left="720" w:right="-6" w:hanging="720"/>
        <w:jc w:val="both"/>
        <w:rPr>
          <w:sz w:val="28"/>
          <w:szCs w:val="28"/>
          <w:lang w:val="kk-KZ"/>
        </w:rPr>
      </w:pPr>
      <w:r w:rsidRPr="007E6E1C">
        <w:rPr>
          <w:position w:val="-10"/>
          <w:sz w:val="28"/>
          <w:szCs w:val="28"/>
          <w:lang w:val="kk-KZ"/>
        </w:rPr>
        <w:object w:dxaOrig="180" w:dyaOrig="340">
          <v:shape id="_x0000_i1301" type="#_x0000_t75" style="width:9.2pt;height:16.75pt" o:ole="">
            <v:imagedata r:id="rId629" o:title=""/>
          </v:shape>
          <o:OLEObject Type="Embed" ProgID="Equation.3" ShapeID="_x0000_i1301" DrawAspect="Content" ObjectID="_1734870128" r:id="rId642"/>
        </w:object>
      </w:r>
      <w:r w:rsidRPr="007E6E1C">
        <w:rPr>
          <w:sz w:val="28"/>
          <w:szCs w:val="28"/>
          <w:lang w:val="kk-KZ"/>
        </w:rPr>
        <w:t xml:space="preserve"> 3) катодтан бөлініп шығатын электрондардың мөлшері катод бетінің    жарықталуына немесе түскен жарық ағынына тура пропорционал болады ( әрбір квант бір электронды жұлып шығады).</w:t>
      </w:r>
    </w:p>
    <w:p w:rsidR="00900D12" w:rsidRPr="007E6E1C" w:rsidRDefault="00900D12" w:rsidP="00900D12">
      <w:pPr>
        <w:ind w:right="-6" w:firstLine="720"/>
        <w:jc w:val="both"/>
        <w:rPr>
          <w:sz w:val="28"/>
          <w:szCs w:val="28"/>
          <w:lang w:val="kk-KZ"/>
        </w:rPr>
      </w:pPr>
      <w:r w:rsidRPr="007E6E1C">
        <w:rPr>
          <w:sz w:val="28"/>
          <w:szCs w:val="28"/>
          <w:lang w:val="kk-KZ"/>
        </w:rPr>
        <w:lastRenderedPageBreak/>
        <w:t>Әсер етуші жарықтың спектрлік құрамы мен оның ағынының қуаты тұрақты болған жағдайда фототоктың  I</w:t>
      </w:r>
      <w:r w:rsidRPr="007E6E1C">
        <w:rPr>
          <w:sz w:val="28"/>
          <w:szCs w:val="28"/>
          <w:vertAlign w:val="subscript"/>
          <w:lang w:val="kk-KZ"/>
        </w:rPr>
        <w:t>ф</w:t>
      </w:r>
      <w:r w:rsidRPr="007E6E1C">
        <w:rPr>
          <w:sz w:val="28"/>
          <w:szCs w:val="28"/>
          <w:lang w:val="kk-KZ"/>
        </w:rPr>
        <w:t xml:space="preserve"> күші А мен К пластинкаларының V потенциалдар айырмасына тәуелді болады (2.1.2-сурет).</w:t>
      </w:r>
    </w:p>
    <w:p w:rsidR="00900D12" w:rsidRPr="007E6E1C" w:rsidRDefault="00900D12" w:rsidP="00900D12">
      <w:pPr>
        <w:ind w:right="-6"/>
        <w:jc w:val="both"/>
        <w:rPr>
          <w:sz w:val="28"/>
          <w:szCs w:val="28"/>
          <w:lang w:val="kk-KZ"/>
        </w:rPr>
      </w:pPr>
      <w:r w:rsidRPr="007E6E1C">
        <w:rPr>
          <w:sz w:val="28"/>
          <w:szCs w:val="28"/>
          <w:lang w:val="kk-KZ"/>
        </w:rPr>
        <w:t xml:space="preserve">        Фототок  нольге теңелген (I=0) кездегі А мен К пластинкалары потенциалдарының айырмасы </w:t>
      </w:r>
      <w:r w:rsidRPr="007E6E1C">
        <w:rPr>
          <w:bCs/>
          <w:iCs/>
          <w:sz w:val="28"/>
          <w:szCs w:val="28"/>
          <w:u w:val="single"/>
          <w:lang w:val="kk-KZ"/>
        </w:rPr>
        <w:t>бөгеуші потенциал</w:t>
      </w:r>
      <w:r w:rsidRPr="007E6E1C">
        <w:rPr>
          <w:sz w:val="28"/>
          <w:szCs w:val="28"/>
          <w:lang w:val="kk-KZ"/>
        </w:rPr>
        <w:t xml:space="preserve"> (</w:t>
      </w:r>
      <w:r w:rsidRPr="007E6E1C">
        <w:rPr>
          <w:i/>
          <w:sz w:val="28"/>
          <w:szCs w:val="28"/>
          <w:lang w:val="kk-KZ"/>
        </w:rPr>
        <w:t>V</w:t>
      </w:r>
      <w:r w:rsidRPr="007E6E1C">
        <w:rPr>
          <w:i/>
          <w:position w:val="-12"/>
          <w:sz w:val="28"/>
          <w:szCs w:val="28"/>
          <w:lang w:val="kk-KZ"/>
        </w:rPr>
        <w:object w:dxaOrig="160" w:dyaOrig="360">
          <v:shape id="_x0000_i1302" type="#_x0000_t75" style="width:7.55pt;height:18.4pt" o:ole="">
            <v:imagedata r:id="rId643" o:title=""/>
          </v:shape>
          <o:OLEObject Type="Embed" ProgID="Equation.3" ShapeID="_x0000_i1302" DrawAspect="Content" ObjectID="_1734870129" r:id="rId644"/>
        </w:object>
      </w:r>
      <w:r w:rsidRPr="007E6E1C">
        <w:rPr>
          <w:sz w:val="28"/>
          <w:szCs w:val="28"/>
          <w:lang w:val="kk-KZ"/>
        </w:rPr>
        <w:t>) деп аталады</w:t>
      </w:r>
    </w:p>
    <w:p w:rsidR="00900D12" w:rsidRPr="007E6E1C" w:rsidRDefault="00900D12" w:rsidP="0099188E">
      <w:pPr>
        <w:ind w:right="-6"/>
        <w:jc w:val="center"/>
        <w:rPr>
          <w:sz w:val="28"/>
          <w:szCs w:val="28"/>
          <w:lang w:val="kk-KZ"/>
        </w:rPr>
      </w:pPr>
      <w:r w:rsidRPr="007E6E1C">
        <w:rPr>
          <w:position w:val="-24"/>
          <w:sz w:val="28"/>
          <w:szCs w:val="28"/>
          <w:lang w:val="kk-KZ"/>
        </w:rPr>
        <w:object w:dxaOrig="1300" w:dyaOrig="660">
          <v:shape id="_x0000_i1303" type="#_x0000_t75" style="width:64.45pt;height:33.5pt" o:ole="">
            <v:imagedata r:id="rId645" o:title=""/>
          </v:shape>
          <o:OLEObject Type="Embed" ProgID="Equation.3" ShapeID="_x0000_i1303" DrawAspect="Content" ObjectID="_1734870130" r:id="rId646"/>
        </w:object>
      </w:r>
    </w:p>
    <w:p w:rsidR="00900D12" w:rsidRPr="007E6E1C" w:rsidRDefault="00900D12" w:rsidP="00900D12">
      <w:pPr>
        <w:ind w:right="-6"/>
        <w:jc w:val="both"/>
        <w:rPr>
          <w:sz w:val="28"/>
          <w:szCs w:val="28"/>
          <w:lang w:val="kk-KZ"/>
        </w:rPr>
      </w:pPr>
      <w:r w:rsidRPr="007E6E1C">
        <w:rPr>
          <w:position w:val="-12"/>
          <w:sz w:val="28"/>
          <w:szCs w:val="28"/>
          <w:lang w:val="kk-KZ"/>
        </w:rPr>
        <w:object w:dxaOrig="440" w:dyaOrig="360">
          <v:shape id="_x0000_i1304" type="#_x0000_t75" style="width:22.6pt;height:18.4pt" o:ole="">
            <v:imagedata r:id="rId647" o:title=""/>
          </v:shape>
          <o:OLEObject Type="Embed" ProgID="Equation.3" ShapeID="_x0000_i1304" DrawAspect="Content" ObjectID="_1734870131" r:id="rId648"/>
        </w:object>
      </w:r>
      <w:r w:rsidRPr="007E6E1C">
        <w:rPr>
          <w:sz w:val="28"/>
          <w:szCs w:val="28"/>
          <w:lang w:val="kk-KZ"/>
        </w:rPr>
        <w:t>-фотоэлектронның бастапқы максимал жылдамдығы .</w:t>
      </w:r>
    </w:p>
    <w:p w:rsidR="00900D12" w:rsidRPr="007E6E1C" w:rsidRDefault="00900D12" w:rsidP="00900D12">
      <w:pPr>
        <w:ind w:right="-6"/>
        <w:jc w:val="both"/>
        <w:rPr>
          <w:sz w:val="28"/>
          <w:szCs w:val="28"/>
          <w:lang w:val="kk-KZ"/>
        </w:rPr>
      </w:pPr>
      <w:r w:rsidRPr="007E6E1C">
        <w:rPr>
          <w:position w:val="-12"/>
          <w:sz w:val="28"/>
          <w:szCs w:val="28"/>
          <w:lang w:val="kk-KZ"/>
        </w:rPr>
        <w:object w:dxaOrig="1359" w:dyaOrig="360">
          <v:shape id="_x0000_i1305" type="#_x0000_t75" style="width:67.8pt;height:18.4pt" o:ole="">
            <v:imagedata r:id="rId649" o:title=""/>
          </v:shape>
          <o:OLEObject Type="Embed" ProgID="Equation.3" ShapeID="_x0000_i1305" DrawAspect="Content" ObjectID="_1734870132" r:id="rId650"/>
        </w:object>
      </w:r>
    </w:p>
    <w:p w:rsidR="00900D12" w:rsidRPr="007E6E1C" w:rsidRDefault="00900D12" w:rsidP="00900D12">
      <w:pPr>
        <w:ind w:right="-6"/>
        <w:jc w:val="both"/>
        <w:rPr>
          <w:sz w:val="28"/>
          <w:szCs w:val="28"/>
          <w:lang w:val="kk-KZ"/>
        </w:rPr>
      </w:pPr>
      <w:r w:rsidRPr="007E6E1C">
        <w:rPr>
          <w:sz w:val="28"/>
          <w:szCs w:val="28"/>
          <w:lang w:val="kk-KZ"/>
        </w:rPr>
        <w:t>мұндағы ν, ν</w:t>
      </w:r>
      <w:r w:rsidRPr="007E6E1C">
        <w:rPr>
          <w:sz w:val="28"/>
          <w:szCs w:val="28"/>
          <w:vertAlign w:val="subscript"/>
          <w:lang w:val="kk-KZ"/>
        </w:rPr>
        <w:t xml:space="preserve">0 </w:t>
      </w:r>
      <w:r w:rsidRPr="007E6E1C">
        <w:rPr>
          <w:sz w:val="28"/>
          <w:szCs w:val="28"/>
          <w:lang w:val="kk-KZ"/>
        </w:rPr>
        <w:t>- тербеліс жиіліктері,</w:t>
      </w:r>
    </w:p>
    <w:p w:rsidR="00900D12" w:rsidRPr="007E6E1C" w:rsidRDefault="00900D12" w:rsidP="00900D12">
      <w:pPr>
        <w:ind w:right="-6"/>
        <w:jc w:val="both"/>
        <w:rPr>
          <w:sz w:val="28"/>
          <w:szCs w:val="28"/>
          <w:lang w:val="kk-KZ"/>
        </w:rPr>
      </w:pPr>
      <w:r w:rsidRPr="007E6E1C">
        <w:rPr>
          <w:i/>
          <w:sz w:val="28"/>
          <w:szCs w:val="28"/>
          <w:lang w:val="kk-KZ"/>
        </w:rPr>
        <w:t>k,ν</w:t>
      </w:r>
      <w:r w:rsidRPr="007E6E1C">
        <w:rPr>
          <w:i/>
          <w:sz w:val="28"/>
          <w:szCs w:val="28"/>
          <w:vertAlign w:val="subscript"/>
          <w:lang w:val="kk-KZ"/>
        </w:rPr>
        <w:t xml:space="preserve">0  </w:t>
      </w:r>
      <w:r w:rsidRPr="007E6E1C">
        <w:rPr>
          <w:sz w:val="28"/>
          <w:szCs w:val="28"/>
          <w:lang w:val="kk-KZ"/>
        </w:rPr>
        <w:t>- тұрақты шамалар.</w:t>
      </w:r>
    </w:p>
    <w:p w:rsidR="00900D12" w:rsidRPr="007E6E1C" w:rsidRDefault="00900D12" w:rsidP="00900D12">
      <w:pPr>
        <w:ind w:right="-6"/>
        <w:jc w:val="both"/>
        <w:rPr>
          <w:sz w:val="28"/>
          <w:szCs w:val="28"/>
          <w:lang w:val="kk-KZ"/>
        </w:rPr>
      </w:pPr>
      <w:r w:rsidRPr="007E6E1C">
        <w:rPr>
          <w:sz w:val="28"/>
          <w:szCs w:val="28"/>
          <w:lang w:val="kk-KZ"/>
        </w:rPr>
        <w:t xml:space="preserve">        Онда               </w:t>
      </w:r>
      <w:r w:rsidRPr="007E6E1C">
        <w:rPr>
          <w:position w:val="-24"/>
          <w:sz w:val="28"/>
          <w:szCs w:val="28"/>
          <w:lang w:val="kk-KZ"/>
        </w:rPr>
        <w:object w:dxaOrig="1860" w:dyaOrig="620">
          <v:shape id="_x0000_i1306" type="#_x0000_t75" style="width:92.95pt;height:31.8pt" o:ole="">
            <v:imagedata r:id="rId651" o:title=""/>
          </v:shape>
          <o:OLEObject Type="Embed" ProgID="Equation.3" ShapeID="_x0000_i1306" DrawAspect="Content" ObjectID="_1734870133" r:id="rId652"/>
        </w:object>
      </w:r>
    </w:p>
    <w:p w:rsidR="00900D12" w:rsidRPr="007E6E1C" w:rsidRDefault="00900D12" w:rsidP="00900D12">
      <w:pPr>
        <w:ind w:right="-6" w:firstLine="540"/>
        <w:jc w:val="both"/>
        <w:rPr>
          <w:sz w:val="28"/>
          <w:szCs w:val="28"/>
          <w:lang w:val="kk-KZ"/>
        </w:rPr>
      </w:pPr>
      <w:r w:rsidRPr="007E6E1C">
        <w:rPr>
          <w:sz w:val="28"/>
          <w:szCs w:val="28"/>
          <w:lang w:val="kk-KZ"/>
        </w:rPr>
        <w:t>Егер жарық тербеліс жилігі ν ≤ ν</w:t>
      </w:r>
      <w:r w:rsidRPr="007E6E1C">
        <w:rPr>
          <w:position w:val="-12"/>
          <w:sz w:val="28"/>
          <w:szCs w:val="28"/>
          <w:lang w:val="kk-KZ"/>
        </w:rPr>
        <w:object w:dxaOrig="139" w:dyaOrig="360">
          <v:shape id="_x0000_i1307" type="#_x0000_t75" style="width:7.55pt;height:18.4pt" o:ole="">
            <v:imagedata r:id="rId653" o:title=""/>
          </v:shape>
          <o:OLEObject Type="Embed" ProgID="Equation.3" ShapeID="_x0000_i1307" DrawAspect="Content" ObjectID="_1734870134" r:id="rId654"/>
        </w:object>
      </w:r>
      <w:r w:rsidRPr="007E6E1C">
        <w:rPr>
          <w:sz w:val="28"/>
          <w:szCs w:val="28"/>
          <w:lang w:val="kk-KZ"/>
        </w:rPr>
        <w:t xml:space="preserve"> болса, ондай жарық фотоэффект құбылысын қоздыра алмайды; фотоэффект қозу үшін ν &gt; ν</w:t>
      </w:r>
      <w:r w:rsidRPr="007E6E1C">
        <w:rPr>
          <w:sz w:val="28"/>
          <w:szCs w:val="28"/>
          <w:vertAlign w:val="subscript"/>
          <w:lang w:val="kk-KZ"/>
        </w:rPr>
        <w:t>0</w:t>
      </w:r>
      <w:r w:rsidRPr="007E6E1C">
        <w:rPr>
          <w:sz w:val="28"/>
          <w:szCs w:val="28"/>
          <w:lang w:val="kk-KZ"/>
        </w:rPr>
        <w:t xml:space="preserve"> болуға тиіс. Сөйтіп тербеліс жиілігі (ν</w:t>
      </w:r>
      <w:r w:rsidRPr="007E6E1C">
        <w:rPr>
          <w:position w:val="-12"/>
          <w:sz w:val="28"/>
          <w:szCs w:val="28"/>
          <w:lang w:val="kk-KZ"/>
        </w:rPr>
        <w:object w:dxaOrig="139" w:dyaOrig="360">
          <v:shape id="_x0000_i1308" type="#_x0000_t75" style="width:7.55pt;height:18.4pt" o:ole="">
            <v:imagedata r:id="rId655" o:title=""/>
          </v:shape>
          <o:OLEObject Type="Embed" ProgID="Equation.3" ShapeID="_x0000_i1308" DrawAspect="Content" ObjectID="_1734870135" r:id="rId656"/>
        </w:object>
      </w:r>
      <w:r w:rsidRPr="007E6E1C">
        <w:rPr>
          <w:sz w:val="28"/>
          <w:szCs w:val="28"/>
          <w:lang w:val="kk-KZ"/>
        </w:rPr>
        <w:t xml:space="preserve">) оған сәйкес толқын ұзындығы </w:t>
      </w:r>
      <w:r w:rsidRPr="007E6E1C">
        <w:rPr>
          <w:position w:val="-30"/>
          <w:sz w:val="28"/>
          <w:szCs w:val="28"/>
          <w:lang w:val="kk-KZ"/>
        </w:rPr>
        <w:object w:dxaOrig="820" w:dyaOrig="680">
          <v:shape id="_x0000_i1309" type="#_x0000_t75" style="width:40.2pt;height:34.35pt" o:ole="">
            <v:imagedata r:id="rId657" o:title=""/>
          </v:shape>
          <o:OLEObject Type="Embed" ProgID="Equation.3" ShapeID="_x0000_i1309" DrawAspect="Content" ObjectID="_1734870136" r:id="rId658"/>
        </w:object>
      </w:r>
      <w:r w:rsidRPr="007E6E1C">
        <w:rPr>
          <w:sz w:val="28"/>
          <w:szCs w:val="28"/>
          <w:lang w:val="kk-KZ"/>
        </w:rPr>
        <w:t xml:space="preserve"> фотоэффект қоздыра алатын жарық жиілігі мен  толқын ұзындығының шеті болып табылады. Толқыны   λ</w:t>
      </w:r>
      <w:r w:rsidRPr="007E6E1C">
        <w:rPr>
          <w:position w:val="-12"/>
          <w:sz w:val="28"/>
          <w:szCs w:val="28"/>
          <w:lang w:val="kk-KZ"/>
        </w:rPr>
        <w:object w:dxaOrig="139" w:dyaOrig="360">
          <v:shape id="_x0000_i1310" type="#_x0000_t75" style="width:7.55pt;height:18.4pt" o:ole="">
            <v:imagedata r:id="rId659" o:title=""/>
          </v:shape>
          <o:OLEObject Type="Embed" ProgID="Equation.3" ShapeID="_x0000_i1310" DrawAspect="Content" ObjectID="_1734870137" r:id="rId660"/>
        </w:object>
      </w:r>
      <w:r w:rsidRPr="007E6E1C">
        <w:rPr>
          <w:sz w:val="28"/>
          <w:szCs w:val="28"/>
          <w:lang w:val="kk-KZ"/>
        </w:rPr>
        <w:t xml:space="preserve">-дан ұзын жарық, қаншама күшті болса да, фототок қоздыра алмайды. Сондықтан </w:t>
      </w:r>
      <w:r w:rsidRPr="007E6E1C">
        <w:rPr>
          <w:position w:val="-12"/>
          <w:sz w:val="28"/>
          <w:szCs w:val="28"/>
          <w:lang w:val="kk-KZ"/>
        </w:rPr>
        <w:object w:dxaOrig="279" w:dyaOrig="360">
          <v:shape id="_x0000_i1311" type="#_x0000_t75" style="width:13.4pt;height:18.4pt" o:ole="">
            <v:imagedata r:id="rId661" o:title=""/>
          </v:shape>
          <o:OLEObject Type="Embed" ProgID="Equation.3" ShapeID="_x0000_i1311" DrawAspect="Content" ObjectID="_1734870138" r:id="rId662"/>
        </w:object>
      </w:r>
      <w:r w:rsidRPr="007E6E1C">
        <w:rPr>
          <w:sz w:val="28"/>
          <w:szCs w:val="28"/>
          <w:lang w:val="kk-KZ"/>
        </w:rPr>
        <w:t xml:space="preserve">  фотоэффектің «қызыл шегі» деп аталады. </w:t>
      </w:r>
    </w:p>
    <w:p w:rsidR="00900D12" w:rsidRPr="007E6E1C" w:rsidRDefault="00900D12" w:rsidP="00900D12">
      <w:pPr>
        <w:ind w:right="-6"/>
        <w:jc w:val="both"/>
        <w:rPr>
          <w:sz w:val="28"/>
          <w:szCs w:val="28"/>
          <w:lang w:val="kk-KZ"/>
        </w:rPr>
      </w:pPr>
      <w:r w:rsidRPr="007E6E1C">
        <w:rPr>
          <w:sz w:val="28"/>
          <w:szCs w:val="28"/>
          <w:lang w:val="kk-KZ"/>
        </w:rPr>
        <w:t>Әр түрлі заттардың фотоэффектік «қызыл шегі» түрліше болады.</w:t>
      </w:r>
    </w:p>
    <w:p w:rsidR="00900D12" w:rsidRPr="007E6E1C" w:rsidRDefault="00900D12" w:rsidP="00900D12">
      <w:pPr>
        <w:ind w:right="-6"/>
        <w:jc w:val="both"/>
        <w:rPr>
          <w:sz w:val="28"/>
          <w:szCs w:val="28"/>
          <w:lang w:val="kk-KZ"/>
        </w:rPr>
      </w:pPr>
      <w:r w:rsidRPr="007E6E1C">
        <w:rPr>
          <w:sz w:val="28"/>
          <w:szCs w:val="28"/>
          <w:lang w:val="kk-KZ"/>
        </w:rPr>
        <w:t xml:space="preserve">        Электрон металдан бөлініп шыққанда белгілі жұмыс </w:t>
      </w:r>
      <w:r w:rsidRPr="007E6E1C">
        <w:rPr>
          <w:sz w:val="28"/>
          <w:szCs w:val="28"/>
          <w:u w:val="single"/>
          <w:lang w:val="kk-KZ"/>
        </w:rPr>
        <w:t>(шығу жұмысы)</w:t>
      </w:r>
      <w:r w:rsidRPr="007E6E1C">
        <w:rPr>
          <w:sz w:val="28"/>
          <w:szCs w:val="28"/>
          <w:lang w:val="kk-KZ"/>
        </w:rPr>
        <w:t xml:space="preserve"> істеледі.</w:t>
      </w:r>
    </w:p>
    <w:p w:rsidR="00900D12" w:rsidRPr="007E6E1C" w:rsidRDefault="00900D12" w:rsidP="00900D12">
      <w:pPr>
        <w:ind w:right="-6"/>
        <w:jc w:val="both"/>
        <w:rPr>
          <w:sz w:val="28"/>
          <w:szCs w:val="28"/>
          <w:lang w:val="kk-KZ"/>
        </w:rPr>
      </w:pPr>
      <w:r w:rsidRPr="007E6E1C">
        <w:rPr>
          <w:sz w:val="28"/>
          <w:szCs w:val="28"/>
          <w:u w:val="single"/>
          <w:lang w:val="kk-KZ"/>
        </w:rPr>
        <w:t>Эйнштейнше</w:t>
      </w:r>
      <w:r w:rsidRPr="007E6E1C">
        <w:rPr>
          <w:sz w:val="28"/>
          <w:szCs w:val="28"/>
          <w:lang w:val="kk-KZ"/>
        </w:rPr>
        <w:t xml:space="preserve">  фотоэффект құбылысы кезінде  әрбір электрон жеке бір </w:t>
      </w:r>
    </w:p>
    <w:p w:rsidR="00900D12" w:rsidRPr="007E6E1C" w:rsidRDefault="00900D12" w:rsidP="00900D12">
      <w:pPr>
        <w:ind w:right="-6"/>
        <w:jc w:val="both"/>
        <w:rPr>
          <w:sz w:val="28"/>
          <w:szCs w:val="28"/>
          <w:lang w:val="kk-KZ"/>
        </w:rPr>
      </w:pPr>
      <w:r w:rsidRPr="007E6E1C">
        <w:rPr>
          <w:sz w:val="28"/>
          <w:szCs w:val="28"/>
          <w:lang w:val="kk-KZ"/>
        </w:rPr>
        <w:t xml:space="preserve">фотонның әсерінен бөлініп шығады. Әрбір электрон тек бір фотон энергиясын жұтады. Ол жұтылған фотон энергиясы біріншіден электронды металдан бөліп шығару </w:t>
      </w:r>
      <w:r w:rsidRPr="007E6E1C">
        <w:rPr>
          <w:i/>
          <w:sz w:val="28"/>
          <w:szCs w:val="28"/>
          <w:lang w:val="kk-KZ"/>
        </w:rPr>
        <w:t>(А</w:t>
      </w:r>
      <w:r w:rsidRPr="007E6E1C">
        <w:rPr>
          <w:i/>
          <w:sz w:val="28"/>
          <w:szCs w:val="28"/>
          <w:vertAlign w:val="subscript"/>
          <w:lang w:val="kk-KZ"/>
        </w:rPr>
        <w:t>ш</w:t>
      </w:r>
      <w:r w:rsidRPr="007E6E1C">
        <w:rPr>
          <w:i/>
          <w:sz w:val="28"/>
          <w:szCs w:val="28"/>
          <w:lang w:val="kk-KZ"/>
        </w:rPr>
        <w:t>)</w:t>
      </w:r>
      <w:r w:rsidRPr="007E6E1C">
        <w:rPr>
          <w:sz w:val="28"/>
          <w:szCs w:val="28"/>
          <w:lang w:val="kk-KZ"/>
        </w:rPr>
        <w:t xml:space="preserve"> жұмысын істеуге жұмсалады, екіншіден фотоэлектронның кинетикалық энергиясына айналады, сөйтіп</w:t>
      </w:r>
    </w:p>
    <w:p w:rsidR="00900D12" w:rsidRPr="007E6E1C" w:rsidRDefault="00900D12" w:rsidP="0099188E">
      <w:pPr>
        <w:ind w:right="-6"/>
        <w:jc w:val="center"/>
        <w:rPr>
          <w:sz w:val="28"/>
          <w:szCs w:val="28"/>
          <w:lang w:val="kk-KZ"/>
        </w:rPr>
      </w:pPr>
      <w:r w:rsidRPr="007E6E1C">
        <w:rPr>
          <w:position w:val="-24"/>
          <w:sz w:val="28"/>
          <w:szCs w:val="28"/>
          <w:lang w:val="kk-KZ"/>
        </w:rPr>
        <w:object w:dxaOrig="1560" w:dyaOrig="660">
          <v:shape id="_x0000_i1312" type="#_x0000_t75" style="width:79.55pt;height:33.5pt" o:ole="">
            <v:imagedata r:id="rId663" o:title=""/>
          </v:shape>
          <o:OLEObject Type="Embed" ProgID="Equation.3" ShapeID="_x0000_i1312" DrawAspect="Content" ObjectID="_1734870139" r:id="rId664"/>
        </w:object>
      </w:r>
    </w:p>
    <w:p w:rsidR="00900D12" w:rsidRPr="007E6E1C" w:rsidRDefault="00900D12" w:rsidP="00900D12">
      <w:pPr>
        <w:ind w:right="-6"/>
        <w:jc w:val="both"/>
        <w:rPr>
          <w:sz w:val="28"/>
          <w:szCs w:val="28"/>
          <w:lang w:val="kk-KZ"/>
        </w:rPr>
      </w:pPr>
      <w:r w:rsidRPr="007E6E1C">
        <w:rPr>
          <w:sz w:val="28"/>
          <w:szCs w:val="28"/>
          <w:lang w:val="kk-KZ"/>
        </w:rPr>
        <w:t xml:space="preserve">мұндағы </w:t>
      </w:r>
      <w:r w:rsidRPr="007E6E1C">
        <w:rPr>
          <w:i/>
          <w:sz w:val="28"/>
          <w:szCs w:val="28"/>
          <w:lang w:val="kk-KZ"/>
        </w:rPr>
        <w:t>m</w:t>
      </w:r>
      <w:r w:rsidRPr="007E6E1C">
        <w:rPr>
          <w:sz w:val="28"/>
          <w:szCs w:val="28"/>
          <w:lang w:val="kk-KZ"/>
        </w:rPr>
        <w:t xml:space="preserve"> - электронның массасы,</w:t>
      </w:r>
    </w:p>
    <w:p w:rsidR="00900D12" w:rsidRPr="007E6E1C" w:rsidRDefault="00900D12" w:rsidP="00900D12">
      <w:pPr>
        <w:ind w:right="-6"/>
        <w:jc w:val="both"/>
        <w:rPr>
          <w:sz w:val="28"/>
          <w:szCs w:val="28"/>
          <w:lang w:val="kk-KZ"/>
        </w:rPr>
      </w:pPr>
      <w:r w:rsidRPr="007E6E1C">
        <w:rPr>
          <w:position w:val="-6"/>
          <w:sz w:val="28"/>
          <w:szCs w:val="28"/>
          <w:lang w:val="kk-KZ"/>
        </w:rPr>
        <w:object w:dxaOrig="220" w:dyaOrig="279">
          <v:shape id="_x0000_i1313" type="#_x0000_t75" style="width:10.9pt;height:13.4pt" o:ole="">
            <v:imagedata r:id="rId665" o:title=""/>
          </v:shape>
          <o:OLEObject Type="Embed" ProgID="Equation.3" ShapeID="_x0000_i1313" DrawAspect="Content" ObjectID="_1734870140" r:id="rId666"/>
        </w:object>
      </w:r>
      <w:r w:rsidRPr="007E6E1C">
        <w:rPr>
          <w:sz w:val="28"/>
          <w:szCs w:val="28"/>
          <w:lang w:val="kk-KZ"/>
        </w:rPr>
        <w:t xml:space="preserve">  - оның металл бетінен бөлініп шыққан кездегі жылдамдығы.</w:t>
      </w:r>
    </w:p>
    <w:p w:rsidR="00900D12" w:rsidRPr="007E6E1C" w:rsidRDefault="00900D12" w:rsidP="00900D12">
      <w:pPr>
        <w:ind w:right="-6"/>
        <w:jc w:val="both"/>
        <w:rPr>
          <w:sz w:val="28"/>
          <w:szCs w:val="28"/>
          <w:lang w:val="kk-KZ"/>
        </w:rPr>
      </w:pPr>
      <w:r w:rsidRPr="007E6E1C">
        <w:rPr>
          <w:sz w:val="28"/>
          <w:szCs w:val="28"/>
          <w:lang w:val="kk-KZ"/>
        </w:rPr>
        <w:t>(2.1.3) өрнегі фотоэффект құбылысының Эйнштейн ұсынған теңтеуі деп аталды.</w:t>
      </w:r>
    </w:p>
    <w:p w:rsidR="00900D12" w:rsidRPr="007E6E1C" w:rsidRDefault="00900D12" w:rsidP="00900D12">
      <w:pPr>
        <w:ind w:right="-6" w:firstLine="360"/>
        <w:jc w:val="both"/>
        <w:rPr>
          <w:sz w:val="28"/>
          <w:szCs w:val="28"/>
          <w:lang w:val="kk-KZ"/>
        </w:rPr>
      </w:pPr>
      <w:r w:rsidRPr="007E6E1C">
        <w:rPr>
          <w:sz w:val="28"/>
          <w:szCs w:val="28"/>
          <w:lang w:val="kk-KZ"/>
        </w:rPr>
        <w:t xml:space="preserve">     Интерференция, дифракция құбылыстарында жарықтың толқындық қасиеті білінсе, фотоэлектрлік құбылыста оның корпускулалық қасиеттері білінеді. Сөйтіп жарықтық әрі толқындық, әрі корпускулалық қасиеттері бар.</w:t>
      </w:r>
    </w:p>
    <w:p w:rsidR="00900D12" w:rsidRPr="007E6E1C" w:rsidRDefault="00900D12" w:rsidP="00900D12">
      <w:pPr>
        <w:ind w:right="-6"/>
        <w:jc w:val="both"/>
        <w:rPr>
          <w:sz w:val="28"/>
          <w:szCs w:val="28"/>
          <w:lang w:val="kk-KZ"/>
        </w:rPr>
      </w:pPr>
      <w:r w:rsidRPr="007E6E1C">
        <w:rPr>
          <w:sz w:val="28"/>
          <w:szCs w:val="28"/>
          <w:lang w:val="kk-KZ"/>
        </w:rPr>
        <w:t>Жарықтың табиғаты екі жақтылы. Осындай екі жақтылық тек жарыққа ғана тән емес, барлық зат бөлшектеріне де тән. Мысалы, электронның корпускулалық қасиеттерімен бірге толқындық қасиеттері де бар. Сол сияқты электрондардың дифракциясы да байқалады.</w:t>
      </w:r>
    </w:p>
    <w:p w:rsidR="00900D12" w:rsidRPr="007E6E1C" w:rsidRDefault="00900D12" w:rsidP="00900D12">
      <w:pPr>
        <w:ind w:right="-6"/>
        <w:jc w:val="both"/>
        <w:rPr>
          <w:sz w:val="28"/>
          <w:szCs w:val="28"/>
          <w:lang w:val="kk-KZ"/>
        </w:rPr>
      </w:pPr>
    </w:p>
    <w:p w:rsidR="00900D12" w:rsidRPr="007E6E1C" w:rsidRDefault="00900D12" w:rsidP="00900D12">
      <w:pPr>
        <w:ind w:left="-120" w:right="-6"/>
        <w:jc w:val="both"/>
        <w:rPr>
          <w:b/>
          <w:bCs/>
          <w:sz w:val="28"/>
          <w:szCs w:val="28"/>
          <w:lang w:val="kk-KZ"/>
        </w:rPr>
      </w:pPr>
      <w:r w:rsidRPr="007E6E1C">
        <w:rPr>
          <w:b/>
          <w:bCs/>
          <w:sz w:val="28"/>
          <w:szCs w:val="28"/>
          <w:lang w:val="kk-KZ"/>
        </w:rPr>
        <w:lastRenderedPageBreak/>
        <w:t xml:space="preserve">Комптон эффектісі </w:t>
      </w:r>
    </w:p>
    <w:p w:rsidR="00900D12" w:rsidRPr="007E6E1C" w:rsidRDefault="00900D12" w:rsidP="00900D12">
      <w:pPr>
        <w:spacing w:after="200" w:line="276" w:lineRule="auto"/>
        <w:ind w:firstLine="600"/>
        <w:jc w:val="both"/>
        <w:rPr>
          <w:sz w:val="28"/>
          <w:szCs w:val="28"/>
          <w:lang w:val="kk-KZ"/>
        </w:rPr>
      </w:pPr>
      <w:r w:rsidRPr="007E6E1C">
        <w:rPr>
          <w:sz w:val="28"/>
          <w:szCs w:val="28"/>
          <w:lang w:val="kk-KZ"/>
        </w:rPr>
        <w:t>Комптон эффектісін классикалық электромагниттік теория арқылы түсіндіру мүмкін емес, оны тек кванттық теория бойынша түсіндіреді. Кванттық теория тұрғысынан рентген сәулелері дегеніміз фотондардың ағыны болып табылады. Ал әрбір фотонның белгілі бір энергиясы және импульсі бар.  Олай болса, Комптон эффектісі фотонның импульсі мен еркін электрондардың соғылысу нәтижесі деп қарастыруға болады. Бұл соғылысу серпімді болғандықтан фотон мен электрон соғылысқанда оның энергиясы мен импульсі өзгереді, себебі электрон соғылысудың нәтижесінде импульс және кинетикалық энегия алады. Комптон тәжірибиесінде пайдаланған фотондар энергиясы 17,5 кэВ рентген сәулелері болды. Энергияның осы шамасы ғана электрондардың атомдармен байланысын бұза алады.</w:t>
      </w:r>
    </w:p>
    <w:p w:rsidR="00900D12" w:rsidRPr="007E6E1C" w:rsidRDefault="00900D12" w:rsidP="00900D12">
      <w:pPr>
        <w:tabs>
          <w:tab w:val="left" w:pos="5054"/>
        </w:tabs>
        <w:spacing w:after="200" w:line="276" w:lineRule="auto"/>
        <w:ind w:firstLine="480"/>
        <w:jc w:val="both"/>
        <w:rPr>
          <w:sz w:val="28"/>
          <w:szCs w:val="28"/>
          <w:lang w:val="kk-KZ"/>
        </w:rPr>
      </w:pPr>
      <w:r w:rsidRPr="007E6E1C">
        <w:rPr>
          <w:sz w:val="28"/>
          <w:szCs w:val="28"/>
          <w:lang w:val="kk-KZ"/>
        </w:rPr>
        <w:t xml:space="preserve">  Егер фотонның бастапқы энергиясы </w:t>
      </w:r>
      <w:r w:rsidRPr="007E6E1C">
        <w:rPr>
          <w:i/>
          <w:position w:val="-4"/>
          <w:sz w:val="28"/>
          <w:szCs w:val="28"/>
          <w:lang w:val="kk-KZ"/>
        </w:rPr>
        <w:object w:dxaOrig="220" w:dyaOrig="240">
          <v:shape id="_x0000_i1314" type="#_x0000_t75" style="width:10.9pt;height:12.55pt" o:ole="">
            <v:imagedata r:id="rId667" o:title=""/>
          </v:shape>
          <o:OLEObject Type="Embed" ProgID="Equation.3" ShapeID="_x0000_i1314" DrawAspect="Content" ObjectID="_1734870141" r:id="rId668"/>
        </w:object>
      </w:r>
      <w:r w:rsidRPr="007E6E1C">
        <w:rPr>
          <w:i/>
          <w:sz w:val="28"/>
          <w:szCs w:val="28"/>
          <w:lang w:val="kk-KZ"/>
        </w:rPr>
        <w:t>=hν</w:t>
      </w:r>
      <w:r w:rsidRPr="007E6E1C">
        <w:rPr>
          <w:sz w:val="28"/>
          <w:szCs w:val="28"/>
          <w:lang w:val="kk-KZ"/>
        </w:rPr>
        <w:t xml:space="preserve">, импульсі </w:t>
      </w:r>
      <w:r w:rsidRPr="007E6E1C">
        <w:rPr>
          <w:i/>
          <w:sz w:val="28"/>
          <w:szCs w:val="28"/>
          <w:lang w:val="kk-KZ"/>
        </w:rPr>
        <w:t>p=hν/c</w:t>
      </w:r>
      <w:r w:rsidRPr="007E6E1C">
        <w:rPr>
          <w:position w:val="-10"/>
          <w:sz w:val="28"/>
          <w:szCs w:val="28"/>
          <w:lang w:val="kk-KZ"/>
        </w:rPr>
        <w:object w:dxaOrig="180" w:dyaOrig="340">
          <v:shape id="_x0000_i1315" type="#_x0000_t75" style="width:9.2pt;height:16.75pt" o:ole="">
            <v:imagedata r:id="rId669" o:title=""/>
          </v:shape>
          <o:OLEObject Type="Embed" ProgID="Equation.3" ShapeID="_x0000_i1315" DrawAspect="Content" ObjectID="_1734870142" r:id="rId670"/>
        </w:object>
      </w:r>
      <w:r w:rsidRPr="007E6E1C">
        <w:rPr>
          <w:sz w:val="28"/>
          <w:szCs w:val="28"/>
          <w:lang w:val="kk-KZ"/>
        </w:rPr>
        <w:t xml:space="preserve">болса (2.3.1-сурет) шашыраған фотонның энегиясы </w:t>
      </w:r>
      <w:r w:rsidRPr="007E6E1C">
        <w:rPr>
          <w:position w:val="-10"/>
          <w:sz w:val="28"/>
          <w:szCs w:val="28"/>
          <w:lang w:val="kk-KZ"/>
        </w:rPr>
        <w:object w:dxaOrig="180" w:dyaOrig="340">
          <v:shape id="_x0000_i1316" type="#_x0000_t75" style="width:9.2pt;height:16.75pt" o:ole="">
            <v:imagedata r:id="rId669" o:title=""/>
          </v:shape>
          <o:OLEObject Type="Embed" ProgID="Equation.3" ShapeID="_x0000_i1316" DrawAspect="Content" ObjectID="_1734870143" r:id="rId671"/>
        </w:object>
      </w:r>
      <w:r w:rsidRPr="007E6E1C">
        <w:rPr>
          <w:i/>
          <w:sz w:val="28"/>
          <w:szCs w:val="28"/>
          <w:lang w:val="kk-KZ"/>
        </w:rPr>
        <w:t>E`=hν`,</w:t>
      </w:r>
      <w:r w:rsidRPr="007E6E1C">
        <w:rPr>
          <w:sz w:val="28"/>
          <w:szCs w:val="28"/>
          <w:lang w:val="kk-KZ"/>
        </w:rPr>
        <w:t xml:space="preserve">импульсі </w:t>
      </w:r>
      <w:r w:rsidRPr="007E6E1C">
        <w:rPr>
          <w:i/>
          <w:sz w:val="28"/>
          <w:szCs w:val="28"/>
          <w:lang w:val="kk-KZ"/>
        </w:rPr>
        <w:t>p`=hν`/c</w:t>
      </w:r>
      <w:r w:rsidRPr="007E6E1C">
        <w:rPr>
          <w:sz w:val="28"/>
          <w:szCs w:val="28"/>
          <w:lang w:val="kk-KZ"/>
        </w:rPr>
        <w:t xml:space="preserve"> болады.</w:t>
      </w:r>
    </w:p>
    <w:p w:rsidR="00EA3D28" w:rsidRPr="007E6E1C" w:rsidRDefault="00EA3D28" w:rsidP="00EA3D28">
      <w:pPr>
        <w:widowControl w:val="0"/>
        <w:tabs>
          <w:tab w:val="left" w:pos="180"/>
        </w:tabs>
        <w:autoSpaceDE w:val="0"/>
        <w:autoSpaceDN w:val="0"/>
        <w:adjustRightInd w:val="0"/>
        <w:ind w:right="207"/>
        <w:jc w:val="both"/>
        <w:rPr>
          <w:b/>
          <w:bCs/>
          <w:sz w:val="28"/>
          <w:szCs w:val="28"/>
          <w:lang w:val="kk-KZ"/>
        </w:rPr>
      </w:pPr>
      <w:r w:rsidRPr="007E6E1C">
        <w:rPr>
          <w:b/>
          <w:bCs/>
          <w:sz w:val="28"/>
          <w:szCs w:val="28"/>
          <w:lang w:val="kk-KZ"/>
        </w:rPr>
        <w:t>Сабаққа дайындық ү</w:t>
      </w:r>
      <w:r w:rsidRPr="007E6E1C">
        <w:rPr>
          <w:rFonts w:ascii="Times New Roman CYR" w:hAnsi="Times New Roman CYR" w:cs="Times New Roman CYR"/>
          <w:b/>
          <w:bCs/>
          <w:sz w:val="28"/>
          <w:szCs w:val="28"/>
          <w:lang w:val="kk-KZ"/>
        </w:rPr>
        <w:t>шін</w:t>
      </w:r>
      <w:r w:rsidRPr="007E6E1C">
        <w:rPr>
          <w:b/>
          <w:bCs/>
          <w:sz w:val="28"/>
          <w:szCs w:val="28"/>
          <w:lang w:val="kk-KZ"/>
        </w:rPr>
        <w:t xml:space="preserve"> студенттерге ұ</w:t>
      </w:r>
      <w:r w:rsidRPr="007E6E1C">
        <w:rPr>
          <w:rFonts w:ascii="Times New Roman CYR" w:hAnsi="Times New Roman CYR" w:cs="Times New Roman CYR"/>
          <w:b/>
          <w:bCs/>
          <w:sz w:val="28"/>
          <w:szCs w:val="28"/>
          <w:lang w:val="kk-KZ"/>
        </w:rPr>
        <w:t>сыныстар</w:t>
      </w:r>
      <w:r w:rsidRPr="007E6E1C">
        <w:rPr>
          <w:b/>
          <w:bCs/>
          <w:sz w:val="28"/>
          <w:szCs w:val="28"/>
          <w:lang w:val="kk-KZ"/>
        </w:rPr>
        <w:t xml:space="preserve">: </w:t>
      </w:r>
    </w:p>
    <w:p w:rsidR="0058097A" w:rsidRDefault="0058097A" w:rsidP="00EA3D28">
      <w:pPr>
        <w:tabs>
          <w:tab w:val="left" w:pos="180"/>
        </w:tabs>
        <w:ind w:right="207"/>
        <w:jc w:val="both"/>
        <w:rPr>
          <w:b/>
          <w:sz w:val="28"/>
          <w:szCs w:val="28"/>
          <w:lang w:val="kk-KZ"/>
        </w:rPr>
      </w:pPr>
    </w:p>
    <w:p w:rsidR="00EA3D28" w:rsidRPr="007E6E1C" w:rsidRDefault="00EA3D28" w:rsidP="00EA3D28">
      <w:pPr>
        <w:tabs>
          <w:tab w:val="left" w:pos="180"/>
        </w:tabs>
        <w:ind w:right="207"/>
        <w:jc w:val="both"/>
        <w:rPr>
          <w:sz w:val="28"/>
          <w:szCs w:val="28"/>
          <w:lang w:val="kk-KZ"/>
        </w:rPr>
      </w:pPr>
      <w:r w:rsidRPr="007E6E1C">
        <w:rPr>
          <w:b/>
          <w:sz w:val="28"/>
          <w:szCs w:val="28"/>
          <w:lang w:val="kk-KZ"/>
        </w:rPr>
        <w:t xml:space="preserve">Техникалық құрал жабдықтар: </w:t>
      </w:r>
      <w:r w:rsidRPr="007E6E1C">
        <w:rPr>
          <w:sz w:val="28"/>
          <w:szCs w:val="28"/>
          <w:lang w:val="kk-KZ"/>
        </w:rPr>
        <w:t>Сызғыш, циркуль, қарандаш.</w:t>
      </w:r>
    </w:p>
    <w:p w:rsidR="0058097A" w:rsidRDefault="0058097A" w:rsidP="00EA3D28">
      <w:pPr>
        <w:widowControl w:val="0"/>
        <w:autoSpaceDE w:val="0"/>
        <w:autoSpaceDN w:val="0"/>
        <w:adjustRightInd w:val="0"/>
        <w:jc w:val="both"/>
        <w:rPr>
          <w:b/>
          <w:bCs/>
          <w:sz w:val="28"/>
          <w:szCs w:val="28"/>
          <w:lang w:val="kk-KZ"/>
        </w:rPr>
      </w:pPr>
    </w:p>
    <w:p w:rsidR="00EA3D28" w:rsidRPr="007E6E1C" w:rsidRDefault="00EA3D28" w:rsidP="00EA3D28">
      <w:pPr>
        <w:widowControl w:val="0"/>
        <w:autoSpaceDE w:val="0"/>
        <w:autoSpaceDN w:val="0"/>
        <w:adjustRightInd w:val="0"/>
        <w:jc w:val="both"/>
        <w:rPr>
          <w:sz w:val="28"/>
          <w:szCs w:val="28"/>
          <w:lang w:val="kk-KZ"/>
        </w:rPr>
      </w:pPr>
      <w:r w:rsidRPr="007E6E1C">
        <w:rPr>
          <w:b/>
          <w:bCs/>
          <w:sz w:val="28"/>
          <w:szCs w:val="28"/>
          <w:lang w:val="kk-KZ"/>
        </w:rPr>
        <w:t>Аудиторияда орындауға арналған тапсырмалардың түрі мен тізімі:</w:t>
      </w:r>
    </w:p>
    <w:p w:rsidR="00EA3D28" w:rsidRPr="007E6E1C" w:rsidRDefault="00EA3D28" w:rsidP="00EA3D28">
      <w:pPr>
        <w:widowControl w:val="0"/>
        <w:autoSpaceDE w:val="0"/>
        <w:autoSpaceDN w:val="0"/>
        <w:adjustRightInd w:val="0"/>
        <w:jc w:val="both"/>
        <w:rPr>
          <w:sz w:val="28"/>
          <w:szCs w:val="28"/>
        </w:rPr>
      </w:pPr>
      <w:r w:rsidRPr="007E6E1C">
        <w:rPr>
          <w:sz w:val="28"/>
          <w:szCs w:val="28"/>
          <w:lang w:val="kk-KZ"/>
        </w:rPr>
        <w:t>1.Қ</w:t>
      </w:r>
      <w:r w:rsidRPr="007E6E1C">
        <w:rPr>
          <w:rFonts w:ascii="Times New Roman CYR" w:hAnsi="Times New Roman CYR" w:cs="Times New Roman CYR"/>
          <w:sz w:val="28"/>
          <w:szCs w:val="28"/>
          <w:lang w:val="kk-KZ"/>
        </w:rPr>
        <w:t>ызыл</w:t>
      </w:r>
      <w:r w:rsidRPr="007E6E1C">
        <w:rPr>
          <w:sz w:val="28"/>
          <w:szCs w:val="28"/>
          <w:lang w:val="kk-KZ"/>
        </w:rPr>
        <w:t xml:space="preserve"> түсті сәуле толқын ұ</w:t>
      </w:r>
      <w:r w:rsidRPr="007E6E1C">
        <w:rPr>
          <w:rFonts w:ascii="Times New Roman CYR" w:hAnsi="Times New Roman CYR" w:cs="Times New Roman CYR"/>
          <w:sz w:val="28"/>
          <w:szCs w:val="28"/>
          <w:lang w:val="kk-KZ"/>
        </w:rPr>
        <w:t>зындығы</w:t>
      </w:r>
      <w:r w:rsidRPr="007E6E1C">
        <w:rPr>
          <w:sz w:val="28"/>
          <w:szCs w:val="28"/>
          <w:lang w:val="kk-KZ"/>
        </w:rPr>
        <w:t xml:space="preserve"> 0,7*10</w:t>
      </w:r>
      <w:r w:rsidRPr="007E6E1C">
        <w:rPr>
          <w:sz w:val="28"/>
          <w:szCs w:val="28"/>
          <w:vertAlign w:val="superscript"/>
          <w:lang w:val="kk-KZ"/>
        </w:rPr>
        <w:t>-6</w:t>
      </w:r>
      <w:r w:rsidRPr="007E6E1C">
        <w:rPr>
          <w:sz w:val="28"/>
          <w:szCs w:val="28"/>
          <w:lang w:val="kk-KZ"/>
        </w:rPr>
        <w:t xml:space="preserve"> м ү</w:t>
      </w:r>
      <w:r w:rsidRPr="007E6E1C">
        <w:rPr>
          <w:rFonts w:ascii="Times New Roman CYR" w:hAnsi="Times New Roman CYR" w:cs="Times New Roman CYR"/>
          <w:sz w:val="28"/>
          <w:szCs w:val="28"/>
          <w:lang w:val="kk-KZ"/>
        </w:rPr>
        <w:t>шін</w:t>
      </w:r>
      <w:r w:rsidRPr="007E6E1C">
        <w:rPr>
          <w:sz w:val="28"/>
          <w:szCs w:val="28"/>
          <w:lang w:val="kk-KZ"/>
        </w:rPr>
        <w:t xml:space="preserve"> фотон массасын табыңдар. </w:t>
      </w:r>
      <w:r w:rsidRPr="007E6E1C">
        <w:rPr>
          <w:sz w:val="28"/>
          <w:szCs w:val="28"/>
        </w:rPr>
        <w:t>(с =3*10</w:t>
      </w:r>
      <w:r w:rsidRPr="007E6E1C">
        <w:rPr>
          <w:sz w:val="28"/>
          <w:szCs w:val="28"/>
          <w:vertAlign w:val="superscript"/>
        </w:rPr>
        <w:t>8</w:t>
      </w:r>
      <w:r w:rsidRPr="007E6E1C">
        <w:rPr>
          <w:sz w:val="28"/>
          <w:szCs w:val="28"/>
        </w:rPr>
        <w:t xml:space="preserve"> м/с, һ =6,63*10</w:t>
      </w:r>
      <w:r w:rsidRPr="007E6E1C">
        <w:rPr>
          <w:sz w:val="28"/>
          <w:szCs w:val="28"/>
          <w:vertAlign w:val="superscript"/>
        </w:rPr>
        <w:t>-34</w:t>
      </w:r>
      <w:r w:rsidRPr="007E6E1C">
        <w:rPr>
          <w:sz w:val="28"/>
          <w:szCs w:val="28"/>
        </w:rPr>
        <w:t xml:space="preserve"> Дж</w:t>
      </w:r>
      <w:r w:rsidRPr="007E6E1C">
        <w:rPr>
          <w:sz w:val="28"/>
          <w:szCs w:val="28"/>
          <w:lang w:val="en-US"/>
        </w:rPr>
        <w:t>·</w:t>
      </w:r>
      <w:r w:rsidRPr="007E6E1C">
        <w:rPr>
          <w:sz w:val="28"/>
          <w:szCs w:val="28"/>
        </w:rPr>
        <w:t xml:space="preserve">с) </w:t>
      </w:r>
    </w:p>
    <w:p w:rsidR="00EA3D28" w:rsidRPr="007E6E1C" w:rsidRDefault="00EA3D28" w:rsidP="00EA3D28">
      <w:pPr>
        <w:widowControl w:val="0"/>
        <w:autoSpaceDE w:val="0"/>
        <w:autoSpaceDN w:val="0"/>
        <w:adjustRightInd w:val="0"/>
        <w:jc w:val="both"/>
        <w:rPr>
          <w:sz w:val="28"/>
          <w:szCs w:val="28"/>
        </w:rPr>
      </w:pPr>
      <w:r w:rsidRPr="007E6E1C">
        <w:rPr>
          <w:sz w:val="28"/>
          <w:szCs w:val="28"/>
        </w:rPr>
        <w:t>2.Платина ү</w:t>
      </w:r>
      <w:r w:rsidRPr="007E6E1C">
        <w:rPr>
          <w:rFonts w:ascii="Times New Roman CYR" w:hAnsi="Times New Roman CYR" w:cs="Times New Roman CYR"/>
          <w:sz w:val="28"/>
          <w:szCs w:val="28"/>
          <w:lang w:val="kk-KZ"/>
        </w:rPr>
        <w:t>шін</w:t>
      </w:r>
      <w:r w:rsidRPr="007E6E1C">
        <w:rPr>
          <w:sz w:val="28"/>
          <w:szCs w:val="28"/>
        </w:rPr>
        <w:t xml:space="preserve"> фотоэффект байқалатын ең ү</w:t>
      </w:r>
      <w:r w:rsidRPr="007E6E1C">
        <w:rPr>
          <w:rFonts w:ascii="Times New Roman CYR" w:hAnsi="Times New Roman CYR" w:cs="Times New Roman CYR"/>
          <w:sz w:val="28"/>
          <w:szCs w:val="28"/>
          <w:lang w:val="kk-KZ"/>
        </w:rPr>
        <w:t>лкен</w:t>
      </w:r>
      <w:r w:rsidRPr="007E6E1C">
        <w:rPr>
          <w:sz w:val="28"/>
          <w:szCs w:val="28"/>
        </w:rPr>
        <w:t xml:space="preserve"> толқын ұ</w:t>
      </w:r>
      <w:r w:rsidRPr="007E6E1C">
        <w:rPr>
          <w:rFonts w:ascii="Times New Roman CYR" w:hAnsi="Times New Roman CYR" w:cs="Times New Roman CYR"/>
          <w:sz w:val="28"/>
          <w:szCs w:val="28"/>
          <w:lang w:val="kk-KZ"/>
        </w:rPr>
        <w:t>зындығы</w:t>
      </w:r>
      <w:r w:rsidRPr="007E6E1C">
        <w:rPr>
          <w:sz w:val="28"/>
          <w:szCs w:val="28"/>
        </w:rPr>
        <w:t>: (А=8,5*10</w:t>
      </w:r>
      <w:r w:rsidRPr="007E6E1C">
        <w:rPr>
          <w:sz w:val="28"/>
          <w:szCs w:val="28"/>
          <w:vertAlign w:val="superscript"/>
        </w:rPr>
        <w:t>-19</w:t>
      </w:r>
      <w:r w:rsidRPr="007E6E1C">
        <w:rPr>
          <w:sz w:val="28"/>
          <w:szCs w:val="28"/>
        </w:rPr>
        <w:t>Дж, һ =6,62*10</w:t>
      </w:r>
      <w:r w:rsidRPr="007E6E1C">
        <w:rPr>
          <w:sz w:val="28"/>
          <w:szCs w:val="28"/>
          <w:vertAlign w:val="superscript"/>
        </w:rPr>
        <w:t>-34</w:t>
      </w:r>
      <w:r w:rsidRPr="007E6E1C">
        <w:rPr>
          <w:sz w:val="28"/>
          <w:szCs w:val="28"/>
        </w:rPr>
        <w:t xml:space="preserve"> Дж</w:t>
      </w:r>
      <w:r w:rsidRPr="007E6E1C">
        <w:rPr>
          <w:sz w:val="28"/>
          <w:szCs w:val="28"/>
          <w:lang w:val="en-US"/>
        </w:rPr>
        <w:t>·</w:t>
      </w:r>
      <w:r w:rsidRPr="007E6E1C">
        <w:rPr>
          <w:sz w:val="28"/>
          <w:szCs w:val="28"/>
        </w:rPr>
        <w:t>с )</w:t>
      </w:r>
    </w:p>
    <w:p w:rsidR="00EA3D28" w:rsidRPr="007E6E1C" w:rsidRDefault="00EA3D28" w:rsidP="00EA3D28">
      <w:pPr>
        <w:widowControl w:val="0"/>
        <w:autoSpaceDE w:val="0"/>
        <w:autoSpaceDN w:val="0"/>
        <w:adjustRightInd w:val="0"/>
        <w:jc w:val="both"/>
        <w:rPr>
          <w:sz w:val="28"/>
          <w:szCs w:val="28"/>
        </w:rPr>
      </w:pPr>
      <w:r w:rsidRPr="007E6E1C">
        <w:rPr>
          <w:sz w:val="28"/>
          <w:szCs w:val="28"/>
        </w:rPr>
        <w:t>3.Электрондардың вольфрамнан шығу жұмысы 4,5эВ. Фотоэлектрондардың ең ү</w:t>
      </w:r>
      <w:r w:rsidRPr="007E6E1C">
        <w:rPr>
          <w:rFonts w:ascii="Times New Roman CYR" w:hAnsi="Times New Roman CYR" w:cs="Times New Roman CYR"/>
          <w:sz w:val="28"/>
          <w:szCs w:val="28"/>
          <w:lang w:val="kk-KZ"/>
        </w:rPr>
        <w:t>лкен</w:t>
      </w:r>
      <w:r w:rsidRPr="007E6E1C">
        <w:rPr>
          <w:sz w:val="28"/>
          <w:szCs w:val="28"/>
        </w:rPr>
        <w:t xml:space="preserve"> жылдамдығы 1000 км/с болу ү</w:t>
      </w:r>
      <w:r w:rsidRPr="007E6E1C">
        <w:rPr>
          <w:rFonts w:ascii="Times New Roman CYR" w:hAnsi="Times New Roman CYR" w:cs="Times New Roman CYR"/>
          <w:sz w:val="28"/>
          <w:szCs w:val="28"/>
          <w:lang w:val="kk-KZ"/>
        </w:rPr>
        <w:t>шін</w:t>
      </w:r>
      <w:r w:rsidRPr="007E6E1C">
        <w:rPr>
          <w:sz w:val="28"/>
          <w:szCs w:val="28"/>
        </w:rPr>
        <w:t xml:space="preserve"> вольфрам бетіне түсірілген жарықтың жиілігі қ</w:t>
      </w:r>
      <w:r w:rsidRPr="007E6E1C">
        <w:rPr>
          <w:rFonts w:ascii="Times New Roman CYR" w:hAnsi="Times New Roman CYR" w:cs="Times New Roman CYR"/>
          <w:sz w:val="28"/>
          <w:szCs w:val="28"/>
          <w:lang w:val="kk-KZ"/>
        </w:rPr>
        <w:t>андай</w:t>
      </w:r>
      <w:r w:rsidRPr="007E6E1C">
        <w:rPr>
          <w:sz w:val="28"/>
          <w:szCs w:val="28"/>
        </w:rPr>
        <w:t xml:space="preserve"> болуы қ</w:t>
      </w:r>
      <w:r w:rsidRPr="007E6E1C">
        <w:rPr>
          <w:rFonts w:ascii="Times New Roman CYR" w:hAnsi="Times New Roman CYR" w:cs="Times New Roman CYR"/>
          <w:sz w:val="28"/>
          <w:szCs w:val="28"/>
          <w:lang w:val="kk-KZ"/>
        </w:rPr>
        <w:t>ажет</w:t>
      </w:r>
      <w:r w:rsidRPr="007E6E1C">
        <w:rPr>
          <w:sz w:val="28"/>
          <w:szCs w:val="28"/>
        </w:rPr>
        <w:t>?( 1эВ=1,6*10</w:t>
      </w:r>
      <w:r w:rsidRPr="007E6E1C">
        <w:rPr>
          <w:sz w:val="28"/>
          <w:szCs w:val="28"/>
          <w:vertAlign w:val="superscript"/>
        </w:rPr>
        <w:t xml:space="preserve">-19 </w:t>
      </w:r>
      <w:r w:rsidRPr="007E6E1C">
        <w:rPr>
          <w:sz w:val="28"/>
          <w:szCs w:val="28"/>
        </w:rPr>
        <w:t xml:space="preserve">Дж, </w:t>
      </w:r>
      <w:r w:rsidRPr="007E6E1C">
        <w:rPr>
          <w:sz w:val="28"/>
          <w:szCs w:val="28"/>
          <w:lang w:val="en-US"/>
        </w:rPr>
        <w:t>m</w:t>
      </w:r>
      <w:r w:rsidRPr="007E6E1C">
        <w:rPr>
          <w:sz w:val="28"/>
          <w:szCs w:val="28"/>
        </w:rPr>
        <w:t>=9,1*10</w:t>
      </w:r>
      <w:r w:rsidRPr="007E6E1C">
        <w:rPr>
          <w:sz w:val="28"/>
          <w:szCs w:val="28"/>
          <w:vertAlign w:val="superscript"/>
        </w:rPr>
        <w:t>-31</w:t>
      </w:r>
      <w:r w:rsidRPr="007E6E1C">
        <w:rPr>
          <w:sz w:val="28"/>
          <w:szCs w:val="28"/>
        </w:rPr>
        <w:t>, һ=6,63*10</w:t>
      </w:r>
      <w:r w:rsidRPr="007E6E1C">
        <w:rPr>
          <w:sz w:val="28"/>
          <w:szCs w:val="28"/>
          <w:vertAlign w:val="superscript"/>
        </w:rPr>
        <w:t>-34</w:t>
      </w:r>
      <w:r w:rsidRPr="007E6E1C">
        <w:rPr>
          <w:sz w:val="28"/>
          <w:szCs w:val="28"/>
        </w:rPr>
        <w:t xml:space="preserve"> Дж</w:t>
      </w:r>
      <w:r w:rsidRPr="007E6E1C">
        <w:rPr>
          <w:sz w:val="28"/>
          <w:szCs w:val="28"/>
          <w:lang w:val="en-US"/>
        </w:rPr>
        <w:t>·</w:t>
      </w:r>
      <w:r w:rsidRPr="007E6E1C">
        <w:rPr>
          <w:sz w:val="28"/>
          <w:szCs w:val="28"/>
        </w:rPr>
        <w:t xml:space="preserve">с ) </w:t>
      </w:r>
    </w:p>
    <w:p w:rsidR="00EA3D28" w:rsidRPr="007E6E1C" w:rsidRDefault="00EA3D28" w:rsidP="00EA3D28">
      <w:pPr>
        <w:widowControl w:val="0"/>
        <w:autoSpaceDE w:val="0"/>
        <w:autoSpaceDN w:val="0"/>
        <w:adjustRightInd w:val="0"/>
        <w:jc w:val="both"/>
        <w:rPr>
          <w:sz w:val="28"/>
          <w:szCs w:val="28"/>
        </w:rPr>
      </w:pPr>
      <w:r w:rsidRPr="007E6E1C">
        <w:rPr>
          <w:sz w:val="28"/>
          <w:szCs w:val="28"/>
        </w:rPr>
        <w:t>4.Рентген түтікшесінің анодына жеткен электрондардың жылдамдығы 1*10</w:t>
      </w:r>
      <w:r w:rsidRPr="007E6E1C">
        <w:rPr>
          <w:sz w:val="28"/>
          <w:szCs w:val="28"/>
          <w:vertAlign w:val="superscript"/>
        </w:rPr>
        <w:t>8</w:t>
      </w:r>
      <w:r w:rsidRPr="007E6E1C">
        <w:rPr>
          <w:sz w:val="28"/>
          <w:szCs w:val="28"/>
        </w:rPr>
        <w:t>м/с. Түтікшенің қ</w:t>
      </w:r>
      <w:r w:rsidRPr="007E6E1C">
        <w:rPr>
          <w:rFonts w:ascii="Times New Roman CYR" w:hAnsi="Times New Roman CYR" w:cs="Times New Roman CYR"/>
          <w:sz w:val="28"/>
          <w:szCs w:val="28"/>
          <w:lang w:val="kk-KZ"/>
        </w:rPr>
        <w:t>андай</w:t>
      </w:r>
      <w:r w:rsidRPr="007E6E1C">
        <w:rPr>
          <w:sz w:val="28"/>
          <w:szCs w:val="28"/>
        </w:rPr>
        <w:t xml:space="preserve"> кернеумен жұмыс істейтінін анықтандар. </w:t>
      </w:r>
    </w:p>
    <w:p w:rsidR="00EA3D28" w:rsidRPr="007E6E1C" w:rsidRDefault="00EA3D28" w:rsidP="00EA3D28">
      <w:pPr>
        <w:widowControl w:val="0"/>
        <w:autoSpaceDE w:val="0"/>
        <w:autoSpaceDN w:val="0"/>
        <w:adjustRightInd w:val="0"/>
        <w:jc w:val="both"/>
        <w:rPr>
          <w:sz w:val="28"/>
          <w:szCs w:val="28"/>
        </w:rPr>
      </w:pPr>
      <w:r w:rsidRPr="007E6E1C">
        <w:rPr>
          <w:sz w:val="28"/>
          <w:szCs w:val="28"/>
        </w:rPr>
        <w:t>5. Уранның</w:t>
      </w:r>
      <w:r w:rsidRPr="007E6E1C">
        <w:rPr>
          <w:rFonts w:ascii="Calibri" w:hAnsi="Calibri" w:cs="Calibri"/>
          <w:noProof/>
          <w:sz w:val="28"/>
          <w:szCs w:val="28"/>
        </w:rPr>
        <w:drawing>
          <wp:inline distT="0" distB="0" distL="0" distR="0">
            <wp:extent cx="485775" cy="314325"/>
            <wp:effectExtent l="1905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672"/>
                    <a:srcRect/>
                    <a:stretch>
                      <a:fillRect/>
                    </a:stretch>
                  </pic:blipFill>
                  <pic:spPr bwMode="auto">
                    <a:xfrm>
                      <a:off x="0" y="0"/>
                      <a:ext cx="485775" cy="314325"/>
                    </a:xfrm>
                    <a:prstGeom prst="rect">
                      <a:avLst/>
                    </a:prstGeom>
                    <a:noFill/>
                    <a:ln w="9525">
                      <a:noFill/>
                      <a:miter lim="800000"/>
                      <a:headEnd/>
                      <a:tailEnd/>
                    </a:ln>
                  </pic:spPr>
                </pic:pic>
              </a:graphicData>
            </a:graphic>
          </wp:inline>
        </w:drawing>
      </w:r>
      <w:r w:rsidRPr="007E6E1C">
        <w:rPr>
          <w:sz w:val="28"/>
          <w:szCs w:val="28"/>
        </w:rPr>
        <w:t xml:space="preserve">изотопының </w:t>
      </w:r>
      <w:r w:rsidRPr="007E6E1C">
        <w:rPr>
          <w:sz w:val="28"/>
          <w:szCs w:val="28"/>
          <w:lang w:val="en-US"/>
        </w:rPr>
        <w:t>α</w:t>
      </w:r>
      <w:r w:rsidRPr="007E6E1C">
        <w:rPr>
          <w:sz w:val="28"/>
          <w:szCs w:val="28"/>
        </w:rPr>
        <w:t xml:space="preserve"> ыдырауы кезінде қ</w:t>
      </w:r>
      <w:r w:rsidRPr="007E6E1C">
        <w:rPr>
          <w:rFonts w:ascii="Times New Roman CYR" w:hAnsi="Times New Roman CYR" w:cs="Times New Roman CYR"/>
          <w:sz w:val="28"/>
          <w:szCs w:val="28"/>
          <w:lang w:val="kk-KZ"/>
        </w:rPr>
        <w:t>андай</w:t>
      </w:r>
      <w:r w:rsidRPr="007E6E1C">
        <w:rPr>
          <w:sz w:val="28"/>
          <w:szCs w:val="28"/>
        </w:rPr>
        <w:t xml:space="preserve"> ядро пайда болады. </w:t>
      </w:r>
    </w:p>
    <w:p w:rsidR="00EA3D28" w:rsidRPr="007E6E1C" w:rsidRDefault="00EA3D28" w:rsidP="00EA3D28">
      <w:pPr>
        <w:widowControl w:val="0"/>
        <w:autoSpaceDE w:val="0"/>
        <w:autoSpaceDN w:val="0"/>
        <w:adjustRightInd w:val="0"/>
        <w:jc w:val="both"/>
        <w:rPr>
          <w:sz w:val="28"/>
          <w:szCs w:val="28"/>
        </w:rPr>
      </w:pPr>
      <w:r w:rsidRPr="007E6E1C">
        <w:rPr>
          <w:sz w:val="28"/>
          <w:szCs w:val="28"/>
        </w:rPr>
        <w:t>6.Актиний</w:t>
      </w:r>
      <w:r w:rsidRPr="007E6E1C">
        <w:rPr>
          <w:rFonts w:ascii="Calibri" w:hAnsi="Calibri" w:cs="Calibri"/>
          <w:noProof/>
          <w:sz w:val="28"/>
          <w:szCs w:val="28"/>
        </w:rPr>
        <w:drawing>
          <wp:inline distT="0" distB="0" distL="0" distR="0">
            <wp:extent cx="390525" cy="257175"/>
            <wp:effectExtent l="19050" t="0" r="952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673"/>
                    <a:srcRect/>
                    <a:stretch>
                      <a:fillRect/>
                    </a:stretch>
                  </pic:blipFill>
                  <pic:spPr bwMode="auto">
                    <a:xfrm>
                      <a:off x="0" y="0"/>
                      <a:ext cx="390525" cy="257175"/>
                    </a:xfrm>
                    <a:prstGeom prst="rect">
                      <a:avLst/>
                    </a:prstGeom>
                    <a:noFill/>
                    <a:ln w="9525">
                      <a:noFill/>
                      <a:miter lim="800000"/>
                      <a:headEnd/>
                      <a:tailEnd/>
                    </a:ln>
                  </pic:spPr>
                </pic:pic>
              </a:graphicData>
            </a:graphic>
          </wp:inline>
        </w:drawing>
      </w:r>
      <w:r w:rsidRPr="007E6E1C">
        <w:rPr>
          <w:sz w:val="28"/>
          <w:szCs w:val="28"/>
        </w:rPr>
        <w:t xml:space="preserve"> изотопы ү</w:t>
      </w:r>
      <w:r w:rsidRPr="007E6E1C">
        <w:rPr>
          <w:rFonts w:ascii="Times New Roman CYR" w:hAnsi="Times New Roman CYR" w:cs="Times New Roman CYR"/>
          <w:sz w:val="28"/>
          <w:szCs w:val="28"/>
          <w:lang w:val="kk-KZ"/>
        </w:rPr>
        <w:t>ш</w:t>
      </w:r>
      <w:r w:rsidRPr="007E6E1C">
        <w:rPr>
          <w:sz w:val="28"/>
          <w:szCs w:val="28"/>
        </w:rPr>
        <w:t xml:space="preserve"> рет </w:t>
      </w:r>
      <w:r w:rsidRPr="007E6E1C">
        <w:rPr>
          <w:sz w:val="28"/>
          <w:szCs w:val="28"/>
          <w:lang w:val="en-US"/>
        </w:rPr>
        <w:t>α</w:t>
      </w:r>
      <w:r w:rsidRPr="007E6E1C">
        <w:rPr>
          <w:sz w:val="28"/>
          <w:szCs w:val="28"/>
        </w:rPr>
        <w:t xml:space="preserve"> ыдырауға ұ</w:t>
      </w:r>
      <w:r w:rsidRPr="007E6E1C">
        <w:rPr>
          <w:rFonts w:ascii="Times New Roman CYR" w:hAnsi="Times New Roman CYR" w:cs="Times New Roman CYR"/>
          <w:sz w:val="28"/>
          <w:szCs w:val="28"/>
          <w:lang w:val="kk-KZ"/>
        </w:rPr>
        <w:t>шырағаннан</w:t>
      </w:r>
      <w:r w:rsidRPr="007E6E1C">
        <w:rPr>
          <w:sz w:val="28"/>
          <w:szCs w:val="28"/>
        </w:rPr>
        <w:t xml:space="preserve"> кейін қ</w:t>
      </w:r>
      <w:r w:rsidRPr="007E6E1C">
        <w:rPr>
          <w:rFonts w:ascii="Times New Roman CYR" w:hAnsi="Times New Roman CYR" w:cs="Times New Roman CYR"/>
          <w:sz w:val="28"/>
          <w:szCs w:val="28"/>
          <w:lang w:val="kk-KZ"/>
        </w:rPr>
        <w:t>андай</w:t>
      </w:r>
      <w:r w:rsidRPr="007E6E1C">
        <w:rPr>
          <w:sz w:val="28"/>
          <w:szCs w:val="28"/>
        </w:rPr>
        <w:t xml:space="preserve"> элемент пайда болады. </w:t>
      </w:r>
    </w:p>
    <w:p w:rsidR="00EA3D28" w:rsidRPr="007E6E1C" w:rsidRDefault="00EA3D28" w:rsidP="00EA3D28">
      <w:pPr>
        <w:widowControl w:val="0"/>
        <w:autoSpaceDE w:val="0"/>
        <w:autoSpaceDN w:val="0"/>
        <w:adjustRightInd w:val="0"/>
        <w:jc w:val="both"/>
        <w:rPr>
          <w:sz w:val="28"/>
          <w:szCs w:val="28"/>
        </w:rPr>
      </w:pPr>
      <w:r w:rsidRPr="007E6E1C">
        <w:rPr>
          <w:sz w:val="28"/>
          <w:szCs w:val="28"/>
        </w:rPr>
        <w:t>7.</w:t>
      </w:r>
      <w:r w:rsidRPr="007E6E1C">
        <w:rPr>
          <w:rFonts w:ascii="Calibri" w:hAnsi="Calibri" w:cs="Calibri"/>
          <w:noProof/>
          <w:sz w:val="28"/>
          <w:szCs w:val="28"/>
        </w:rPr>
        <w:drawing>
          <wp:inline distT="0" distB="0" distL="0" distR="0">
            <wp:extent cx="419100" cy="238125"/>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674"/>
                    <a:srcRect/>
                    <a:stretch>
                      <a:fillRect/>
                    </a:stretch>
                  </pic:blipFill>
                  <pic:spPr bwMode="auto">
                    <a:xfrm>
                      <a:off x="0" y="0"/>
                      <a:ext cx="419100" cy="238125"/>
                    </a:xfrm>
                    <a:prstGeom prst="rect">
                      <a:avLst/>
                    </a:prstGeom>
                    <a:noFill/>
                    <a:ln w="9525">
                      <a:noFill/>
                      <a:miter lim="800000"/>
                      <a:headEnd/>
                      <a:tailEnd/>
                    </a:ln>
                  </pic:spPr>
                </pic:pic>
              </a:graphicData>
            </a:graphic>
          </wp:inline>
        </w:drawing>
      </w:r>
      <w:r w:rsidRPr="007E6E1C">
        <w:rPr>
          <w:sz w:val="28"/>
          <w:szCs w:val="28"/>
        </w:rPr>
        <w:t>қ</w:t>
      </w:r>
      <w:r w:rsidRPr="007E6E1C">
        <w:rPr>
          <w:rFonts w:ascii="Times New Roman CYR" w:hAnsi="Times New Roman CYR" w:cs="Times New Roman CYR"/>
          <w:sz w:val="28"/>
          <w:szCs w:val="28"/>
          <w:lang w:val="kk-KZ"/>
        </w:rPr>
        <w:t>орғасын</w:t>
      </w:r>
      <w:r w:rsidRPr="007E6E1C">
        <w:rPr>
          <w:sz w:val="28"/>
          <w:szCs w:val="28"/>
        </w:rPr>
        <w:t xml:space="preserve"> изотопының радиоактивті ыдырауы кезінде </w:t>
      </w:r>
      <w:r w:rsidRPr="007E6E1C">
        <w:rPr>
          <w:sz w:val="28"/>
          <w:szCs w:val="28"/>
          <w:lang w:val="en-US"/>
        </w:rPr>
        <w:t>β</w:t>
      </w:r>
      <w:r w:rsidRPr="007E6E1C">
        <w:rPr>
          <w:sz w:val="28"/>
          <w:szCs w:val="28"/>
        </w:rPr>
        <w:t xml:space="preserve"> бөлшек ұ</w:t>
      </w:r>
      <w:r w:rsidRPr="007E6E1C">
        <w:rPr>
          <w:rFonts w:ascii="Times New Roman CYR" w:hAnsi="Times New Roman CYR" w:cs="Times New Roman CYR"/>
          <w:sz w:val="28"/>
          <w:szCs w:val="28"/>
          <w:lang w:val="kk-KZ"/>
        </w:rPr>
        <w:t>шып</w:t>
      </w:r>
      <w:r w:rsidRPr="007E6E1C">
        <w:rPr>
          <w:sz w:val="28"/>
          <w:szCs w:val="28"/>
        </w:rPr>
        <w:t xml:space="preserve"> шығады. Қ</w:t>
      </w:r>
      <w:r w:rsidRPr="007E6E1C">
        <w:rPr>
          <w:rFonts w:ascii="Times New Roman CYR" w:hAnsi="Times New Roman CYR" w:cs="Times New Roman CYR"/>
          <w:sz w:val="28"/>
          <w:szCs w:val="28"/>
          <w:lang w:val="kk-KZ"/>
        </w:rPr>
        <w:t>орғасын</w:t>
      </w:r>
      <w:r w:rsidRPr="007E6E1C">
        <w:rPr>
          <w:sz w:val="28"/>
          <w:szCs w:val="28"/>
        </w:rPr>
        <w:t xml:space="preserve"> изотопының ядросы қ</w:t>
      </w:r>
      <w:r w:rsidRPr="007E6E1C">
        <w:rPr>
          <w:rFonts w:ascii="Times New Roman CYR" w:hAnsi="Times New Roman CYR" w:cs="Times New Roman CYR"/>
          <w:sz w:val="28"/>
          <w:szCs w:val="28"/>
          <w:lang w:val="kk-KZ"/>
        </w:rPr>
        <w:t>андай</w:t>
      </w:r>
      <w:r w:rsidRPr="007E6E1C">
        <w:rPr>
          <w:sz w:val="28"/>
          <w:szCs w:val="28"/>
        </w:rPr>
        <w:t xml:space="preserve"> элементтің ядросына айналады? </w:t>
      </w:r>
    </w:p>
    <w:p w:rsidR="00EA3D28" w:rsidRPr="007E6E1C" w:rsidRDefault="00EA3D28" w:rsidP="00EA3D28">
      <w:pPr>
        <w:widowControl w:val="0"/>
        <w:autoSpaceDE w:val="0"/>
        <w:autoSpaceDN w:val="0"/>
        <w:adjustRightInd w:val="0"/>
        <w:jc w:val="both"/>
        <w:rPr>
          <w:sz w:val="28"/>
          <w:szCs w:val="28"/>
        </w:rPr>
      </w:pPr>
      <w:r w:rsidRPr="007E6E1C">
        <w:rPr>
          <w:sz w:val="28"/>
          <w:szCs w:val="28"/>
        </w:rPr>
        <w:t>8. Ксенон</w:t>
      </w:r>
      <w:r w:rsidRPr="007E6E1C">
        <w:rPr>
          <w:rFonts w:ascii="Calibri" w:hAnsi="Calibri" w:cs="Calibri"/>
          <w:noProof/>
          <w:sz w:val="28"/>
          <w:szCs w:val="28"/>
        </w:rPr>
        <w:drawing>
          <wp:inline distT="0" distB="0" distL="0" distR="0">
            <wp:extent cx="409575" cy="266700"/>
            <wp:effectExtent l="1905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675"/>
                    <a:srcRect/>
                    <a:stretch>
                      <a:fillRect/>
                    </a:stretch>
                  </pic:blipFill>
                  <pic:spPr bwMode="auto">
                    <a:xfrm>
                      <a:off x="0" y="0"/>
                      <a:ext cx="409575" cy="266700"/>
                    </a:xfrm>
                    <a:prstGeom prst="rect">
                      <a:avLst/>
                    </a:prstGeom>
                    <a:noFill/>
                    <a:ln w="9525">
                      <a:noFill/>
                      <a:miter lim="800000"/>
                      <a:headEnd/>
                      <a:tailEnd/>
                    </a:ln>
                  </pic:spPr>
                </pic:pic>
              </a:graphicData>
            </a:graphic>
          </wp:inline>
        </w:drawing>
      </w:r>
      <w:r w:rsidRPr="007E6E1C">
        <w:rPr>
          <w:sz w:val="28"/>
          <w:szCs w:val="28"/>
        </w:rPr>
        <w:t xml:space="preserve">ядросы төрт рет </w:t>
      </w:r>
      <w:r w:rsidRPr="007E6E1C">
        <w:rPr>
          <w:sz w:val="28"/>
          <w:szCs w:val="28"/>
          <w:lang w:val="en-US"/>
        </w:rPr>
        <w:t>β</w:t>
      </w:r>
      <w:r w:rsidRPr="007E6E1C">
        <w:rPr>
          <w:sz w:val="28"/>
          <w:szCs w:val="28"/>
        </w:rPr>
        <w:t xml:space="preserve"> түрленуге ұ</w:t>
      </w:r>
      <w:r w:rsidRPr="007E6E1C">
        <w:rPr>
          <w:rFonts w:ascii="Times New Roman CYR" w:hAnsi="Times New Roman CYR" w:cs="Times New Roman CYR"/>
          <w:sz w:val="28"/>
          <w:szCs w:val="28"/>
          <w:lang w:val="kk-KZ"/>
        </w:rPr>
        <w:t>шырағанда</w:t>
      </w:r>
      <w:r w:rsidRPr="007E6E1C">
        <w:rPr>
          <w:sz w:val="28"/>
          <w:szCs w:val="28"/>
        </w:rPr>
        <w:t xml:space="preserve"> қ</w:t>
      </w:r>
      <w:r w:rsidRPr="007E6E1C">
        <w:rPr>
          <w:rFonts w:ascii="Times New Roman CYR" w:hAnsi="Times New Roman CYR" w:cs="Times New Roman CYR"/>
          <w:sz w:val="28"/>
          <w:szCs w:val="28"/>
          <w:lang w:val="kk-KZ"/>
        </w:rPr>
        <w:t>андай</w:t>
      </w:r>
      <w:r w:rsidRPr="007E6E1C">
        <w:rPr>
          <w:sz w:val="28"/>
          <w:szCs w:val="28"/>
        </w:rPr>
        <w:t xml:space="preserve"> тұрақты ядро пайда болады. </w:t>
      </w:r>
    </w:p>
    <w:p w:rsidR="00EA3D28" w:rsidRPr="007E6E1C" w:rsidRDefault="00EA3D28" w:rsidP="00EA3D28">
      <w:pPr>
        <w:widowControl w:val="0"/>
        <w:autoSpaceDE w:val="0"/>
        <w:autoSpaceDN w:val="0"/>
        <w:adjustRightInd w:val="0"/>
        <w:jc w:val="both"/>
        <w:rPr>
          <w:sz w:val="28"/>
          <w:szCs w:val="28"/>
        </w:rPr>
      </w:pPr>
      <w:r w:rsidRPr="007E6E1C">
        <w:rPr>
          <w:sz w:val="28"/>
          <w:szCs w:val="28"/>
        </w:rPr>
        <w:t xml:space="preserve">9.Радиоактивті элементтің активтілігі 8 тәулікте 4 есе кеміген. Тәулікпен </w:t>
      </w:r>
      <w:r w:rsidRPr="007E6E1C">
        <w:rPr>
          <w:sz w:val="28"/>
          <w:szCs w:val="28"/>
        </w:rPr>
        <w:lastRenderedPageBreak/>
        <w:t xml:space="preserve">алынған жартылай ыдырау периоды неге тең. </w:t>
      </w:r>
    </w:p>
    <w:p w:rsidR="00EA3D28" w:rsidRPr="007E6E1C" w:rsidRDefault="00EA3D28" w:rsidP="00EA3D28">
      <w:pPr>
        <w:widowControl w:val="0"/>
        <w:autoSpaceDE w:val="0"/>
        <w:autoSpaceDN w:val="0"/>
        <w:adjustRightInd w:val="0"/>
        <w:jc w:val="both"/>
        <w:rPr>
          <w:sz w:val="28"/>
          <w:szCs w:val="28"/>
        </w:rPr>
      </w:pPr>
      <w:r w:rsidRPr="007E6E1C">
        <w:rPr>
          <w:sz w:val="28"/>
          <w:szCs w:val="28"/>
        </w:rPr>
        <w:t>10.Жарылай ыдырау периоды 27 жыл болатын, 8 кг радиоактивті цезийдің 135 жылдан кейін қ</w:t>
      </w:r>
      <w:r w:rsidRPr="007E6E1C">
        <w:rPr>
          <w:rFonts w:ascii="Times New Roman CYR" w:hAnsi="Times New Roman CYR" w:cs="Times New Roman CYR"/>
          <w:sz w:val="28"/>
          <w:szCs w:val="28"/>
          <w:lang w:val="kk-KZ"/>
        </w:rPr>
        <w:t>алған</w:t>
      </w:r>
      <w:r w:rsidRPr="007E6E1C">
        <w:rPr>
          <w:sz w:val="28"/>
          <w:szCs w:val="28"/>
        </w:rPr>
        <w:t xml:space="preserve"> атомдарының массасын тап.</w:t>
      </w:r>
    </w:p>
    <w:p w:rsidR="00EA3D28" w:rsidRPr="007E6E1C" w:rsidRDefault="00EA3D28" w:rsidP="00EA3D28">
      <w:pPr>
        <w:widowControl w:val="0"/>
        <w:autoSpaceDE w:val="0"/>
        <w:autoSpaceDN w:val="0"/>
        <w:adjustRightInd w:val="0"/>
        <w:jc w:val="both"/>
        <w:rPr>
          <w:sz w:val="28"/>
          <w:szCs w:val="28"/>
        </w:rPr>
      </w:pPr>
      <w:r w:rsidRPr="007E6E1C">
        <w:rPr>
          <w:sz w:val="28"/>
          <w:szCs w:val="28"/>
        </w:rPr>
        <w:t>11.Жартылай ыдырау периоды 10 мин радиоактивті изотоптың 103 атомы бар. 20 мин ішінде осы атомдардың ыдырамай қ</w:t>
      </w:r>
      <w:r w:rsidRPr="007E6E1C">
        <w:rPr>
          <w:rFonts w:ascii="Times New Roman CYR" w:hAnsi="Times New Roman CYR" w:cs="Times New Roman CYR"/>
          <w:sz w:val="28"/>
          <w:szCs w:val="28"/>
          <w:lang w:val="kk-KZ"/>
        </w:rPr>
        <w:t>алғаны</w:t>
      </w:r>
      <w:r w:rsidRPr="007E6E1C">
        <w:rPr>
          <w:sz w:val="28"/>
          <w:szCs w:val="28"/>
        </w:rPr>
        <w:t xml:space="preserve"> қ</w:t>
      </w:r>
      <w:r w:rsidRPr="007E6E1C">
        <w:rPr>
          <w:rFonts w:ascii="Times New Roman CYR" w:hAnsi="Times New Roman CYR" w:cs="Times New Roman CYR"/>
          <w:sz w:val="28"/>
          <w:szCs w:val="28"/>
          <w:lang w:val="kk-KZ"/>
        </w:rPr>
        <w:t>анша</w:t>
      </w:r>
      <w:r w:rsidRPr="007E6E1C">
        <w:rPr>
          <w:sz w:val="28"/>
          <w:szCs w:val="28"/>
        </w:rPr>
        <w:t>?</w:t>
      </w:r>
    </w:p>
    <w:p w:rsidR="00EA3D28" w:rsidRPr="007E6E1C" w:rsidRDefault="00EA3D28" w:rsidP="00EA3D28">
      <w:pPr>
        <w:widowControl w:val="0"/>
        <w:autoSpaceDE w:val="0"/>
        <w:autoSpaceDN w:val="0"/>
        <w:adjustRightInd w:val="0"/>
        <w:jc w:val="both"/>
        <w:rPr>
          <w:sz w:val="28"/>
          <w:szCs w:val="28"/>
        </w:rPr>
      </w:pPr>
      <w:r w:rsidRPr="007E6E1C">
        <w:rPr>
          <w:sz w:val="28"/>
          <w:szCs w:val="28"/>
        </w:rPr>
        <w:t xml:space="preserve">12.Ядро </w:t>
      </w:r>
      <w:r w:rsidRPr="007E6E1C">
        <w:rPr>
          <w:sz w:val="28"/>
          <w:szCs w:val="28"/>
          <w:lang w:val="en-US"/>
        </w:rPr>
        <w:t>γ</w:t>
      </w:r>
      <w:r w:rsidRPr="007E6E1C">
        <w:rPr>
          <w:sz w:val="28"/>
          <w:szCs w:val="28"/>
        </w:rPr>
        <w:t>- квант шығарғанда элементтің массалық саны , массасы және реттік номері қ</w:t>
      </w:r>
      <w:r w:rsidRPr="007E6E1C">
        <w:rPr>
          <w:rFonts w:ascii="Times New Roman CYR" w:hAnsi="Times New Roman CYR" w:cs="Times New Roman CYR"/>
          <w:sz w:val="28"/>
          <w:szCs w:val="28"/>
          <w:lang w:val="kk-KZ"/>
        </w:rPr>
        <w:t>алай</w:t>
      </w:r>
      <w:r w:rsidRPr="007E6E1C">
        <w:rPr>
          <w:sz w:val="28"/>
          <w:szCs w:val="28"/>
        </w:rPr>
        <w:t xml:space="preserve"> ө</w:t>
      </w:r>
      <w:r w:rsidRPr="007E6E1C">
        <w:rPr>
          <w:rFonts w:ascii="Times New Roman CYR" w:hAnsi="Times New Roman CYR" w:cs="Times New Roman CYR"/>
          <w:sz w:val="28"/>
          <w:szCs w:val="28"/>
          <w:lang w:val="kk-KZ"/>
        </w:rPr>
        <w:t>згереді</w:t>
      </w:r>
      <w:r w:rsidRPr="007E6E1C">
        <w:rPr>
          <w:sz w:val="28"/>
          <w:szCs w:val="28"/>
        </w:rPr>
        <w:t>?</w:t>
      </w:r>
    </w:p>
    <w:p w:rsidR="00EA3D28" w:rsidRPr="007E6E1C" w:rsidRDefault="00EA3D28" w:rsidP="00EA3D28">
      <w:pPr>
        <w:widowControl w:val="0"/>
        <w:autoSpaceDE w:val="0"/>
        <w:autoSpaceDN w:val="0"/>
        <w:adjustRightInd w:val="0"/>
        <w:jc w:val="both"/>
        <w:rPr>
          <w:sz w:val="28"/>
          <w:szCs w:val="28"/>
        </w:rPr>
      </w:pPr>
      <w:r w:rsidRPr="007E6E1C">
        <w:rPr>
          <w:sz w:val="28"/>
          <w:szCs w:val="28"/>
        </w:rPr>
        <w:t>13.Жартылай ыдырау периоды 10 мин радиактивті изотоптың  106 атомы бар . 20 мин ішінде осы атомдардың ыдырамай қ</w:t>
      </w:r>
      <w:r w:rsidRPr="007E6E1C">
        <w:rPr>
          <w:rFonts w:ascii="Times New Roman CYR" w:hAnsi="Times New Roman CYR" w:cs="Times New Roman CYR"/>
          <w:sz w:val="28"/>
          <w:szCs w:val="28"/>
          <w:lang w:val="kk-KZ"/>
        </w:rPr>
        <w:t>алғаны</w:t>
      </w:r>
      <w:r w:rsidRPr="007E6E1C">
        <w:rPr>
          <w:sz w:val="28"/>
          <w:szCs w:val="28"/>
        </w:rPr>
        <w:t xml:space="preserve"> қ</w:t>
      </w:r>
      <w:r w:rsidRPr="007E6E1C">
        <w:rPr>
          <w:rFonts w:ascii="Times New Roman CYR" w:hAnsi="Times New Roman CYR" w:cs="Times New Roman CYR"/>
          <w:sz w:val="28"/>
          <w:szCs w:val="28"/>
          <w:lang w:val="kk-KZ"/>
        </w:rPr>
        <w:t>анша</w:t>
      </w:r>
      <w:r w:rsidRPr="007E6E1C">
        <w:rPr>
          <w:sz w:val="28"/>
          <w:szCs w:val="28"/>
        </w:rPr>
        <w:t xml:space="preserve"> ?</w:t>
      </w:r>
    </w:p>
    <w:p w:rsidR="00EA3D28" w:rsidRPr="007E6E1C" w:rsidRDefault="00EA3D28" w:rsidP="00EA3D28">
      <w:pPr>
        <w:widowControl w:val="0"/>
        <w:autoSpaceDE w:val="0"/>
        <w:autoSpaceDN w:val="0"/>
        <w:adjustRightInd w:val="0"/>
        <w:jc w:val="both"/>
        <w:rPr>
          <w:sz w:val="28"/>
          <w:szCs w:val="28"/>
        </w:rPr>
      </w:pPr>
      <w:r w:rsidRPr="007E6E1C">
        <w:rPr>
          <w:sz w:val="28"/>
          <w:szCs w:val="28"/>
        </w:rPr>
        <w:t>14.Радиоактивті кобальттің жартылай ыдырау периоды 72 тәулік. массасы 4г кобальттің 216 тәулікте ыдырайтын бөлігі.</w:t>
      </w:r>
    </w:p>
    <w:p w:rsidR="00EA3D28" w:rsidRPr="007E6E1C" w:rsidRDefault="00EA3D28" w:rsidP="00EA3D28">
      <w:pPr>
        <w:widowControl w:val="0"/>
        <w:autoSpaceDE w:val="0"/>
        <w:autoSpaceDN w:val="0"/>
        <w:adjustRightInd w:val="0"/>
        <w:jc w:val="both"/>
        <w:rPr>
          <w:sz w:val="28"/>
          <w:szCs w:val="28"/>
        </w:rPr>
      </w:pPr>
      <w:r w:rsidRPr="007E6E1C">
        <w:rPr>
          <w:sz w:val="28"/>
          <w:szCs w:val="28"/>
        </w:rPr>
        <w:t xml:space="preserve">15.Радиоактивті натрийдің </w:t>
      </w:r>
      <w:r w:rsidRPr="007E6E1C">
        <w:rPr>
          <w:rFonts w:ascii="Calibri" w:hAnsi="Calibri" w:cs="Calibri"/>
          <w:noProof/>
          <w:sz w:val="28"/>
          <w:szCs w:val="28"/>
        </w:rPr>
        <w:drawing>
          <wp:inline distT="0" distB="0" distL="0" distR="0">
            <wp:extent cx="352425" cy="190500"/>
            <wp:effectExtent l="1905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676"/>
                    <a:srcRect/>
                    <a:stretch>
                      <a:fillRect/>
                    </a:stretch>
                  </pic:blipFill>
                  <pic:spPr bwMode="auto">
                    <a:xfrm>
                      <a:off x="0" y="0"/>
                      <a:ext cx="352425" cy="190500"/>
                    </a:xfrm>
                    <a:prstGeom prst="rect">
                      <a:avLst/>
                    </a:prstGeom>
                    <a:noFill/>
                    <a:ln w="9525">
                      <a:noFill/>
                      <a:miter lim="800000"/>
                      <a:headEnd/>
                      <a:tailEnd/>
                    </a:ln>
                  </pic:spPr>
                </pic:pic>
              </a:graphicData>
            </a:graphic>
          </wp:inline>
        </w:drawing>
      </w:r>
      <w:r w:rsidRPr="007E6E1C">
        <w:rPr>
          <w:sz w:val="28"/>
          <w:szCs w:val="28"/>
        </w:rPr>
        <w:t>жартылай ыдырау периоды 14,8 сағ.  10 сағатта радиоактивті препараттың 1мг-дағы ыдыраған атомдар саны қ</w:t>
      </w:r>
      <w:r w:rsidRPr="007E6E1C">
        <w:rPr>
          <w:rFonts w:ascii="Times New Roman CYR" w:hAnsi="Times New Roman CYR" w:cs="Times New Roman CYR"/>
          <w:sz w:val="28"/>
          <w:szCs w:val="28"/>
          <w:lang w:val="kk-KZ"/>
        </w:rPr>
        <w:t>анша</w:t>
      </w:r>
      <w:r w:rsidRPr="007E6E1C">
        <w:rPr>
          <w:sz w:val="28"/>
          <w:szCs w:val="28"/>
        </w:rPr>
        <w:t>?</w:t>
      </w:r>
    </w:p>
    <w:p w:rsidR="0058097A" w:rsidRDefault="0058097A" w:rsidP="00EA3D28">
      <w:pPr>
        <w:widowControl w:val="0"/>
        <w:autoSpaceDE w:val="0"/>
        <w:autoSpaceDN w:val="0"/>
        <w:adjustRightInd w:val="0"/>
        <w:jc w:val="both"/>
        <w:rPr>
          <w:b/>
          <w:bCs/>
          <w:sz w:val="28"/>
          <w:szCs w:val="28"/>
          <w:lang w:val="kk-KZ"/>
        </w:rPr>
      </w:pPr>
    </w:p>
    <w:p w:rsidR="0058097A" w:rsidRPr="00694E7B" w:rsidRDefault="0058097A" w:rsidP="0058097A">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EA3D28" w:rsidRPr="0058097A" w:rsidRDefault="00EA3D28" w:rsidP="00EA3D28">
      <w:pPr>
        <w:widowControl w:val="0"/>
        <w:autoSpaceDE w:val="0"/>
        <w:autoSpaceDN w:val="0"/>
        <w:adjustRightInd w:val="0"/>
        <w:jc w:val="both"/>
        <w:rPr>
          <w:sz w:val="28"/>
          <w:szCs w:val="28"/>
          <w:lang w:val="kk-KZ"/>
        </w:rPr>
      </w:pPr>
      <w:r w:rsidRPr="0058097A">
        <w:rPr>
          <w:sz w:val="28"/>
          <w:szCs w:val="28"/>
          <w:lang w:val="kk-KZ"/>
        </w:rPr>
        <w:t>1.Платина ү</w:t>
      </w:r>
      <w:r w:rsidRPr="00EA3D28">
        <w:rPr>
          <w:rFonts w:ascii="Times New Roman CYR" w:hAnsi="Times New Roman CYR" w:cs="Times New Roman CYR"/>
          <w:sz w:val="28"/>
          <w:szCs w:val="28"/>
          <w:lang w:val="kk-KZ"/>
        </w:rPr>
        <w:t>шін</w:t>
      </w:r>
      <w:r w:rsidRPr="0058097A">
        <w:rPr>
          <w:sz w:val="28"/>
          <w:szCs w:val="28"/>
          <w:lang w:val="kk-KZ"/>
        </w:rPr>
        <w:t xml:space="preserve"> фотоэффект байқалатын ең кіші толқын ұ</w:t>
      </w:r>
      <w:r w:rsidRPr="00EA3D28">
        <w:rPr>
          <w:rFonts w:ascii="Times New Roman CYR" w:hAnsi="Times New Roman CYR" w:cs="Times New Roman CYR"/>
          <w:sz w:val="28"/>
          <w:szCs w:val="28"/>
          <w:lang w:val="kk-KZ"/>
        </w:rPr>
        <w:t>зындығы</w:t>
      </w:r>
      <w:r w:rsidRPr="0058097A">
        <w:rPr>
          <w:sz w:val="28"/>
          <w:szCs w:val="28"/>
          <w:lang w:val="kk-KZ"/>
        </w:rPr>
        <w:t>: (А=8,5*10</w:t>
      </w:r>
      <w:r w:rsidRPr="0058097A">
        <w:rPr>
          <w:sz w:val="28"/>
          <w:szCs w:val="28"/>
          <w:vertAlign w:val="superscript"/>
          <w:lang w:val="kk-KZ"/>
        </w:rPr>
        <w:t>-19</w:t>
      </w:r>
      <w:r w:rsidRPr="0058097A">
        <w:rPr>
          <w:sz w:val="28"/>
          <w:szCs w:val="28"/>
          <w:lang w:val="kk-KZ"/>
        </w:rPr>
        <w:t>Дж, һ =6,62*10</w:t>
      </w:r>
      <w:r w:rsidRPr="0058097A">
        <w:rPr>
          <w:sz w:val="28"/>
          <w:szCs w:val="28"/>
          <w:vertAlign w:val="superscript"/>
          <w:lang w:val="kk-KZ"/>
        </w:rPr>
        <w:t>-34</w:t>
      </w:r>
      <w:r w:rsidRPr="0058097A">
        <w:rPr>
          <w:sz w:val="28"/>
          <w:szCs w:val="28"/>
          <w:lang w:val="kk-KZ"/>
        </w:rPr>
        <w:t xml:space="preserve"> Дж</w:t>
      </w:r>
      <w:r w:rsidRPr="00EA3D28">
        <w:rPr>
          <w:sz w:val="28"/>
          <w:szCs w:val="28"/>
          <w:lang w:val="en-US"/>
        </w:rPr>
        <w:t>·</w:t>
      </w:r>
      <w:r w:rsidRPr="0058097A">
        <w:rPr>
          <w:sz w:val="28"/>
          <w:szCs w:val="28"/>
          <w:lang w:val="kk-KZ"/>
        </w:rPr>
        <w:t>с )</w:t>
      </w:r>
    </w:p>
    <w:p w:rsidR="00EA3D28" w:rsidRPr="00290172" w:rsidRDefault="00EA3D28" w:rsidP="00EA3D28">
      <w:pPr>
        <w:widowControl w:val="0"/>
        <w:autoSpaceDE w:val="0"/>
        <w:autoSpaceDN w:val="0"/>
        <w:adjustRightInd w:val="0"/>
        <w:jc w:val="both"/>
        <w:rPr>
          <w:sz w:val="28"/>
          <w:szCs w:val="28"/>
          <w:lang w:val="kk-KZ"/>
        </w:rPr>
      </w:pPr>
      <w:r w:rsidRPr="00290172">
        <w:rPr>
          <w:sz w:val="28"/>
          <w:szCs w:val="28"/>
          <w:lang w:val="kk-KZ"/>
        </w:rPr>
        <w:t>2.Ксенон</w:t>
      </w:r>
      <w:r w:rsidRPr="00EA3D28">
        <w:rPr>
          <w:rFonts w:ascii="Calibri" w:hAnsi="Calibri" w:cs="Calibri"/>
          <w:noProof/>
        </w:rPr>
        <w:drawing>
          <wp:inline distT="0" distB="0" distL="0" distR="0">
            <wp:extent cx="409575" cy="266700"/>
            <wp:effectExtent l="1905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675"/>
                    <a:srcRect/>
                    <a:stretch>
                      <a:fillRect/>
                    </a:stretch>
                  </pic:blipFill>
                  <pic:spPr bwMode="auto">
                    <a:xfrm>
                      <a:off x="0" y="0"/>
                      <a:ext cx="409575" cy="266700"/>
                    </a:xfrm>
                    <a:prstGeom prst="rect">
                      <a:avLst/>
                    </a:prstGeom>
                    <a:noFill/>
                    <a:ln w="9525">
                      <a:noFill/>
                      <a:miter lim="800000"/>
                      <a:headEnd/>
                      <a:tailEnd/>
                    </a:ln>
                  </pic:spPr>
                </pic:pic>
              </a:graphicData>
            </a:graphic>
          </wp:inline>
        </w:drawing>
      </w:r>
      <w:r w:rsidRPr="00290172">
        <w:rPr>
          <w:sz w:val="28"/>
          <w:szCs w:val="28"/>
          <w:lang w:val="kk-KZ"/>
        </w:rPr>
        <w:t>ядросы ү</w:t>
      </w:r>
      <w:r w:rsidRPr="00EA3D28">
        <w:rPr>
          <w:rFonts w:ascii="Times New Roman CYR" w:hAnsi="Times New Roman CYR" w:cs="Times New Roman CYR"/>
          <w:sz w:val="28"/>
          <w:szCs w:val="28"/>
          <w:lang w:val="kk-KZ"/>
        </w:rPr>
        <w:t>ш</w:t>
      </w:r>
      <w:r w:rsidRPr="00290172">
        <w:rPr>
          <w:sz w:val="28"/>
          <w:szCs w:val="28"/>
          <w:lang w:val="kk-KZ"/>
        </w:rPr>
        <w:t xml:space="preserve"> рет </w:t>
      </w:r>
      <w:r w:rsidRPr="00EA3D28">
        <w:rPr>
          <w:sz w:val="28"/>
          <w:szCs w:val="28"/>
          <w:lang w:val="en-US"/>
        </w:rPr>
        <w:t>α</w:t>
      </w:r>
      <w:r w:rsidRPr="00290172">
        <w:rPr>
          <w:sz w:val="28"/>
          <w:szCs w:val="28"/>
          <w:lang w:val="kk-KZ"/>
        </w:rPr>
        <w:t xml:space="preserve">  түрленуге ұ</w:t>
      </w:r>
      <w:r w:rsidRPr="00EA3D28">
        <w:rPr>
          <w:rFonts w:ascii="Times New Roman CYR" w:hAnsi="Times New Roman CYR" w:cs="Times New Roman CYR"/>
          <w:sz w:val="28"/>
          <w:szCs w:val="28"/>
          <w:lang w:val="kk-KZ"/>
        </w:rPr>
        <w:t>шырағанда</w:t>
      </w:r>
      <w:r w:rsidRPr="00290172">
        <w:rPr>
          <w:sz w:val="28"/>
          <w:szCs w:val="28"/>
          <w:lang w:val="kk-KZ"/>
        </w:rPr>
        <w:t xml:space="preserve"> қ</w:t>
      </w:r>
      <w:r w:rsidRPr="00EA3D28">
        <w:rPr>
          <w:rFonts w:ascii="Times New Roman CYR" w:hAnsi="Times New Roman CYR" w:cs="Times New Roman CYR"/>
          <w:sz w:val="28"/>
          <w:szCs w:val="28"/>
          <w:lang w:val="kk-KZ"/>
        </w:rPr>
        <w:t>андай</w:t>
      </w:r>
      <w:r w:rsidRPr="00290172">
        <w:rPr>
          <w:sz w:val="28"/>
          <w:szCs w:val="28"/>
          <w:lang w:val="kk-KZ"/>
        </w:rPr>
        <w:t xml:space="preserve"> тұрақты ядро пайда болады. </w:t>
      </w:r>
    </w:p>
    <w:p w:rsidR="00EA3D28" w:rsidRPr="00290172" w:rsidRDefault="00EA3D28" w:rsidP="00EA3D28">
      <w:pPr>
        <w:widowControl w:val="0"/>
        <w:autoSpaceDE w:val="0"/>
        <w:autoSpaceDN w:val="0"/>
        <w:adjustRightInd w:val="0"/>
        <w:jc w:val="both"/>
        <w:rPr>
          <w:sz w:val="28"/>
          <w:szCs w:val="28"/>
          <w:lang w:val="kk-KZ"/>
        </w:rPr>
      </w:pPr>
      <w:r w:rsidRPr="00290172">
        <w:rPr>
          <w:sz w:val="28"/>
          <w:szCs w:val="28"/>
          <w:lang w:val="kk-KZ"/>
        </w:rPr>
        <w:t xml:space="preserve">3.Радиоактивті элементтің активтілігі 15 тәулікте 3 есе кеміген. Тәулікпен алынған жартылай ыдырау периоды неге тең. </w:t>
      </w:r>
    </w:p>
    <w:p w:rsidR="00EA3D28" w:rsidRPr="00747BDF" w:rsidRDefault="00EA3D28" w:rsidP="00EA3D28">
      <w:pPr>
        <w:widowControl w:val="0"/>
        <w:autoSpaceDE w:val="0"/>
        <w:autoSpaceDN w:val="0"/>
        <w:adjustRightInd w:val="0"/>
        <w:jc w:val="both"/>
        <w:rPr>
          <w:sz w:val="28"/>
          <w:szCs w:val="28"/>
          <w:lang w:val="kk-KZ"/>
        </w:rPr>
      </w:pPr>
      <w:r w:rsidRPr="00290172">
        <w:rPr>
          <w:sz w:val="28"/>
          <w:szCs w:val="28"/>
          <w:lang w:val="kk-KZ"/>
        </w:rPr>
        <w:t>4.</w:t>
      </w:r>
      <w:r w:rsidRPr="00EA3D28">
        <w:rPr>
          <w:sz w:val="28"/>
          <w:szCs w:val="28"/>
          <w:lang w:val="en-US"/>
        </w:rPr>
        <w:t>α</w:t>
      </w:r>
      <w:r w:rsidRPr="00290172">
        <w:rPr>
          <w:sz w:val="28"/>
          <w:szCs w:val="28"/>
          <w:lang w:val="kk-KZ"/>
        </w:rPr>
        <w:t xml:space="preserve"> бөлшектің жүгіріс ұ</w:t>
      </w:r>
      <w:r w:rsidRPr="00EA3D28">
        <w:rPr>
          <w:rFonts w:ascii="Times New Roman CYR" w:hAnsi="Times New Roman CYR" w:cs="Times New Roman CYR"/>
          <w:sz w:val="28"/>
          <w:szCs w:val="28"/>
          <w:lang w:val="kk-KZ"/>
        </w:rPr>
        <w:t>зындығы</w:t>
      </w:r>
      <w:r w:rsidRPr="00290172">
        <w:rPr>
          <w:sz w:val="28"/>
          <w:szCs w:val="28"/>
          <w:lang w:val="kk-KZ"/>
        </w:rPr>
        <w:t xml:space="preserve"> қ</w:t>
      </w:r>
      <w:r w:rsidRPr="00EA3D28">
        <w:rPr>
          <w:rFonts w:ascii="Times New Roman CYR" w:hAnsi="Times New Roman CYR" w:cs="Times New Roman CYR"/>
          <w:sz w:val="28"/>
          <w:szCs w:val="28"/>
          <w:lang w:val="kk-KZ"/>
        </w:rPr>
        <w:t>ай</w:t>
      </w:r>
      <w:r w:rsidRPr="00290172">
        <w:rPr>
          <w:sz w:val="28"/>
          <w:szCs w:val="28"/>
          <w:lang w:val="kk-KZ"/>
        </w:rPr>
        <w:t xml:space="preserve"> кезде ұ</w:t>
      </w:r>
      <w:r w:rsidRPr="00EA3D28">
        <w:rPr>
          <w:rFonts w:ascii="Times New Roman CYR" w:hAnsi="Times New Roman CYR" w:cs="Times New Roman CYR"/>
          <w:sz w:val="28"/>
          <w:szCs w:val="28"/>
          <w:lang w:val="kk-KZ"/>
        </w:rPr>
        <w:t>зағырақ</w:t>
      </w:r>
      <w:r w:rsidRPr="00290172">
        <w:rPr>
          <w:sz w:val="28"/>
          <w:szCs w:val="28"/>
          <w:lang w:val="kk-KZ"/>
        </w:rPr>
        <w:t>. Жер бетінде ме, ә</w:t>
      </w:r>
      <w:r w:rsidRPr="00EA3D28">
        <w:rPr>
          <w:rFonts w:ascii="Times New Roman CYR" w:hAnsi="Times New Roman CYR" w:cs="Times New Roman CYR"/>
          <w:sz w:val="28"/>
          <w:szCs w:val="28"/>
          <w:lang w:val="kk-KZ"/>
        </w:rPr>
        <w:t>лде</w:t>
      </w:r>
      <w:r w:rsidRPr="00290172">
        <w:rPr>
          <w:sz w:val="28"/>
          <w:szCs w:val="28"/>
          <w:lang w:val="kk-KZ"/>
        </w:rPr>
        <w:t xml:space="preserve"> атмосфераның жоғарғы қ</w:t>
      </w:r>
      <w:r w:rsidRPr="00EA3D28">
        <w:rPr>
          <w:rFonts w:ascii="Times New Roman CYR" w:hAnsi="Times New Roman CYR" w:cs="Times New Roman CYR"/>
          <w:sz w:val="28"/>
          <w:szCs w:val="28"/>
          <w:lang w:val="kk-KZ"/>
        </w:rPr>
        <w:t>абаттарында</w:t>
      </w:r>
      <w:r w:rsidRPr="00290172">
        <w:rPr>
          <w:sz w:val="28"/>
          <w:szCs w:val="28"/>
          <w:lang w:val="kk-KZ"/>
        </w:rPr>
        <w:t xml:space="preserve"> ма? </w:t>
      </w:r>
      <w:r w:rsidRPr="00747BDF">
        <w:rPr>
          <w:sz w:val="28"/>
          <w:szCs w:val="28"/>
          <w:lang w:val="kk-KZ"/>
        </w:rPr>
        <w:t>Неліктен?</w:t>
      </w:r>
    </w:p>
    <w:p w:rsidR="00EA3D28" w:rsidRPr="00747BDF" w:rsidRDefault="00EA3D28" w:rsidP="00EA3D28">
      <w:pPr>
        <w:widowControl w:val="0"/>
        <w:autoSpaceDE w:val="0"/>
        <w:autoSpaceDN w:val="0"/>
        <w:adjustRightInd w:val="0"/>
        <w:jc w:val="both"/>
        <w:rPr>
          <w:sz w:val="28"/>
          <w:szCs w:val="28"/>
          <w:lang w:val="kk-KZ"/>
        </w:rPr>
      </w:pPr>
      <w:r w:rsidRPr="00747BDF">
        <w:rPr>
          <w:sz w:val="28"/>
          <w:szCs w:val="28"/>
          <w:lang w:val="kk-KZ"/>
        </w:rPr>
        <w:t>5.</w:t>
      </w:r>
      <w:r w:rsidRPr="00EA3D28">
        <w:rPr>
          <w:rFonts w:ascii="Calibri" w:hAnsi="Calibri" w:cs="Calibri"/>
          <w:noProof/>
        </w:rPr>
        <w:drawing>
          <wp:inline distT="0" distB="0" distL="0" distR="0">
            <wp:extent cx="438150" cy="200025"/>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677"/>
                    <a:srcRect/>
                    <a:stretch>
                      <a:fillRect/>
                    </a:stretch>
                  </pic:blipFill>
                  <pic:spPr bwMode="auto">
                    <a:xfrm>
                      <a:off x="0" y="0"/>
                      <a:ext cx="438150" cy="200025"/>
                    </a:xfrm>
                    <a:prstGeom prst="rect">
                      <a:avLst/>
                    </a:prstGeom>
                    <a:noFill/>
                    <a:ln w="9525">
                      <a:noFill/>
                      <a:miter lim="800000"/>
                      <a:headEnd/>
                      <a:tailEnd/>
                    </a:ln>
                  </pic:spPr>
                </pic:pic>
              </a:graphicData>
            </a:graphic>
          </wp:inline>
        </w:drawing>
      </w:r>
      <w:r w:rsidRPr="00747BDF">
        <w:rPr>
          <w:sz w:val="28"/>
          <w:szCs w:val="28"/>
          <w:lang w:val="kk-KZ"/>
        </w:rPr>
        <w:t>радиоактивті изотопта цезийдің 10</w:t>
      </w:r>
      <w:r w:rsidRPr="00747BDF">
        <w:rPr>
          <w:sz w:val="28"/>
          <w:szCs w:val="28"/>
          <w:vertAlign w:val="superscript"/>
          <w:lang w:val="kk-KZ"/>
        </w:rPr>
        <w:t>9</w:t>
      </w:r>
      <w:r w:rsidRPr="00747BDF">
        <w:rPr>
          <w:sz w:val="28"/>
          <w:szCs w:val="28"/>
          <w:lang w:val="kk-KZ"/>
        </w:rPr>
        <w:t xml:space="preserve">  атомы бар. Оның жартылай ыдырау периоды 26 жыл.  52 жылда осы изотоп ядроларының радиоактивтік ыдырауға ұ</w:t>
      </w:r>
      <w:r w:rsidRPr="00EA3D28">
        <w:rPr>
          <w:rFonts w:ascii="Times New Roman CYR" w:hAnsi="Times New Roman CYR" w:cs="Times New Roman CYR"/>
          <w:sz w:val="28"/>
          <w:szCs w:val="28"/>
          <w:lang w:val="kk-KZ"/>
        </w:rPr>
        <w:t>шырайтыны</w:t>
      </w:r>
      <w:r w:rsidRPr="00747BDF">
        <w:rPr>
          <w:sz w:val="28"/>
          <w:szCs w:val="28"/>
          <w:lang w:val="kk-KZ"/>
        </w:rPr>
        <w:t>?</w:t>
      </w:r>
    </w:p>
    <w:p w:rsidR="000103FC" w:rsidRDefault="000103FC" w:rsidP="00EA3D28">
      <w:pPr>
        <w:widowControl w:val="0"/>
        <w:tabs>
          <w:tab w:val="left" w:pos="180"/>
        </w:tabs>
        <w:autoSpaceDE w:val="0"/>
        <w:autoSpaceDN w:val="0"/>
        <w:adjustRightInd w:val="0"/>
        <w:ind w:right="207"/>
        <w:jc w:val="both"/>
        <w:rPr>
          <w:b/>
          <w:bCs/>
          <w:sz w:val="28"/>
          <w:szCs w:val="28"/>
          <w:lang w:val="kk-KZ"/>
        </w:rPr>
      </w:pPr>
    </w:p>
    <w:p w:rsidR="00EA3D28" w:rsidRPr="00747BDF" w:rsidRDefault="00EA3D28" w:rsidP="00EA3D28">
      <w:pPr>
        <w:widowControl w:val="0"/>
        <w:tabs>
          <w:tab w:val="left" w:pos="180"/>
        </w:tabs>
        <w:autoSpaceDE w:val="0"/>
        <w:autoSpaceDN w:val="0"/>
        <w:adjustRightInd w:val="0"/>
        <w:ind w:right="207"/>
        <w:jc w:val="both"/>
        <w:rPr>
          <w:b/>
          <w:bCs/>
          <w:sz w:val="28"/>
          <w:szCs w:val="28"/>
          <w:lang w:val="kk-KZ"/>
        </w:rPr>
      </w:pPr>
      <w:r w:rsidRPr="00747BDF">
        <w:rPr>
          <w:b/>
          <w:bCs/>
          <w:sz w:val="28"/>
          <w:szCs w:val="28"/>
          <w:lang w:val="kk-KZ"/>
        </w:rPr>
        <w:t>Бақылау сұрақтары:</w:t>
      </w:r>
    </w:p>
    <w:p w:rsidR="00EA3D28" w:rsidRPr="00747BDF" w:rsidRDefault="00EA3D28" w:rsidP="0058097A">
      <w:pPr>
        <w:widowControl w:val="0"/>
        <w:tabs>
          <w:tab w:val="left" w:pos="720"/>
        </w:tabs>
        <w:autoSpaceDE w:val="0"/>
        <w:autoSpaceDN w:val="0"/>
        <w:adjustRightInd w:val="0"/>
        <w:jc w:val="both"/>
        <w:rPr>
          <w:sz w:val="28"/>
          <w:szCs w:val="28"/>
          <w:lang w:val="kk-KZ"/>
        </w:rPr>
      </w:pPr>
      <w:r w:rsidRPr="00EA3D28">
        <w:rPr>
          <w:rFonts w:ascii="Times New Roman CYR" w:hAnsi="Times New Roman CYR" w:cs="Times New Roman CYR"/>
          <w:sz w:val="28"/>
          <w:szCs w:val="28"/>
          <w:lang w:val="kk-KZ"/>
        </w:rPr>
        <w:t>дроның қандай модельдері бар?</w:t>
      </w:r>
    </w:p>
    <w:p w:rsidR="00EA3D28" w:rsidRPr="00EA3D28" w:rsidRDefault="00EA3D28" w:rsidP="0058097A">
      <w:pPr>
        <w:widowControl w:val="0"/>
        <w:tabs>
          <w:tab w:val="left" w:pos="720"/>
        </w:tabs>
        <w:autoSpaceDE w:val="0"/>
        <w:autoSpaceDN w:val="0"/>
        <w:adjustRightInd w:val="0"/>
        <w:jc w:val="both"/>
        <w:rPr>
          <w:sz w:val="28"/>
          <w:szCs w:val="28"/>
        </w:rPr>
      </w:pPr>
      <w:r w:rsidRPr="00EA3D28">
        <w:rPr>
          <w:rFonts w:ascii="Times New Roman CYR" w:hAnsi="Times New Roman CYR" w:cs="Times New Roman CYR"/>
          <w:sz w:val="28"/>
          <w:szCs w:val="28"/>
          <w:lang w:val="kk-KZ"/>
        </w:rPr>
        <w:t>Изобарлар мен Изотоптар қалай ажыратылады?</w:t>
      </w:r>
    </w:p>
    <w:p w:rsidR="00EA3D28" w:rsidRPr="00EA3D28" w:rsidRDefault="00EA3D28" w:rsidP="0058097A">
      <w:pPr>
        <w:widowControl w:val="0"/>
        <w:tabs>
          <w:tab w:val="left" w:pos="720"/>
        </w:tabs>
        <w:autoSpaceDE w:val="0"/>
        <w:autoSpaceDN w:val="0"/>
        <w:adjustRightInd w:val="0"/>
        <w:jc w:val="both"/>
        <w:rPr>
          <w:sz w:val="28"/>
          <w:szCs w:val="28"/>
        </w:rPr>
      </w:pPr>
      <w:r w:rsidRPr="00EA3D28">
        <w:rPr>
          <w:rFonts w:ascii="Times New Roman CYR" w:hAnsi="Times New Roman CYR" w:cs="Times New Roman CYR"/>
          <w:sz w:val="28"/>
          <w:szCs w:val="28"/>
          <w:lang w:val="kk-KZ"/>
        </w:rPr>
        <w:t>Радиоактивті заттың жартылай ыдырау периодының үштен бір бөлігінде ядролар саны қалай өзгереді?</w:t>
      </w:r>
    </w:p>
    <w:p w:rsidR="00EA3D28" w:rsidRPr="00290172" w:rsidRDefault="00EA3D28" w:rsidP="0058097A">
      <w:pPr>
        <w:widowControl w:val="0"/>
        <w:tabs>
          <w:tab w:val="left" w:pos="720"/>
        </w:tabs>
        <w:autoSpaceDE w:val="0"/>
        <w:autoSpaceDN w:val="0"/>
        <w:adjustRightInd w:val="0"/>
        <w:jc w:val="both"/>
        <w:rPr>
          <w:sz w:val="28"/>
          <w:szCs w:val="28"/>
        </w:rPr>
      </w:pPr>
      <w:r w:rsidRPr="00EA3D28">
        <w:rPr>
          <w:rFonts w:ascii="Times New Roman CYR" w:hAnsi="Times New Roman CYR" w:cs="Times New Roman CYR"/>
          <w:sz w:val="28"/>
          <w:szCs w:val="28"/>
          <w:lang w:val="kk-KZ"/>
        </w:rPr>
        <w:t>Қандай реакцияда нейтрон табылды?</w:t>
      </w:r>
    </w:p>
    <w:p w:rsidR="002C2992" w:rsidRDefault="002C2992"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Ұсынылатын әдебиеттер:</w:t>
      </w:r>
    </w:p>
    <w:p w:rsidR="00B566E0" w:rsidRPr="00B566E0" w:rsidRDefault="00B566E0">
      <w:pPr>
        <w:numPr>
          <w:ilvl w:val="0"/>
          <w:numId w:val="29"/>
        </w:numPr>
        <w:shd w:val="clear" w:color="auto" w:fill="FFFFFF"/>
        <w:tabs>
          <w:tab w:val="clear" w:pos="1275"/>
          <w:tab w:val="num" w:pos="720"/>
        </w:tabs>
        <w:ind w:left="720"/>
        <w:rPr>
          <w:sz w:val="28"/>
          <w:szCs w:val="28"/>
          <w:lang w:val="kk-KZ"/>
        </w:rPr>
      </w:pPr>
      <w:r w:rsidRPr="00B566E0">
        <w:rPr>
          <w:noProof/>
          <w:color w:val="000000"/>
          <w:sz w:val="28"/>
          <w:szCs w:val="28"/>
          <w:lang w:val="kk-KZ"/>
        </w:rPr>
        <w:t>Дасибеков А., Мирсаидов М.М., Динамика. – Шымкент: Кітап, 2013.</w:t>
      </w:r>
    </w:p>
    <w:p w:rsidR="00B566E0" w:rsidRPr="00B566E0" w:rsidRDefault="00B566E0">
      <w:pPr>
        <w:numPr>
          <w:ilvl w:val="0"/>
          <w:numId w:val="29"/>
        </w:numPr>
        <w:shd w:val="clear" w:color="auto" w:fill="FFFFFF"/>
        <w:tabs>
          <w:tab w:val="clear" w:pos="1275"/>
          <w:tab w:val="num" w:pos="720"/>
        </w:tabs>
        <w:ind w:left="720"/>
        <w:rPr>
          <w:sz w:val="28"/>
          <w:szCs w:val="28"/>
          <w:lang w:val="kk-KZ"/>
        </w:rPr>
      </w:pPr>
      <w:r w:rsidRPr="00B566E0">
        <w:rPr>
          <w:noProof/>
          <w:color w:val="000000"/>
          <w:sz w:val="28"/>
          <w:szCs w:val="28"/>
          <w:lang w:val="kk-KZ"/>
        </w:rPr>
        <w:t>Бекбенов Ә.М., Физика есептерін шығару.-Алматы, 2013ж</w:t>
      </w:r>
    </w:p>
    <w:p w:rsidR="00B566E0" w:rsidRPr="00B566E0" w:rsidRDefault="00B566E0">
      <w:pPr>
        <w:numPr>
          <w:ilvl w:val="0"/>
          <w:numId w:val="29"/>
        </w:numPr>
        <w:shd w:val="clear" w:color="auto" w:fill="FFFFFF"/>
        <w:tabs>
          <w:tab w:val="clear" w:pos="1275"/>
          <w:tab w:val="num" w:pos="720"/>
        </w:tabs>
        <w:ind w:left="720"/>
        <w:rPr>
          <w:sz w:val="28"/>
          <w:szCs w:val="28"/>
          <w:lang w:val="kk-KZ"/>
        </w:rPr>
      </w:pPr>
      <w:r w:rsidRPr="00B566E0">
        <w:rPr>
          <w:noProof/>
          <w:color w:val="000000"/>
          <w:sz w:val="28"/>
          <w:szCs w:val="28"/>
          <w:lang w:val="kk-KZ"/>
        </w:rPr>
        <w:t>Бижігітов Т.,Жалпы физика курсы.-Алматы, 2013ж</w:t>
      </w:r>
    </w:p>
    <w:p w:rsidR="00B566E0" w:rsidRPr="00B566E0" w:rsidRDefault="00B566E0">
      <w:pPr>
        <w:numPr>
          <w:ilvl w:val="0"/>
          <w:numId w:val="29"/>
        </w:numPr>
        <w:shd w:val="clear" w:color="auto" w:fill="FFFFFF"/>
        <w:tabs>
          <w:tab w:val="clear" w:pos="1275"/>
          <w:tab w:val="num" w:pos="720"/>
        </w:tabs>
        <w:ind w:left="720"/>
        <w:rPr>
          <w:sz w:val="28"/>
          <w:szCs w:val="28"/>
          <w:lang w:val="kk-KZ"/>
        </w:rPr>
      </w:pPr>
      <w:r w:rsidRPr="00B566E0">
        <w:rPr>
          <w:sz w:val="28"/>
          <w:szCs w:val="28"/>
          <w:lang w:val="kk-KZ"/>
        </w:rPr>
        <w:t>Сборник задач по общему курсу физики. Под ред. В.А.Овчинкина. В 3-х частях. –М.: МФТИ, 2012.</w:t>
      </w:r>
    </w:p>
    <w:p w:rsidR="00B566E0" w:rsidRPr="00B566E0" w:rsidRDefault="00B566E0">
      <w:pPr>
        <w:numPr>
          <w:ilvl w:val="0"/>
          <w:numId w:val="29"/>
        </w:numPr>
        <w:shd w:val="clear" w:color="auto" w:fill="FFFFFF"/>
        <w:tabs>
          <w:tab w:val="clear" w:pos="1275"/>
          <w:tab w:val="num" w:pos="720"/>
        </w:tabs>
        <w:ind w:left="720"/>
        <w:rPr>
          <w:sz w:val="28"/>
          <w:szCs w:val="28"/>
          <w:lang w:val="kk-KZ"/>
        </w:rPr>
      </w:pPr>
      <w:r w:rsidRPr="00B566E0">
        <w:rPr>
          <w:noProof/>
          <w:color w:val="000000"/>
          <w:sz w:val="28"/>
          <w:szCs w:val="28"/>
          <w:lang w:val="kk-KZ"/>
        </w:rPr>
        <w:t>Қойшыбаев Н., Шарықбаев А.О. – Физика. Механика. Молекулалық физика және жылу.- Алматы. 2012.-т.1-2.</w:t>
      </w:r>
    </w:p>
    <w:p w:rsidR="007E6E1C" w:rsidRDefault="007E6E1C" w:rsidP="00EA3D28">
      <w:pPr>
        <w:tabs>
          <w:tab w:val="left" w:pos="180"/>
        </w:tabs>
        <w:ind w:right="207"/>
        <w:jc w:val="center"/>
        <w:rPr>
          <w:sz w:val="28"/>
          <w:szCs w:val="28"/>
          <w:lang w:val="kk-KZ"/>
        </w:rPr>
      </w:pPr>
    </w:p>
    <w:p w:rsidR="00EA3D28" w:rsidRDefault="00EA3D28" w:rsidP="00EA3D28">
      <w:pPr>
        <w:tabs>
          <w:tab w:val="left" w:pos="180"/>
        </w:tabs>
        <w:ind w:right="207"/>
        <w:jc w:val="center"/>
        <w:rPr>
          <w:b/>
          <w:snapToGrid w:val="0"/>
          <w:sz w:val="28"/>
          <w:szCs w:val="28"/>
          <w:lang w:val="kk-KZ"/>
        </w:rPr>
      </w:pPr>
      <w:r w:rsidRPr="00EA3D28">
        <w:rPr>
          <w:sz w:val="28"/>
          <w:szCs w:val="28"/>
          <w:lang w:val="kk-KZ"/>
        </w:rPr>
        <w:t>№14</w:t>
      </w:r>
      <w:r w:rsidR="00AA4AF9">
        <w:rPr>
          <w:b/>
          <w:sz w:val="28"/>
          <w:szCs w:val="28"/>
          <w:lang w:val="kk-KZ"/>
        </w:rPr>
        <w:t>Дәріс</w:t>
      </w:r>
    </w:p>
    <w:p w:rsidR="007D4442" w:rsidRPr="00EA3D28" w:rsidRDefault="007D4442" w:rsidP="00EA3D28">
      <w:pPr>
        <w:tabs>
          <w:tab w:val="left" w:pos="180"/>
        </w:tabs>
        <w:ind w:right="207"/>
        <w:jc w:val="center"/>
        <w:rPr>
          <w:b/>
          <w:snapToGrid w:val="0"/>
          <w:sz w:val="28"/>
          <w:szCs w:val="28"/>
          <w:lang w:val="kk-KZ"/>
        </w:rPr>
      </w:pPr>
    </w:p>
    <w:p w:rsidR="00EA3D28" w:rsidRPr="00A234C5" w:rsidRDefault="00EA3D28" w:rsidP="00EA3D28">
      <w:pPr>
        <w:jc w:val="center"/>
        <w:rPr>
          <w:b/>
          <w:sz w:val="28"/>
          <w:szCs w:val="28"/>
          <w:lang w:val="kk-KZ"/>
        </w:rPr>
      </w:pPr>
      <w:r w:rsidRPr="00EA3D28">
        <w:rPr>
          <w:b/>
          <w:snapToGrid w:val="0"/>
          <w:sz w:val="28"/>
          <w:szCs w:val="28"/>
          <w:lang w:val="kk-KZ"/>
        </w:rPr>
        <w:t>Сабақтың тақырыбы:</w:t>
      </w:r>
      <w:r w:rsidR="00A234C5">
        <w:rPr>
          <w:snapToGrid w:val="0"/>
          <w:sz w:val="28"/>
          <w:szCs w:val="28"/>
          <w:lang w:val="kk-KZ"/>
        </w:rPr>
        <w:t>Микробөлшектердің толқындық қасиеті.</w:t>
      </w:r>
      <w:r w:rsidR="004C60D4">
        <w:rPr>
          <w:snapToGrid w:val="0"/>
          <w:sz w:val="28"/>
          <w:szCs w:val="28"/>
          <w:lang w:val="kk-KZ"/>
        </w:rPr>
        <w:t>Де Бройль гипоте</w:t>
      </w:r>
      <w:r w:rsidR="00DD52D2">
        <w:rPr>
          <w:snapToGrid w:val="0"/>
          <w:sz w:val="28"/>
          <w:szCs w:val="28"/>
          <w:lang w:val="kk-KZ"/>
        </w:rPr>
        <w:t xml:space="preserve">тезасы. </w:t>
      </w:r>
    </w:p>
    <w:p w:rsidR="00EA3D28" w:rsidRPr="00EA3D28" w:rsidRDefault="00EA3D28" w:rsidP="00EA3D28">
      <w:pPr>
        <w:tabs>
          <w:tab w:val="left" w:pos="180"/>
        </w:tabs>
        <w:ind w:right="207"/>
        <w:jc w:val="center"/>
        <w:rPr>
          <w:b/>
          <w:sz w:val="28"/>
          <w:szCs w:val="28"/>
          <w:highlight w:val="yellow"/>
          <w:lang w:val="kk-KZ"/>
        </w:rPr>
      </w:pPr>
    </w:p>
    <w:p w:rsidR="007D4442" w:rsidRDefault="00EA3D28" w:rsidP="007D4442">
      <w:pPr>
        <w:tabs>
          <w:tab w:val="left" w:pos="180"/>
        </w:tabs>
        <w:ind w:right="207"/>
        <w:jc w:val="both"/>
        <w:rPr>
          <w:b/>
          <w:sz w:val="28"/>
          <w:szCs w:val="28"/>
          <w:lang w:val="kk-KZ"/>
        </w:rPr>
      </w:pPr>
      <w:r w:rsidRPr="00EA3D28">
        <w:rPr>
          <w:b/>
          <w:sz w:val="28"/>
          <w:szCs w:val="28"/>
          <w:lang w:val="kk-KZ"/>
        </w:rPr>
        <w:t xml:space="preserve">Сабақтың жоспары: </w:t>
      </w:r>
    </w:p>
    <w:p w:rsidR="007D4442" w:rsidRDefault="007D4442" w:rsidP="007D4442">
      <w:pPr>
        <w:tabs>
          <w:tab w:val="left" w:pos="180"/>
        </w:tabs>
        <w:ind w:right="207"/>
        <w:jc w:val="both"/>
        <w:rPr>
          <w:snapToGrid w:val="0"/>
          <w:sz w:val="28"/>
          <w:szCs w:val="28"/>
          <w:lang w:val="kk-KZ"/>
        </w:rPr>
      </w:pPr>
      <w:r>
        <w:rPr>
          <w:snapToGrid w:val="0"/>
          <w:sz w:val="28"/>
          <w:szCs w:val="28"/>
          <w:lang w:val="kk-KZ"/>
        </w:rPr>
        <w:t>1.Микробөлшектердің толқындық қасиеті.</w:t>
      </w:r>
    </w:p>
    <w:p w:rsidR="007D4442" w:rsidRDefault="007D4442" w:rsidP="007D4442">
      <w:pPr>
        <w:tabs>
          <w:tab w:val="left" w:pos="180"/>
        </w:tabs>
        <w:ind w:right="207"/>
        <w:jc w:val="both"/>
        <w:rPr>
          <w:snapToGrid w:val="0"/>
          <w:sz w:val="28"/>
          <w:szCs w:val="28"/>
          <w:lang w:val="kk-KZ"/>
        </w:rPr>
      </w:pPr>
      <w:r>
        <w:rPr>
          <w:snapToGrid w:val="0"/>
          <w:sz w:val="28"/>
          <w:szCs w:val="28"/>
          <w:lang w:val="kk-KZ"/>
        </w:rPr>
        <w:t xml:space="preserve">2.Де Бройль гипотетезасы. </w:t>
      </w:r>
    </w:p>
    <w:p w:rsidR="007D4442" w:rsidRDefault="007D4442" w:rsidP="007D4442">
      <w:pPr>
        <w:tabs>
          <w:tab w:val="left" w:pos="180"/>
        </w:tabs>
        <w:ind w:right="207"/>
        <w:jc w:val="both"/>
        <w:rPr>
          <w:snapToGrid w:val="0"/>
          <w:sz w:val="28"/>
          <w:szCs w:val="28"/>
          <w:lang w:val="kk-KZ"/>
        </w:rPr>
      </w:pPr>
    </w:p>
    <w:p w:rsidR="00EA3D28" w:rsidRPr="00EA3D28" w:rsidRDefault="00EA3D28" w:rsidP="007D4442">
      <w:pPr>
        <w:tabs>
          <w:tab w:val="left" w:pos="180"/>
        </w:tabs>
        <w:ind w:right="207"/>
        <w:jc w:val="both"/>
        <w:rPr>
          <w:b/>
          <w:sz w:val="28"/>
          <w:szCs w:val="28"/>
          <w:lang w:val="kk-KZ"/>
        </w:rPr>
      </w:pPr>
      <w:r w:rsidRPr="00EA3D28">
        <w:rPr>
          <w:b/>
          <w:sz w:val="28"/>
          <w:szCs w:val="28"/>
          <w:lang w:val="kk-KZ"/>
        </w:rPr>
        <w:t xml:space="preserve">Сабақтың мақсаты: </w:t>
      </w:r>
      <w:r w:rsidRPr="00EA3D28">
        <w:rPr>
          <w:sz w:val="28"/>
          <w:szCs w:val="28"/>
          <w:lang w:val="kk-KZ"/>
        </w:rPr>
        <w:t>Студенттерді жылулық сәуле шығару заңдары, фотоэффект, Комптон эффекті, фотон</w:t>
      </w:r>
      <w:r w:rsidRPr="00EA3D28">
        <w:rPr>
          <w:snapToGrid w:val="0"/>
          <w:sz w:val="28"/>
          <w:szCs w:val="28"/>
          <w:lang w:val="kk-KZ"/>
        </w:rPr>
        <w:t xml:space="preserve"> бойынша практикалық есептерде шығаруға үйрету.</w:t>
      </w:r>
    </w:p>
    <w:p w:rsidR="007D4442" w:rsidRDefault="007D4442"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Pr="00EA3D28">
        <w:rPr>
          <w:sz w:val="28"/>
          <w:szCs w:val="28"/>
          <w:lang w:val="kk-KZ"/>
        </w:rPr>
        <w:t xml:space="preserve">- жылулық сәуле шығару заңдары, фотоэффект, Комптон эффекті, фотонбойынша теориялық білім қалыптастыру; - студентердің теориялық білімін практикалық есептерде қолдануға үйрету; </w:t>
      </w:r>
    </w:p>
    <w:p w:rsidR="007D4442" w:rsidRDefault="007D4442"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Pr="00EA3D28">
        <w:rPr>
          <w:sz w:val="28"/>
          <w:szCs w:val="28"/>
          <w:lang w:val="kk-KZ"/>
        </w:rPr>
        <w:t xml:space="preserve">есеп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7D4442" w:rsidRDefault="007D4442" w:rsidP="00EA3D28">
      <w:pPr>
        <w:widowControl w:val="0"/>
        <w:autoSpaceDE w:val="0"/>
        <w:autoSpaceDN w:val="0"/>
        <w:adjustRightInd w:val="0"/>
        <w:rPr>
          <w:rFonts w:ascii="Times New Roman CYR" w:hAnsi="Times New Roman CYR" w:cs="Times New Roman CYR"/>
          <w:b/>
          <w:bCs/>
          <w:sz w:val="28"/>
          <w:szCs w:val="28"/>
          <w:lang w:val="kk-KZ"/>
        </w:rPr>
      </w:pPr>
    </w:p>
    <w:p w:rsidR="00EA3D28" w:rsidRPr="00EA3D28" w:rsidRDefault="00EA3D28" w:rsidP="00EA3D28">
      <w:pPr>
        <w:widowControl w:val="0"/>
        <w:autoSpaceDE w:val="0"/>
        <w:autoSpaceDN w:val="0"/>
        <w:adjustRightInd w:val="0"/>
        <w:rPr>
          <w:rFonts w:ascii="Times New Roman CYR" w:hAnsi="Times New Roman CYR" w:cs="Times New Roman CYR"/>
          <w:sz w:val="28"/>
          <w:szCs w:val="28"/>
          <w:lang w:val="kk-KZ"/>
        </w:rPr>
      </w:pPr>
      <w:r w:rsidRPr="00EA3D28">
        <w:rPr>
          <w:rFonts w:ascii="Times New Roman CYR" w:hAnsi="Times New Roman CYR" w:cs="Times New Roman CYR"/>
          <w:b/>
          <w:bCs/>
          <w:sz w:val="28"/>
          <w:szCs w:val="28"/>
          <w:lang w:val="kk-KZ"/>
        </w:rPr>
        <w:t>Теориядан қысқаша мәлімет</w:t>
      </w:r>
    </w:p>
    <w:p w:rsidR="00EC47A4" w:rsidRPr="00EC47A4" w:rsidRDefault="00EC47A4" w:rsidP="007D4442">
      <w:pPr>
        <w:tabs>
          <w:tab w:val="num" w:pos="720"/>
        </w:tabs>
        <w:spacing w:line="276" w:lineRule="auto"/>
        <w:jc w:val="both"/>
        <w:rPr>
          <w:sz w:val="24"/>
          <w:szCs w:val="24"/>
          <w:lang w:val="kk-KZ"/>
        </w:rPr>
      </w:pPr>
      <w:r w:rsidRPr="00EC47A4">
        <w:rPr>
          <w:sz w:val="24"/>
          <w:szCs w:val="24"/>
          <w:lang w:val="kk-KZ"/>
        </w:rPr>
        <w:t xml:space="preserve">Бордың теориясы дүниеге келгеннен кейін 10 жыл өткен соң оның негіздемесін де Броиль тапты. </w:t>
      </w:r>
    </w:p>
    <w:p w:rsidR="00EC47A4" w:rsidRPr="00EC47A4" w:rsidRDefault="00EC47A4" w:rsidP="007D4442">
      <w:pPr>
        <w:tabs>
          <w:tab w:val="num" w:pos="720"/>
        </w:tabs>
        <w:spacing w:line="276" w:lineRule="auto"/>
        <w:jc w:val="both"/>
        <w:rPr>
          <w:sz w:val="28"/>
          <w:szCs w:val="28"/>
          <w:lang w:val="kk-KZ"/>
        </w:rPr>
      </w:pPr>
      <w:r w:rsidRPr="00EC47A4">
        <w:rPr>
          <w:sz w:val="24"/>
          <w:szCs w:val="24"/>
          <w:lang w:val="kk-KZ"/>
        </w:rPr>
        <w:tab/>
      </w:r>
      <w:r w:rsidRPr="00EC47A4">
        <w:rPr>
          <w:sz w:val="28"/>
          <w:szCs w:val="28"/>
          <w:lang w:val="kk-KZ"/>
        </w:rPr>
        <w:t xml:space="preserve">1923 жылы де Броиль электрон тәрізді материалдық бөлшектердің толқындық қасиеттері болады деген </w:t>
      </w:r>
      <w:r w:rsidRPr="00EC47A4">
        <w:rPr>
          <w:sz w:val="28"/>
          <w:szCs w:val="28"/>
          <w:u w:val="single"/>
          <w:lang w:val="kk-KZ"/>
        </w:rPr>
        <w:t>гипотезаны</w:t>
      </w:r>
      <w:r w:rsidRPr="00EC47A4">
        <w:rPr>
          <w:sz w:val="28"/>
          <w:szCs w:val="28"/>
          <w:lang w:val="kk-KZ"/>
        </w:rPr>
        <w:t xml:space="preserve"> көтерген. Бұл гипотеза кейінірек тәжірибелерде дәлелденді ( Джермер, Дэвисон). Біз тыныштық массасы нольге тең емес бөлшектерді қарастырамыз. Оларға: электрондар, протондар, мезондар, молекулалар және т.б. кіреді. Фотонның толқындық қасиеті оның корпускулалық қасиетінен бұрын ашылған.</w: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ab/>
        <w:t>Кванттық оптикада жарықтың әрі толқындық, әрі корпускулалық қасиеттері қарастырылады. Жарықтық интерференциясы, дифракциясы, дисперсиясы, поляризациясы жарықтың толқындық қасиетін сипаттаса, ал фотоэффект, Комптон эффектісі жарықтың корпускулалық немесе кванттық табиғатын сипаттайды.</w: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ab/>
        <w:t>Корпускулалық теория бойынша жарық фотонының энергиясы мынаған тең:</w:t>
      </w:r>
    </w:p>
    <w:p w:rsidR="00EC47A4" w:rsidRPr="00EC47A4" w:rsidRDefault="00EC47A4" w:rsidP="00EC47A4">
      <w:pPr>
        <w:tabs>
          <w:tab w:val="num" w:pos="720"/>
        </w:tabs>
        <w:spacing w:after="200" w:line="276" w:lineRule="auto"/>
        <w:jc w:val="center"/>
        <w:rPr>
          <w:sz w:val="28"/>
          <w:szCs w:val="28"/>
          <w:lang w:val="kk-KZ"/>
        </w:rPr>
      </w:pPr>
      <w:r w:rsidRPr="00EC47A4">
        <w:rPr>
          <w:position w:val="-6"/>
          <w:sz w:val="28"/>
          <w:szCs w:val="28"/>
        </w:rPr>
        <w:object w:dxaOrig="740" w:dyaOrig="279">
          <v:shape id="_x0000_i1317" type="#_x0000_t75" style="width:37.65pt;height:13.4pt" o:ole="">
            <v:imagedata r:id="rId678" o:title=""/>
          </v:shape>
          <o:OLEObject Type="Embed" ProgID="Equation.3" ShapeID="_x0000_i1317" DrawAspect="Content" ObjectID="_1734870144" r:id="rId679"/>
        </w:objec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Эйнштейннің салыстырмалылық теориясы бойынша осы энергия фотонның массасымен мынадай байланыста болады:</w:t>
      </w:r>
    </w:p>
    <w:p w:rsidR="00EC47A4" w:rsidRPr="00EC47A4" w:rsidRDefault="00EC47A4" w:rsidP="00EC47A4">
      <w:pPr>
        <w:tabs>
          <w:tab w:val="num" w:pos="720"/>
        </w:tabs>
        <w:spacing w:after="200" w:line="276" w:lineRule="auto"/>
        <w:jc w:val="both"/>
        <w:rPr>
          <w:sz w:val="28"/>
          <w:szCs w:val="28"/>
          <w:lang w:val="kk-KZ"/>
        </w:rPr>
      </w:pPr>
      <w:r w:rsidRPr="00EC47A4">
        <w:rPr>
          <w:position w:val="-14"/>
          <w:sz w:val="28"/>
          <w:szCs w:val="28"/>
        </w:rPr>
        <w:object w:dxaOrig="1120" w:dyaOrig="400">
          <v:shape id="_x0000_i1318" type="#_x0000_t75" style="width:55.25pt;height:19.25pt" o:ole="">
            <v:imagedata r:id="rId680" o:title=""/>
          </v:shape>
          <o:OLEObject Type="Embed" ProgID="Equation.3" ShapeID="_x0000_i1318" DrawAspect="Content" ObjectID="_1734870145" r:id="rId681"/>
        </w:objec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Осы екі теңдіктен фотонның массасы мен импульсін мына түрде жазуға болады:</w:t>
      </w:r>
    </w:p>
    <w:p w:rsidR="00EC47A4" w:rsidRPr="00EC47A4" w:rsidRDefault="00EC47A4" w:rsidP="007D4442">
      <w:pPr>
        <w:tabs>
          <w:tab w:val="num" w:pos="720"/>
        </w:tabs>
        <w:spacing w:after="200" w:line="276" w:lineRule="auto"/>
        <w:jc w:val="center"/>
        <w:rPr>
          <w:sz w:val="28"/>
          <w:szCs w:val="28"/>
          <w:lang w:val="kk-KZ"/>
        </w:rPr>
      </w:pPr>
      <w:r w:rsidRPr="00EC47A4">
        <w:rPr>
          <w:position w:val="-10"/>
          <w:sz w:val="28"/>
          <w:szCs w:val="28"/>
          <w:lang w:val="kk-KZ"/>
        </w:rPr>
        <w:object w:dxaOrig="180" w:dyaOrig="340">
          <v:shape id="_x0000_i1319" type="#_x0000_t75" style="width:9.2pt;height:16.75pt" o:ole="">
            <v:imagedata r:id="rId669" o:title=""/>
          </v:shape>
          <o:OLEObject Type="Embed" ProgID="Equation.3" ShapeID="_x0000_i1319" DrawAspect="Content" ObjectID="_1734870146" r:id="rId682"/>
        </w:object>
      </w:r>
      <w:r w:rsidRPr="00EC47A4">
        <w:rPr>
          <w:position w:val="-24"/>
          <w:sz w:val="28"/>
          <w:szCs w:val="28"/>
          <w:lang w:val="kk-KZ"/>
        </w:rPr>
        <w:object w:dxaOrig="980" w:dyaOrig="620">
          <v:shape id="_x0000_i1320" type="#_x0000_t75" style="width:49.4pt;height:31.8pt" o:ole="">
            <v:imagedata r:id="rId683" o:title=""/>
          </v:shape>
          <o:OLEObject Type="Embed" ProgID="Equation.3" ShapeID="_x0000_i1320" DrawAspect="Content" ObjectID="_1734870147" r:id="rId684"/>
        </w:object>
      </w:r>
      <w:r w:rsidRPr="00EC47A4">
        <w:rPr>
          <w:position w:val="-24"/>
          <w:sz w:val="28"/>
          <w:szCs w:val="28"/>
          <w:lang w:val="kk-KZ"/>
        </w:rPr>
        <w:object w:dxaOrig="1600" w:dyaOrig="620">
          <v:shape id="_x0000_i1321" type="#_x0000_t75" style="width:79.55pt;height:31.8pt" o:ole="">
            <v:imagedata r:id="rId685" o:title=""/>
          </v:shape>
          <o:OLEObject Type="Embed" ProgID="Equation.3" ShapeID="_x0000_i1321" DrawAspect="Content" ObjectID="_1734870148" r:id="rId686"/>
        </w:objec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Француз ғалымы Луи де Броиль жарықтың әрі толқындық, әрі корпускулалық екі жақтылық қасиетін одан әрі дамытты. Ол жарықтың осындай екі жақтылықты фотонға ғана емес, электронға да және басқа да материяның ұсақ бөлшектеріне тән қасиет деп жорыды.</w: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ab/>
        <w:t xml:space="preserve">Сонымен Луи де Броиль импульсі </w:t>
      </w:r>
      <w:r w:rsidRPr="00EC47A4">
        <w:rPr>
          <w:i/>
          <w:sz w:val="28"/>
          <w:szCs w:val="28"/>
          <w:lang w:val="kk-KZ"/>
        </w:rPr>
        <w:t>p</w:t>
      </w:r>
      <w:r w:rsidRPr="00EC47A4">
        <w:rPr>
          <w:sz w:val="28"/>
          <w:szCs w:val="28"/>
          <w:lang w:val="kk-KZ"/>
        </w:rPr>
        <w:t xml:space="preserve"> кез келген элементар бөлшек қозғалысы кезінде толқындық процеспен байланысты болғандықтан, оның толқын ұзындығы мына өрнек арқылы анықталады деді:</w:t>
      </w:r>
    </w:p>
    <w:p w:rsidR="00EC47A4" w:rsidRPr="00EC47A4" w:rsidRDefault="00EC47A4" w:rsidP="007D4442">
      <w:pPr>
        <w:tabs>
          <w:tab w:val="num" w:pos="720"/>
        </w:tabs>
        <w:spacing w:after="200" w:line="276" w:lineRule="auto"/>
        <w:jc w:val="center"/>
        <w:rPr>
          <w:sz w:val="28"/>
          <w:szCs w:val="28"/>
          <w:lang w:val="kk-KZ"/>
        </w:rPr>
      </w:pPr>
      <w:r w:rsidRPr="00EC47A4">
        <w:rPr>
          <w:position w:val="-30"/>
          <w:sz w:val="28"/>
          <w:szCs w:val="28"/>
          <w:lang w:val="kk-KZ"/>
        </w:rPr>
        <w:object w:dxaOrig="1480" w:dyaOrig="680">
          <v:shape id="_x0000_i1322" type="#_x0000_t75" style="width:74.5pt;height:34.35pt" o:ole="">
            <v:imagedata r:id="rId687" o:title=""/>
          </v:shape>
          <o:OLEObject Type="Embed" ProgID="Equation.3" ShapeID="_x0000_i1322" DrawAspect="Content" ObjectID="_1734870149" r:id="rId688"/>
        </w:objec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 xml:space="preserve">Мұндағы       </w:t>
      </w:r>
      <w:r w:rsidRPr="00EC47A4">
        <w:rPr>
          <w:position w:val="-10"/>
          <w:sz w:val="28"/>
          <w:szCs w:val="28"/>
          <w:lang w:val="kk-KZ"/>
        </w:rPr>
        <w:object w:dxaOrig="180" w:dyaOrig="340">
          <v:shape id="_x0000_i1323" type="#_x0000_t75" style="width:9.2pt;height:16.75pt" o:ole="">
            <v:imagedata r:id="rId669" o:title=""/>
          </v:shape>
          <o:OLEObject Type="Embed" ProgID="Equation.3" ShapeID="_x0000_i1323" DrawAspect="Content" ObjectID="_1734870150" r:id="rId689"/>
        </w:object>
      </w:r>
      <w:r w:rsidRPr="00EC47A4">
        <w:rPr>
          <w:position w:val="-10"/>
          <w:sz w:val="28"/>
          <w:szCs w:val="28"/>
          <w:lang w:val="kk-KZ"/>
        </w:rPr>
        <w:object w:dxaOrig="840" w:dyaOrig="320">
          <v:shape id="_x0000_i1324" type="#_x0000_t75" style="width:41.85pt;height:16.75pt" o:ole="">
            <v:imagedata r:id="rId690" o:title=""/>
          </v:shape>
          <o:OLEObject Type="Embed" ProgID="Equation.3" ShapeID="_x0000_i1324" DrawAspect="Content" ObjectID="_1734870151" r:id="rId691"/>
        </w:object>
      </w:r>
      <w:r w:rsidRPr="00EC47A4">
        <w:rPr>
          <w:sz w:val="28"/>
          <w:szCs w:val="28"/>
          <w:lang w:val="kk-KZ"/>
        </w:rPr>
        <w:t>-бөлшектің импульсі,</w:t>
      </w:r>
    </w:p>
    <w:p w:rsidR="00EC47A4" w:rsidRPr="00EC47A4" w:rsidRDefault="00EC47A4" w:rsidP="00EC47A4">
      <w:pPr>
        <w:tabs>
          <w:tab w:val="num" w:pos="720"/>
        </w:tabs>
        <w:spacing w:after="200" w:line="276" w:lineRule="auto"/>
        <w:jc w:val="both"/>
        <w:rPr>
          <w:sz w:val="28"/>
          <w:szCs w:val="28"/>
          <w:lang w:val="kk-KZ"/>
        </w:rPr>
      </w:pPr>
      <w:r w:rsidRPr="00EC47A4">
        <w:rPr>
          <w:position w:val="-6"/>
          <w:sz w:val="28"/>
          <w:szCs w:val="28"/>
          <w:lang w:val="kk-KZ"/>
        </w:rPr>
        <w:object w:dxaOrig="260" w:dyaOrig="220">
          <v:shape id="_x0000_i1325" type="#_x0000_t75" style="width:13.4pt;height:10.9pt" o:ole="">
            <v:imagedata r:id="rId692" o:title=""/>
          </v:shape>
          <o:OLEObject Type="Embed" ProgID="Equation.3" ShapeID="_x0000_i1325" DrawAspect="Content" ObjectID="_1734870152" r:id="rId693"/>
        </w:object>
      </w:r>
      <w:r w:rsidRPr="00EC47A4">
        <w:rPr>
          <w:sz w:val="28"/>
          <w:szCs w:val="28"/>
          <w:lang w:val="kk-KZ"/>
        </w:rPr>
        <w:t xml:space="preserve"> -бөлшектің массасы</w:t>
      </w:r>
    </w:p>
    <w:p w:rsidR="00EC47A4" w:rsidRPr="00EC47A4" w:rsidRDefault="00EC47A4" w:rsidP="00EC47A4">
      <w:pPr>
        <w:tabs>
          <w:tab w:val="num" w:pos="720"/>
        </w:tabs>
        <w:spacing w:after="200" w:line="276" w:lineRule="auto"/>
        <w:jc w:val="both"/>
        <w:rPr>
          <w:sz w:val="28"/>
          <w:szCs w:val="28"/>
          <w:lang w:val="kk-KZ"/>
        </w:rPr>
      </w:pPr>
      <w:r w:rsidRPr="00EC47A4">
        <w:rPr>
          <w:position w:val="-6"/>
          <w:sz w:val="28"/>
          <w:szCs w:val="28"/>
          <w:lang w:val="kk-KZ"/>
        </w:rPr>
        <w:object w:dxaOrig="220" w:dyaOrig="279">
          <v:shape id="_x0000_i1326" type="#_x0000_t75" style="width:10.9pt;height:13.4pt" o:ole="">
            <v:imagedata r:id="rId694" o:title=""/>
          </v:shape>
          <o:OLEObject Type="Embed" ProgID="Equation.3" ShapeID="_x0000_i1326" DrawAspect="Content" ObjectID="_1734870153" r:id="rId695"/>
        </w:object>
      </w:r>
      <w:r w:rsidRPr="00EC47A4">
        <w:rPr>
          <w:sz w:val="28"/>
          <w:szCs w:val="28"/>
          <w:lang w:val="kk-KZ"/>
        </w:rPr>
        <w:t xml:space="preserve">  -жылдамдығы.</w: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 xml:space="preserve">(3.1.2) өрнек </w:t>
      </w:r>
      <w:r w:rsidRPr="00EC47A4">
        <w:rPr>
          <w:sz w:val="28"/>
          <w:szCs w:val="28"/>
          <w:u w:val="single"/>
          <w:lang w:val="kk-KZ"/>
        </w:rPr>
        <w:t>де Броиль формуласы</w:t>
      </w:r>
      <w:r w:rsidRPr="00EC47A4">
        <w:rPr>
          <w:sz w:val="28"/>
          <w:szCs w:val="28"/>
          <w:lang w:val="kk-KZ"/>
        </w:rPr>
        <w:t xml:space="preserve">  деп аталады. </w: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ab/>
        <w:t>Атомдағы әрбір электронға де Броильдің ойынша тұрғын толқын сәйкес келеді. Бор теориясы бойынша электрондар дөңгелек орбиталар бойымен қозғалатын болғандықтан, де Броиль электрондарға дөңгелек (тұйықталған) тұрғын толқындар сәйкес келеді деп болжамдады.</w:t>
      </w:r>
    </w:p>
    <w:p w:rsidR="00EC47A4" w:rsidRPr="00EC47A4" w:rsidRDefault="00EC47A4" w:rsidP="00EC47A4">
      <w:pPr>
        <w:tabs>
          <w:tab w:val="num" w:pos="720"/>
        </w:tabs>
        <w:spacing w:after="200" w:line="276" w:lineRule="auto"/>
        <w:ind w:firstLine="720"/>
        <w:jc w:val="both"/>
        <w:rPr>
          <w:sz w:val="28"/>
          <w:szCs w:val="28"/>
          <w:lang w:val="kk-KZ"/>
        </w:rPr>
      </w:pPr>
      <w:r w:rsidRPr="00EC47A4">
        <w:rPr>
          <w:sz w:val="28"/>
          <w:szCs w:val="28"/>
          <w:lang w:val="kk-KZ"/>
        </w:rPr>
        <w:t xml:space="preserve"> Радиусы </w:t>
      </w:r>
      <w:r w:rsidRPr="00EC47A4">
        <w:rPr>
          <w:position w:val="-12"/>
          <w:sz w:val="28"/>
          <w:szCs w:val="28"/>
          <w:lang w:val="kk-KZ"/>
        </w:rPr>
        <w:object w:dxaOrig="220" w:dyaOrig="360">
          <v:shape id="_x0000_i1327" type="#_x0000_t75" style="width:10.9pt;height:18.4pt" o:ole="">
            <v:imagedata r:id="rId696" o:title=""/>
          </v:shape>
          <o:OLEObject Type="Embed" ProgID="Equation.3" ShapeID="_x0000_i1327" DrawAspect="Content" ObjectID="_1734870154" r:id="rId697"/>
        </w:object>
      </w:r>
      <w:r w:rsidRPr="00EC47A4">
        <w:rPr>
          <w:sz w:val="28"/>
          <w:szCs w:val="28"/>
          <w:lang w:val="kk-KZ"/>
        </w:rPr>
        <w:t xml:space="preserve"> болатын Бор орбитасының ұзындығы </w:t>
      </w:r>
      <w:r w:rsidRPr="00EC47A4">
        <w:rPr>
          <w:position w:val="-12"/>
          <w:sz w:val="28"/>
          <w:szCs w:val="28"/>
          <w:lang w:val="kk-KZ"/>
        </w:rPr>
        <w:object w:dxaOrig="460" w:dyaOrig="360">
          <v:shape id="_x0000_i1328" type="#_x0000_t75" style="width:22.6pt;height:18.4pt" o:ole="">
            <v:imagedata r:id="rId698" o:title=""/>
          </v:shape>
          <o:OLEObject Type="Embed" ProgID="Equation.3" ShapeID="_x0000_i1328" DrawAspect="Content" ObjectID="_1734870155" r:id="rId699"/>
        </w:object>
      </w:r>
      <w:r w:rsidRPr="00EC47A4">
        <w:rPr>
          <w:sz w:val="28"/>
          <w:szCs w:val="28"/>
          <w:lang w:val="kk-KZ"/>
        </w:rPr>
        <w:t xml:space="preserve"> ,сондықтан, </w:t>
      </w:r>
    </w:p>
    <w:p w:rsidR="00EC47A4" w:rsidRPr="00EC47A4" w:rsidRDefault="00EC47A4" w:rsidP="00EC47A4">
      <w:pPr>
        <w:tabs>
          <w:tab w:val="num" w:pos="720"/>
        </w:tabs>
        <w:spacing w:after="200" w:line="276" w:lineRule="auto"/>
        <w:jc w:val="center"/>
        <w:rPr>
          <w:sz w:val="28"/>
          <w:szCs w:val="28"/>
          <w:lang w:val="kk-KZ"/>
        </w:rPr>
      </w:pPr>
      <w:r w:rsidRPr="00EC47A4">
        <w:rPr>
          <w:position w:val="-12"/>
          <w:sz w:val="28"/>
          <w:szCs w:val="28"/>
          <w:lang w:val="kk-KZ"/>
        </w:rPr>
        <w:object w:dxaOrig="1020" w:dyaOrig="360">
          <v:shape id="_x0000_i1329" type="#_x0000_t75" style="width:51.05pt;height:18.4pt" o:ole="">
            <v:imagedata r:id="rId700" o:title=""/>
          </v:shape>
          <o:OLEObject Type="Embed" ProgID="Equation.3" ShapeID="_x0000_i1329" DrawAspect="Content" ObjectID="_1734870156" r:id="rId701"/>
        </w:object>
      </w:r>
    </w:p>
    <w:p w:rsidR="00EC47A4" w:rsidRPr="00EC47A4" w:rsidRDefault="00EC47A4" w:rsidP="00EC47A4">
      <w:pPr>
        <w:tabs>
          <w:tab w:val="num" w:pos="720"/>
        </w:tabs>
        <w:spacing w:after="200" w:line="276" w:lineRule="auto"/>
        <w:jc w:val="both"/>
        <w:rPr>
          <w:sz w:val="28"/>
          <w:szCs w:val="28"/>
          <w:lang w:val="kk-KZ"/>
        </w:rPr>
      </w:pPr>
      <w:r w:rsidRPr="00EC47A4">
        <w:rPr>
          <w:position w:val="-24"/>
          <w:sz w:val="28"/>
          <w:szCs w:val="28"/>
          <w:lang w:val="kk-KZ"/>
        </w:rPr>
        <w:object w:dxaOrig="859" w:dyaOrig="620">
          <v:shape id="_x0000_i1330" type="#_x0000_t75" style="width:43.55pt;height:31.8pt" o:ole="">
            <v:imagedata r:id="rId702" o:title=""/>
          </v:shape>
          <o:OLEObject Type="Embed" ProgID="Equation.3" ShapeID="_x0000_i1330" DrawAspect="Content" ObjectID="_1734870157" r:id="rId703"/>
        </w:object>
      </w:r>
      <w:r w:rsidRPr="00EC47A4">
        <w:rPr>
          <w:sz w:val="28"/>
          <w:szCs w:val="28"/>
          <w:lang w:val="kk-KZ"/>
        </w:rPr>
        <w:t xml:space="preserve">   екендігін ескерсек, онда:</w:t>
      </w:r>
    </w:p>
    <w:p w:rsidR="00EC47A4" w:rsidRPr="00EC47A4" w:rsidRDefault="00EC47A4" w:rsidP="00EC47A4">
      <w:pPr>
        <w:tabs>
          <w:tab w:val="num" w:pos="720"/>
        </w:tabs>
        <w:spacing w:after="200" w:line="276" w:lineRule="auto"/>
        <w:jc w:val="center"/>
        <w:rPr>
          <w:sz w:val="28"/>
          <w:szCs w:val="28"/>
          <w:lang w:val="kk-KZ"/>
        </w:rPr>
      </w:pPr>
      <w:r w:rsidRPr="00EC47A4">
        <w:rPr>
          <w:position w:val="-24"/>
          <w:sz w:val="28"/>
          <w:szCs w:val="28"/>
          <w:lang w:val="kk-KZ"/>
        </w:rPr>
        <w:object w:dxaOrig="1120" w:dyaOrig="620">
          <v:shape id="_x0000_i1331" type="#_x0000_t75" style="width:55.25pt;height:31.8pt" o:ole="">
            <v:imagedata r:id="rId704" o:title=""/>
          </v:shape>
          <o:OLEObject Type="Embed" ProgID="Equation.3" ShapeID="_x0000_i1331" DrawAspect="Content" ObjectID="_1734870158" r:id="rId705"/>
        </w:object>
      </w:r>
    </w:p>
    <w:p w:rsidR="00EC47A4" w:rsidRPr="00EC47A4" w:rsidRDefault="00EC47A4" w:rsidP="00EC47A4">
      <w:pPr>
        <w:tabs>
          <w:tab w:val="num" w:pos="720"/>
        </w:tabs>
        <w:spacing w:after="200" w:line="276" w:lineRule="auto"/>
        <w:jc w:val="both"/>
        <w:rPr>
          <w:sz w:val="28"/>
          <w:szCs w:val="28"/>
          <w:lang w:val="kk-KZ"/>
        </w:rPr>
      </w:pPr>
    </w:p>
    <w:p w:rsidR="00EC47A4" w:rsidRPr="00EC47A4" w:rsidRDefault="00EC47A4" w:rsidP="00EC47A4">
      <w:pPr>
        <w:tabs>
          <w:tab w:val="num" w:pos="720"/>
        </w:tabs>
        <w:spacing w:after="200" w:line="276" w:lineRule="auto"/>
        <w:rPr>
          <w:sz w:val="28"/>
          <w:szCs w:val="28"/>
          <w:lang w:val="kk-KZ"/>
        </w:rPr>
      </w:pPr>
      <w:r w:rsidRPr="00EC47A4">
        <w:rPr>
          <w:sz w:val="28"/>
          <w:szCs w:val="28"/>
          <w:lang w:val="kk-KZ"/>
        </w:rPr>
        <w:lastRenderedPageBreak/>
        <w:t xml:space="preserve">немесе                                              </w:t>
      </w:r>
      <w:r w:rsidRPr="00EC47A4">
        <w:rPr>
          <w:position w:val="-24"/>
          <w:sz w:val="28"/>
          <w:szCs w:val="28"/>
          <w:lang w:val="kk-KZ"/>
        </w:rPr>
        <w:object w:dxaOrig="1140" w:dyaOrig="620">
          <v:shape id="_x0000_i1332" type="#_x0000_t75" style="width:56.95pt;height:31.8pt" o:ole="">
            <v:imagedata r:id="rId706" o:title=""/>
          </v:shape>
          <o:OLEObject Type="Embed" ProgID="Equation.3" ShapeID="_x0000_i1332" DrawAspect="Content" ObjectID="_1734870159" r:id="rId707"/>
        </w:objec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 xml:space="preserve">Соңғы қатынас Бор енгізген </w:t>
      </w:r>
      <w:r w:rsidRPr="00EC47A4">
        <w:rPr>
          <w:sz w:val="28"/>
          <w:szCs w:val="28"/>
          <w:u w:val="single"/>
          <w:lang w:val="kk-KZ"/>
        </w:rPr>
        <w:t>кванттау шарты</w:t>
      </w:r>
      <w:r w:rsidRPr="00EC47A4">
        <w:rPr>
          <w:sz w:val="28"/>
          <w:szCs w:val="28"/>
          <w:lang w:val="kk-KZ"/>
        </w:rPr>
        <w:t xml:space="preserve">  болып табылады.</w:t>
      </w:r>
    </w:p>
    <w:p w:rsidR="00EC47A4" w:rsidRPr="00EC47A4" w:rsidRDefault="00EC47A4" w:rsidP="00EC47A4">
      <w:pPr>
        <w:tabs>
          <w:tab w:val="num" w:pos="720"/>
        </w:tabs>
        <w:spacing w:after="200" w:line="276" w:lineRule="auto"/>
        <w:jc w:val="both"/>
        <w:rPr>
          <w:sz w:val="28"/>
          <w:szCs w:val="28"/>
          <w:lang w:val="kk-KZ"/>
        </w:rPr>
      </w:pPr>
      <w:r w:rsidRPr="00EC47A4">
        <w:rPr>
          <w:sz w:val="28"/>
          <w:szCs w:val="28"/>
          <w:lang w:val="kk-KZ"/>
        </w:rPr>
        <w:tab/>
        <w:t xml:space="preserve">Де Броильдің гипотезасы Бор моделіндегі орбиталар мен күйлерді  кванттауды түсінуге мүмкіндік берді, бұлардың екеуі де тек электрондардың толқындық тегі мен резонанстық тұрғын толқындардың болатындығынан шығады. Осыдан келіп, </w:t>
      </w:r>
      <w:r w:rsidRPr="00EC47A4">
        <w:rPr>
          <w:sz w:val="28"/>
          <w:szCs w:val="28"/>
          <w:u w:val="single"/>
          <w:lang w:val="kk-KZ"/>
        </w:rPr>
        <w:t>корпускулалық-толқындық дуализм</w:t>
      </w:r>
      <w:r w:rsidRPr="00EC47A4">
        <w:rPr>
          <w:sz w:val="28"/>
          <w:szCs w:val="28"/>
          <w:lang w:val="kk-KZ"/>
        </w:rPr>
        <w:t xml:space="preserve"> ( екіжақтылық) шығады. Дөңгелек тұрғын толқындарды электронның қозғалыс траекториясы деп қарастыруға болмайды. Бордың сутегі атомының моделінде электрон бөлшек ретінде дөңгелек орбитамен қозғалады</w:t>
      </w:r>
    </w:p>
    <w:p w:rsidR="00EA3D28" w:rsidRDefault="00EA3D28" w:rsidP="00EA3D28">
      <w:pPr>
        <w:widowControl w:val="0"/>
        <w:tabs>
          <w:tab w:val="left" w:pos="180"/>
        </w:tabs>
        <w:autoSpaceDE w:val="0"/>
        <w:autoSpaceDN w:val="0"/>
        <w:adjustRightInd w:val="0"/>
        <w:ind w:right="207"/>
        <w:jc w:val="both"/>
        <w:rPr>
          <w:b/>
          <w:bCs/>
          <w:sz w:val="28"/>
          <w:szCs w:val="28"/>
          <w:lang w:val="kk-KZ"/>
        </w:rPr>
      </w:pPr>
      <w:r w:rsidRPr="007E6E1C">
        <w:rPr>
          <w:b/>
          <w:bCs/>
          <w:sz w:val="28"/>
          <w:szCs w:val="28"/>
          <w:lang w:val="kk-KZ"/>
        </w:rPr>
        <w:t>Сабаққа дайындық ү</w:t>
      </w:r>
      <w:r w:rsidRPr="007E6E1C">
        <w:rPr>
          <w:rFonts w:ascii="Times New Roman CYR" w:hAnsi="Times New Roman CYR" w:cs="Times New Roman CYR"/>
          <w:b/>
          <w:bCs/>
          <w:sz w:val="28"/>
          <w:szCs w:val="28"/>
          <w:lang w:val="kk-KZ"/>
        </w:rPr>
        <w:t>шін</w:t>
      </w:r>
      <w:r w:rsidRPr="007E6E1C">
        <w:rPr>
          <w:b/>
          <w:bCs/>
          <w:sz w:val="28"/>
          <w:szCs w:val="28"/>
          <w:lang w:val="kk-KZ"/>
        </w:rPr>
        <w:t xml:space="preserve"> студенттерге ұ</w:t>
      </w:r>
      <w:r w:rsidRPr="007E6E1C">
        <w:rPr>
          <w:rFonts w:ascii="Times New Roman CYR" w:hAnsi="Times New Roman CYR" w:cs="Times New Roman CYR"/>
          <w:b/>
          <w:bCs/>
          <w:sz w:val="28"/>
          <w:szCs w:val="28"/>
          <w:lang w:val="kk-KZ"/>
        </w:rPr>
        <w:t>сыныстар</w:t>
      </w:r>
      <w:r w:rsidRPr="007E6E1C">
        <w:rPr>
          <w:b/>
          <w:bCs/>
          <w:sz w:val="28"/>
          <w:szCs w:val="28"/>
          <w:lang w:val="kk-KZ"/>
        </w:rPr>
        <w:t xml:space="preserve">: </w:t>
      </w:r>
    </w:p>
    <w:p w:rsidR="008D53C0" w:rsidRPr="007E6E1C" w:rsidRDefault="008D53C0" w:rsidP="00EA3D28">
      <w:pPr>
        <w:widowControl w:val="0"/>
        <w:tabs>
          <w:tab w:val="left" w:pos="180"/>
        </w:tabs>
        <w:autoSpaceDE w:val="0"/>
        <w:autoSpaceDN w:val="0"/>
        <w:adjustRightInd w:val="0"/>
        <w:ind w:right="207"/>
        <w:jc w:val="both"/>
        <w:rPr>
          <w:b/>
          <w:bCs/>
          <w:sz w:val="28"/>
          <w:szCs w:val="28"/>
          <w:lang w:val="kk-KZ"/>
        </w:rPr>
      </w:pPr>
    </w:p>
    <w:p w:rsidR="00EA3D28" w:rsidRDefault="00EA3D28" w:rsidP="00EA3D28">
      <w:pPr>
        <w:tabs>
          <w:tab w:val="left" w:pos="180"/>
        </w:tabs>
        <w:ind w:right="207"/>
        <w:jc w:val="both"/>
        <w:rPr>
          <w:sz w:val="28"/>
          <w:szCs w:val="28"/>
          <w:lang w:val="kk-KZ"/>
        </w:rPr>
      </w:pPr>
      <w:r w:rsidRPr="007E6E1C">
        <w:rPr>
          <w:b/>
          <w:sz w:val="28"/>
          <w:szCs w:val="28"/>
          <w:lang w:val="kk-KZ"/>
        </w:rPr>
        <w:t xml:space="preserve">Техникалық құрал жабдықтар: </w:t>
      </w:r>
      <w:r w:rsidRPr="007E6E1C">
        <w:rPr>
          <w:sz w:val="28"/>
          <w:szCs w:val="28"/>
          <w:lang w:val="kk-KZ"/>
        </w:rPr>
        <w:t>Сызғыш, циркуль, қарандаш.</w:t>
      </w:r>
    </w:p>
    <w:p w:rsidR="008D53C0" w:rsidRPr="007E6E1C" w:rsidRDefault="008D53C0" w:rsidP="00EA3D28">
      <w:pPr>
        <w:tabs>
          <w:tab w:val="left" w:pos="180"/>
        </w:tabs>
        <w:ind w:right="207"/>
        <w:jc w:val="both"/>
        <w:rPr>
          <w:sz w:val="28"/>
          <w:szCs w:val="28"/>
          <w:lang w:val="kk-KZ"/>
        </w:rPr>
      </w:pPr>
    </w:p>
    <w:p w:rsidR="00EA3D28" w:rsidRPr="007E6E1C" w:rsidRDefault="00EA3D28" w:rsidP="00EA3D28">
      <w:pPr>
        <w:widowControl w:val="0"/>
        <w:tabs>
          <w:tab w:val="left" w:pos="180"/>
        </w:tabs>
        <w:autoSpaceDE w:val="0"/>
        <w:autoSpaceDN w:val="0"/>
        <w:adjustRightInd w:val="0"/>
        <w:ind w:right="207"/>
        <w:jc w:val="both"/>
        <w:rPr>
          <w:sz w:val="28"/>
          <w:szCs w:val="28"/>
          <w:lang w:val="kk-KZ"/>
        </w:rPr>
      </w:pPr>
      <w:r w:rsidRPr="007E6E1C">
        <w:rPr>
          <w:b/>
          <w:bCs/>
          <w:sz w:val="28"/>
          <w:szCs w:val="28"/>
          <w:lang w:val="kk-KZ"/>
        </w:rPr>
        <w:t xml:space="preserve"> Аудиторияда орындауға арналған тапсырмалардың түрі мен тізімі:</w:t>
      </w:r>
    </w:p>
    <w:p w:rsidR="00EA3D28" w:rsidRPr="007E6E1C" w:rsidRDefault="00EA3D28" w:rsidP="00EA3D28">
      <w:pPr>
        <w:widowControl w:val="0"/>
        <w:tabs>
          <w:tab w:val="left" w:pos="180"/>
        </w:tabs>
        <w:autoSpaceDE w:val="0"/>
        <w:autoSpaceDN w:val="0"/>
        <w:adjustRightInd w:val="0"/>
        <w:ind w:right="207"/>
        <w:jc w:val="both"/>
        <w:rPr>
          <w:sz w:val="28"/>
          <w:szCs w:val="28"/>
          <w:lang w:val="kk-KZ"/>
        </w:rPr>
      </w:pPr>
      <w:r w:rsidRPr="007E6E1C">
        <w:rPr>
          <w:sz w:val="28"/>
          <w:szCs w:val="28"/>
          <w:lang w:val="kk-KZ"/>
        </w:rPr>
        <w:t>1.Сутек атомы бірінші (n=2)  Бор орбитасының радиусы R және бұл орбитадағы жылдамдық. Негізгі кванттық сандар ү</w:t>
      </w:r>
      <w:r w:rsidRPr="007E6E1C">
        <w:rPr>
          <w:rFonts w:ascii="Times New Roman CYR" w:hAnsi="Times New Roman CYR" w:cs="Times New Roman CYR"/>
          <w:sz w:val="28"/>
          <w:szCs w:val="28"/>
          <w:lang w:val="kk-KZ"/>
        </w:rPr>
        <w:t>шін</w:t>
      </w:r>
      <w:r w:rsidRPr="007E6E1C">
        <w:rPr>
          <w:sz w:val="28"/>
          <w:szCs w:val="28"/>
          <w:lang w:val="kk-KZ"/>
        </w:rPr>
        <w:t xml:space="preserve"> орбита радиусы мен орбитадағы жылдамдық неге тең?</w:t>
      </w:r>
    </w:p>
    <w:p w:rsidR="00EA3D28" w:rsidRPr="007E6E1C" w:rsidRDefault="00EA3D28" w:rsidP="00EA3D28">
      <w:pPr>
        <w:widowControl w:val="0"/>
        <w:tabs>
          <w:tab w:val="left" w:pos="180"/>
        </w:tabs>
        <w:autoSpaceDE w:val="0"/>
        <w:autoSpaceDN w:val="0"/>
        <w:adjustRightInd w:val="0"/>
        <w:ind w:right="207"/>
        <w:jc w:val="both"/>
        <w:rPr>
          <w:sz w:val="28"/>
          <w:szCs w:val="28"/>
          <w:lang w:val="kk-KZ"/>
        </w:rPr>
      </w:pPr>
      <w:r w:rsidRPr="007E6E1C">
        <w:rPr>
          <w:sz w:val="28"/>
          <w:szCs w:val="28"/>
          <w:lang w:val="kk-KZ"/>
        </w:rPr>
        <w:t>2.Стационар күйлер ү</w:t>
      </w:r>
      <w:r w:rsidRPr="007E6E1C">
        <w:rPr>
          <w:rFonts w:ascii="Times New Roman CYR" w:hAnsi="Times New Roman CYR" w:cs="Times New Roman CYR"/>
          <w:sz w:val="28"/>
          <w:szCs w:val="28"/>
          <w:lang w:val="kk-KZ"/>
        </w:rPr>
        <w:t>шін</w:t>
      </w:r>
      <w:r w:rsidRPr="007E6E1C">
        <w:rPr>
          <w:sz w:val="28"/>
          <w:szCs w:val="28"/>
          <w:lang w:val="kk-KZ"/>
        </w:rPr>
        <w:t xml:space="preserve"> Шредингер теңдеулерін түсіндіріңіз.</w:t>
      </w:r>
    </w:p>
    <w:p w:rsidR="00EA3D28" w:rsidRPr="007E6E1C" w:rsidRDefault="00EA3D28" w:rsidP="00EA3D28">
      <w:pPr>
        <w:widowControl w:val="0"/>
        <w:tabs>
          <w:tab w:val="left" w:pos="180"/>
        </w:tabs>
        <w:autoSpaceDE w:val="0"/>
        <w:autoSpaceDN w:val="0"/>
        <w:adjustRightInd w:val="0"/>
        <w:ind w:right="207"/>
        <w:jc w:val="both"/>
        <w:rPr>
          <w:sz w:val="28"/>
          <w:szCs w:val="28"/>
          <w:lang w:val="kk-KZ"/>
        </w:rPr>
      </w:pPr>
      <w:r w:rsidRPr="007E6E1C">
        <w:rPr>
          <w:sz w:val="28"/>
          <w:szCs w:val="28"/>
          <w:lang w:val="kk-KZ"/>
        </w:rPr>
        <w:t>3.Ұ</w:t>
      </w:r>
      <w:r w:rsidRPr="007E6E1C">
        <w:rPr>
          <w:rFonts w:ascii="Times New Roman CYR" w:hAnsi="Times New Roman CYR" w:cs="Times New Roman CYR"/>
          <w:sz w:val="28"/>
          <w:szCs w:val="28"/>
          <w:lang w:val="kk-KZ"/>
        </w:rPr>
        <w:t>зындығы</w:t>
      </w:r>
      <w:r w:rsidRPr="007E6E1C">
        <w:rPr>
          <w:sz w:val="28"/>
          <w:szCs w:val="28"/>
          <w:lang w:val="kk-KZ"/>
        </w:rPr>
        <w:t xml:space="preserve"> L -ге тең бір ө</w:t>
      </w:r>
      <w:r w:rsidRPr="007E6E1C">
        <w:rPr>
          <w:rFonts w:ascii="Times New Roman CYR" w:hAnsi="Times New Roman CYR" w:cs="Times New Roman CYR"/>
          <w:sz w:val="28"/>
          <w:szCs w:val="28"/>
          <w:lang w:val="kk-KZ"/>
        </w:rPr>
        <w:t>лшемді</w:t>
      </w:r>
      <w:r w:rsidRPr="007E6E1C">
        <w:rPr>
          <w:sz w:val="28"/>
          <w:szCs w:val="28"/>
          <w:lang w:val="kk-KZ"/>
        </w:rPr>
        <w:t xml:space="preserve"> шексіз терең потенциялық шұңқырдағы электронның энергиясы мына теңдеумен анықталады: </w:t>
      </w:r>
      <w:r w:rsidRPr="007E6E1C">
        <w:rPr>
          <w:rFonts w:ascii="Calibri" w:hAnsi="Calibri" w:cs="Calibri"/>
          <w:noProof/>
          <w:sz w:val="28"/>
          <w:szCs w:val="28"/>
        </w:rPr>
        <w:drawing>
          <wp:inline distT="0" distB="0" distL="0" distR="0">
            <wp:extent cx="1504950" cy="238125"/>
            <wp:effectExtent l="1905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08"/>
                    <a:srcRect/>
                    <a:stretch>
                      <a:fillRect/>
                    </a:stretch>
                  </pic:blipFill>
                  <pic:spPr bwMode="auto">
                    <a:xfrm>
                      <a:off x="0" y="0"/>
                      <a:ext cx="1504950" cy="238125"/>
                    </a:xfrm>
                    <a:prstGeom prst="rect">
                      <a:avLst/>
                    </a:prstGeom>
                    <a:noFill/>
                    <a:ln w="9525">
                      <a:noFill/>
                      <a:miter lim="800000"/>
                      <a:headEnd/>
                      <a:tailEnd/>
                    </a:ln>
                  </pic:spPr>
                </pic:pic>
              </a:graphicData>
            </a:graphic>
          </wp:inline>
        </w:drawing>
      </w:r>
      <w:r w:rsidRPr="007E6E1C">
        <w:rPr>
          <w:sz w:val="28"/>
          <w:szCs w:val="28"/>
          <w:lang w:val="kk-KZ"/>
        </w:rPr>
        <w:t xml:space="preserve"> ,   Кванттық сан n  ө</w:t>
      </w:r>
      <w:r w:rsidRPr="007E6E1C">
        <w:rPr>
          <w:rFonts w:ascii="Times New Roman CYR" w:hAnsi="Times New Roman CYR" w:cs="Times New Roman CYR"/>
          <w:sz w:val="28"/>
          <w:szCs w:val="28"/>
          <w:lang w:val="kk-KZ"/>
        </w:rPr>
        <w:t>скенде</w:t>
      </w:r>
      <w:r w:rsidRPr="007E6E1C">
        <w:rPr>
          <w:sz w:val="28"/>
          <w:szCs w:val="28"/>
          <w:lang w:val="kk-KZ"/>
        </w:rPr>
        <w:t xml:space="preserve"> деңгейлер арасындағы салыстырмалы энергетикалық интервал  </w:t>
      </w:r>
    </w:p>
    <w:p w:rsidR="00EA3D28" w:rsidRPr="007E6E1C" w:rsidRDefault="00EA3D28" w:rsidP="00EA3D28">
      <w:pPr>
        <w:widowControl w:val="0"/>
        <w:tabs>
          <w:tab w:val="left" w:pos="180"/>
        </w:tabs>
        <w:autoSpaceDE w:val="0"/>
        <w:autoSpaceDN w:val="0"/>
        <w:adjustRightInd w:val="0"/>
        <w:ind w:right="207"/>
        <w:jc w:val="both"/>
        <w:rPr>
          <w:sz w:val="28"/>
          <w:szCs w:val="28"/>
          <w:lang w:val="kk-KZ"/>
        </w:rPr>
      </w:pPr>
      <w:r w:rsidRPr="007E6E1C">
        <w:rPr>
          <w:rFonts w:ascii="Calibri" w:hAnsi="Calibri" w:cs="Calibri"/>
          <w:noProof/>
          <w:sz w:val="28"/>
          <w:szCs w:val="28"/>
        </w:rPr>
        <w:drawing>
          <wp:inline distT="0" distB="0" distL="0" distR="0">
            <wp:extent cx="542925" cy="352425"/>
            <wp:effectExtent l="19050" t="0" r="952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09"/>
                    <a:srcRect/>
                    <a:stretch>
                      <a:fillRect/>
                    </a:stretch>
                  </pic:blipFill>
                  <pic:spPr bwMode="auto">
                    <a:xfrm>
                      <a:off x="0" y="0"/>
                      <a:ext cx="542925" cy="352425"/>
                    </a:xfrm>
                    <a:prstGeom prst="rect">
                      <a:avLst/>
                    </a:prstGeom>
                    <a:noFill/>
                    <a:ln w="9525">
                      <a:noFill/>
                      <a:miter lim="800000"/>
                      <a:headEnd/>
                      <a:tailEnd/>
                    </a:ln>
                  </pic:spPr>
                </pic:pic>
              </a:graphicData>
            </a:graphic>
          </wp:inline>
        </w:drawing>
      </w:r>
      <w:r w:rsidRPr="007E6E1C">
        <w:rPr>
          <w:sz w:val="28"/>
          <w:szCs w:val="28"/>
          <w:lang w:val="kk-KZ"/>
        </w:rPr>
        <w:t>қ</w:t>
      </w:r>
      <w:r w:rsidRPr="007E6E1C">
        <w:rPr>
          <w:rFonts w:ascii="Times New Roman CYR" w:hAnsi="Times New Roman CYR" w:cs="Times New Roman CYR"/>
          <w:sz w:val="28"/>
          <w:szCs w:val="28"/>
          <w:lang w:val="kk-KZ"/>
        </w:rPr>
        <w:t>алай</w:t>
      </w:r>
      <w:r w:rsidRPr="007E6E1C">
        <w:rPr>
          <w:sz w:val="28"/>
          <w:szCs w:val="28"/>
          <w:lang w:val="kk-KZ"/>
        </w:rPr>
        <w:t xml:space="preserve"> ө</w:t>
      </w:r>
      <w:r w:rsidRPr="007E6E1C">
        <w:rPr>
          <w:rFonts w:ascii="Times New Roman CYR" w:hAnsi="Times New Roman CYR" w:cs="Times New Roman CYR"/>
          <w:sz w:val="28"/>
          <w:szCs w:val="28"/>
          <w:lang w:val="kk-KZ"/>
        </w:rPr>
        <w:t>згереді</w:t>
      </w:r>
      <w:r w:rsidRPr="007E6E1C">
        <w:rPr>
          <w:sz w:val="28"/>
          <w:szCs w:val="28"/>
          <w:lang w:val="kk-KZ"/>
        </w:rPr>
        <w:t>?</w:t>
      </w:r>
    </w:p>
    <w:p w:rsidR="00EA3D28" w:rsidRPr="007E6E1C" w:rsidRDefault="00EA3D28" w:rsidP="00EA3D28">
      <w:pPr>
        <w:widowControl w:val="0"/>
        <w:tabs>
          <w:tab w:val="left" w:pos="180"/>
        </w:tabs>
        <w:autoSpaceDE w:val="0"/>
        <w:autoSpaceDN w:val="0"/>
        <w:adjustRightInd w:val="0"/>
        <w:ind w:right="207"/>
        <w:jc w:val="both"/>
        <w:rPr>
          <w:sz w:val="28"/>
          <w:szCs w:val="28"/>
          <w:lang w:val="kk-KZ"/>
        </w:rPr>
      </w:pPr>
      <w:r w:rsidRPr="007E6E1C">
        <w:rPr>
          <w:sz w:val="28"/>
          <w:szCs w:val="28"/>
          <w:lang w:val="kk-KZ"/>
        </w:rPr>
        <w:t>4.Гелий атомының шоғы біртекті емес магнит ө</w:t>
      </w:r>
      <w:r w:rsidRPr="007E6E1C">
        <w:rPr>
          <w:rFonts w:ascii="Times New Roman CYR" w:hAnsi="Times New Roman CYR" w:cs="Times New Roman CYR"/>
          <w:sz w:val="28"/>
          <w:szCs w:val="28"/>
          <w:lang w:val="kk-KZ"/>
        </w:rPr>
        <w:t>рісінде</w:t>
      </w:r>
      <w:r w:rsidRPr="007E6E1C">
        <w:rPr>
          <w:sz w:val="28"/>
          <w:szCs w:val="28"/>
          <w:lang w:val="kk-KZ"/>
        </w:rPr>
        <w:t xml:space="preserve"> (Штерн және Герлах тәжірибесі) неше компонентке ыдырайды?</w:t>
      </w:r>
    </w:p>
    <w:p w:rsidR="00EA3D28" w:rsidRPr="007E6E1C" w:rsidRDefault="00EA3D28" w:rsidP="00EA3D28">
      <w:pPr>
        <w:widowControl w:val="0"/>
        <w:tabs>
          <w:tab w:val="left" w:pos="180"/>
        </w:tabs>
        <w:autoSpaceDE w:val="0"/>
        <w:autoSpaceDN w:val="0"/>
        <w:adjustRightInd w:val="0"/>
        <w:ind w:right="207"/>
        <w:jc w:val="both"/>
        <w:rPr>
          <w:sz w:val="28"/>
          <w:szCs w:val="28"/>
          <w:lang w:val="kk-KZ"/>
        </w:rPr>
      </w:pPr>
      <w:r w:rsidRPr="007E6E1C">
        <w:rPr>
          <w:sz w:val="28"/>
          <w:szCs w:val="28"/>
          <w:lang w:val="kk-KZ"/>
        </w:rPr>
        <w:t>5.Магниттік кванттық саны нольге тең күйдегі атомдағы электронның орбитальды импульс моменті векторы мен сыртқы магнит ө</w:t>
      </w:r>
      <w:r w:rsidRPr="007E6E1C">
        <w:rPr>
          <w:rFonts w:ascii="Times New Roman CYR" w:hAnsi="Times New Roman CYR" w:cs="Times New Roman CYR"/>
          <w:sz w:val="28"/>
          <w:szCs w:val="28"/>
          <w:lang w:val="kk-KZ"/>
        </w:rPr>
        <w:t>рісі</w:t>
      </w:r>
      <w:r w:rsidRPr="007E6E1C">
        <w:rPr>
          <w:sz w:val="28"/>
          <w:szCs w:val="28"/>
          <w:lang w:val="kk-KZ"/>
        </w:rPr>
        <w:t xml:space="preserve"> арасындағы бұрыш қ</w:t>
      </w:r>
      <w:r w:rsidRPr="007E6E1C">
        <w:rPr>
          <w:rFonts w:ascii="Times New Roman CYR" w:hAnsi="Times New Roman CYR" w:cs="Times New Roman CYR"/>
          <w:sz w:val="28"/>
          <w:szCs w:val="28"/>
          <w:lang w:val="kk-KZ"/>
        </w:rPr>
        <w:t>андай</w:t>
      </w:r>
      <w:r w:rsidRPr="007E6E1C">
        <w:rPr>
          <w:sz w:val="28"/>
          <w:szCs w:val="28"/>
          <w:lang w:val="kk-KZ"/>
        </w:rPr>
        <w:t>?</w:t>
      </w: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sz w:val="28"/>
          <w:szCs w:val="28"/>
          <w:lang w:val="kk-KZ"/>
        </w:rPr>
        <w:t>6.Фазалық кеңістік неше координатамен анықталады?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lang w:val="kk-KZ"/>
        </w:rPr>
        <w:t>7.Атомдар молекулаларға біріккенде валенттік электрондар деңгейлерінде қ</w:t>
      </w:r>
      <w:r w:rsidRPr="00EA3D28">
        <w:rPr>
          <w:rFonts w:ascii="Times New Roman CYR" w:hAnsi="Times New Roman CYR" w:cs="Times New Roman CYR"/>
          <w:sz w:val="28"/>
          <w:szCs w:val="28"/>
          <w:lang w:val="kk-KZ"/>
        </w:rPr>
        <w:t>андай</w:t>
      </w:r>
      <w:r w:rsidRPr="00EA3D28">
        <w:rPr>
          <w:sz w:val="28"/>
          <w:szCs w:val="28"/>
          <w:lang w:val="kk-KZ"/>
        </w:rPr>
        <w:t xml:space="preserve"> ө</w:t>
      </w:r>
      <w:r w:rsidRPr="00EA3D28">
        <w:rPr>
          <w:rFonts w:ascii="Times New Roman CYR" w:hAnsi="Times New Roman CYR" w:cs="Times New Roman CYR"/>
          <w:sz w:val="28"/>
          <w:szCs w:val="28"/>
          <w:lang w:val="kk-KZ"/>
        </w:rPr>
        <w:t>згерістер</w:t>
      </w:r>
      <w:r w:rsidRPr="00EA3D28">
        <w:rPr>
          <w:sz w:val="28"/>
          <w:szCs w:val="28"/>
          <w:lang w:val="kk-KZ"/>
        </w:rPr>
        <w:t xml:space="preserve"> болады? </w:t>
      </w:r>
      <w:r w:rsidRPr="00EA3D28">
        <w:rPr>
          <w:sz w:val="28"/>
          <w:szCs w:val="28"/>
        </w:rPr>
        <w:t>Неліктен?</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8.Атомда орбитальды кванттық сандары бірдей неше электрон болуы мүмкін ?</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9.Сутегі атомындағы негізгі энергетикалық деңгейлердегі энергияның шамасы қ</w:t>
      </w:r>
      <w:r w:rsidRPr="00EA3D28">
        <w:rPr>
          <w:rFonts w:ascii="Times New Roman CYR" w:hAnsi="Times New Roman CYR" w:cs="Times New Roman CYR"/>
          <w:sz w:val="28"/>
          <w:szCs w:val="28"/>
          <w:lang w:val="kk-KZ"/>
        </w:rPr>
        <w:t>андай</w:t>
      </w:r>
      <w:r w:rsidRPr="00EA3D28">
        <w:rPr>
          <w:sz w:val="28"/>
          <w:szCs w:val="28"/>
        </w:rPr>
        <w:t xml:space="preserve"> кванттық санмен анықталады?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10.Сутегі атомының спектрлік заңдылықтарын көрсететін ө</w:t>
      </w:r>
      <w:r w:rsidRPr="00EA3D28">
        <w:rPr>
          <w:rFonts w:ascii="Times New Roman CYR" w:hAnsi="Times New Roman CYR" w:cs="Times New Roman CYR"/>
          <w:sz w:val="28"/>
          <w:szCs w:val="28"/>
          <w:lang w:val="kk-KZ"/>
        </w:rPr>
        <w:t>рнек</w:t>
      </w:r>
      <w:r w:rsidRPr="00EA3D28">
        <w:rPr>
          <w:sz w:val="28"/>
          <w:szCs w:val="28"/>
        </w:rPr>
        <w:t xml:space="preserve"> мына түрде беріледі: </w:t>
      </w:r>
      <w:r w:rsidRPr="00EA3D28">
        <w:rPr>
          <w:rFonts w:ascii="Calibri" w:hAnsi="Calibri" w:cs="Calibri"/>
          <w:noProof/>
        </w:rPr>
        <w:drawing>
          <wp:inline distT="0" distB="0" distL="0" distR="0">
            <wp:extent cx="942975" cy="333375"/>
            <wp:effectExtent l="19050" t="0" r="952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10"/>
                    <a:srcRect/>
                    <a:stretch>
                      <a:fillRect/>
                    </a:stretch>
                  </pic:blipFill>
                  <pic:spPr bwMode="auto">
                    <a:xfrm>
                      <a:off x="0" y="0"/>
                      <a:ext cx="942975" cy="333375"/>
                    </a:xfrm>
                    <a:prstGeom prst="rect">
                      <a:avLst/>
                    </a:prstGeom>
                    <a:noFill/>
                    <a:ln w="9525">
                      <a:noFill/>
                      <a:miter lim="800000"/>
                      <a:headEnd/>
                      <a:tailEnd/>
                    </a:ln>
                  </pic:spPr>
                </pic:pic>
              </a:graphicData>
            </a:graphic>
          </wp:inline>
        </w:drawing>
      </w:r>
      <w:r w:rsidRPr="00EA3D28">
        <w:rPr>
          <w:sz w:val="28"/>
          <w:szCs w:val="28"/>
        </w:rPr>
        <w:t>.</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lang w:val="en-US"/>
        </w:rPr>
        <w:t>R</w:t>
      </w:r>
      <w:r w:rsidRPr="00EA3D28">
        <w:rPr>
          <w:sz w:val="28"/>
          <w:szCs w:val="28"/>
        </w:rPr>
        <w:t xml:space="preserve"> - Ридберг тұрақтысы, </w:t>
      </w:r>
      <w:r w:rsidRPr="00EA3D28">
        <w:rPr>
          <w:sz w:val="28"/>
          <w:szCs w:val="28"/>
          <w:lang w:val="en-US"/>
        </w:rPr>
        <w:t>k</w:t>
      </w:r>
      <w:r w:rsidRPr="00EA3D28">
        <w:rPr>
          <w:sz w:val="28"/>
          <w:szCs w:val="28"/>
        </w:rPr>
        <w:t>,</w:t>
      </w:r>
      <w:r w:rsidRPr="00EA3D28">
        <w:rPr>
          <w:sz w:val="28"/>
          <w:szCs w:val="28"/>
          <w:lang w:val="en-US"/>
        </w:rPr>
        <w:t>n</w:t>
      </w:r>
      <w:r w:rsidRPr="00EA3D28">
        <w:rPr>
          <w:sz w:val="28"/>
          <w:szCs w:val="28"/>
        </w:rPr>
        <w:t xml:space="preserve"> - бүтін сандар. Спектрдің көрінетін бөлігіндегі </w:t>
      </w:r>
      <w:r w:rsidRPr="00EA3D28">
        <w:rPr>
          <w:sz w:val="28"/>
          <w:szCs w:val="28"/>
        </w:rPr>
        <w:lastRenderedPageBreak/>
        <w:t xml:space="preserve">ең кіші жиілікке </w:t>
      </w:r>
      <w:r w:rsidRPr="00EA3D28">
        <w:rPr>
          <w:sz w:val="28"/>
          <w:szCs w:val="28"/>
          <w:lang w:val="en-US"/>
        </w:rPr>
        <w:t>k</w:t>
      </w:r>
      <w:r w:rsidRPr="00EA3D28">
        <w:rPr>
          <w:sz w:val="28"/>
          <w:szCs w:val="28"/>
        </w:rPr>
        <w:t>,</w:t>
      </w:r>
      <w:r w:rsidRPr="00EA3D28">
        <w:rPr>
          <w:sz w:val="28"/>
          <w:szCs w:val="28"/>
          <w:lang w:val="en-US"/>
        </w:rPr>
        <w:t>n</w:t>
      </w:r>
      <w:r w:rsidRPr="00EA3D28">
        <w:rPr>
          <w:sz w:val="28"/>
          <w:szCs w:val="28"/>
        </w:rPr>
        <w:t xml:space="preserve"> қ</w:t>
      </w:r>
      <w:r w:rsidRPr="00EA3D28">
        <w:rPr>
          <w:rFonts w:ascii="Times New Roman CYR" w:hAnsi="Times New Roman CYR" w:cs="Times New Roman CYR"/>
          <w:sz w:val="28"/>
          <w:szCs w:val="28"/>
          <w:lang w:val="kk-KZ"/>
        </w:rPr>
        <w:t>андай</w:t>
      </w:r>
      <w:r w:rsidRPr="00EA3D28">
        <w:rPr>
          <w:sz w:val="28"/>
          <w:szCs w:val="28"/>
        </w:rPr>
        <w:t xml:space="preserve"> мәндері сәйкес келеді?</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11.Паули принципін қ</w:t>
      </w:r>
      <w:r w:rsidRPr="00EA3D28">
        <w:rPr>
          <w:rFonts w:ascii="Times New Roman CYR" w:hAnsi="Times New Roman CYR" w:cs="Times New Roman CYR"/>
          <w:sz w:val="28"/>
          <w:szCs w:val="28"/>
          <w:lang w:val="kk-KZ"/>
        </w:rPr>
        <w:t>олдана</w:t>
      </w:r>
      <w:r w:rsidRPr="00EA3D28">
        <w:rPr>
          <w:sz w:val="28"/>
          <w:szCs w:val="28"/>
        </w:rPr>
        <w:t xml:space="preserve"> отырып кванттық сандары бірдей  болатын деңгейде неше электрон болатынын анықтаңдар.</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12.Энергиясы тыныштық күйден 3,3В потенциалдар айырмасы арқылы ү</w:t>
      </w:r>
      <w:r w:rsidRPr="00EA3D28">
        <w:rPr>
          <w:rFonts w:ascii="Times New Roman CYR" w:hAnsi="Times New Roman CYR" w:cs="Times New Roman CYR"/>
          <w:sz w:val="28"/>
          <w:szCs w:val="28"/>
          <w:lang w:val="kk-KZ"/>
        </w:rPr>
        <w:t>детілген</w:t>
      </w:r>
      <w:r w:rsidRPr="00EA3D28">
        <w:rPr>
          <w:sz w:val="28"/>
          <w:szCs w:val="28"/>
        </w:rPr>
        <w:t xml:space="preserve"> электронның кенетикалық энергиясына тең болатын фатонның толқын ұ</w:t>
      </w:r>
      <w:r w:rsidRPr="00EA3D28">
        <w:rPr>
          <w:rFonts w:ascii="Times New Roman CYR" w:hAnsi="Times New Roman CYR" w:cs="Times New Roman CYR"/>
          <w:sz w:val="28"/>
          <w:szCs w:val="28"/>
          <w:lang w:val="kk-KZ"/>
        </w:rPr>
        <w:t>зындығын</w:t>
      </w:r>
      <w:r w:rsidRPr="00EA3D28">
        <w:rPr>
          <w:sz w:val="28"/>
          <w:szCs w:val="28"/>
        </w:rPr>
        <w:t xml:space="preserve"> тап. (</w:t>
      </w:r>
      <w:r w:rsidRPr="00EA3D28">
        <w:rPr>
          <w:sz w:val="28"/>
          <w:szCs w:val="28"/>
          <w:lang w:val="en-US"/>
        </w:rPr>
        <w:t>h</w:t>
      </w:r>
      <w:r w:rsidRPr="00EA3D28">
        <w:rPr>
          <w:sz w:val="28"/>
          <w:szCs w:val="28"/>
        </w:rPr>
        <w:t xml:space="preserve">=6,6*10-34 Дж.с; </w:t>
      </w:r>
      <w:r w:rsidRPr="00EA3D28">
        <w:rPr>
          <w:sz w:val="28"/>
          <w:szCs w:val="28"/>
          <w:lang w:val="en-US"/>
        </w:rPr>
        <w:t>e</w:t>
      </w:r>
      <w:r w:rsidRPr="00EA3D28">
        <w:rPr>
          <w:sz w:val="28"/>
          <w:szCs w:val="28"/>
        </w:rPr>
        <w:t>=1,6*10-19 кл.)</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13.Қ</w:t>
      </w:r>
      <w:r w:rsidRPr="00EA3D28">
        <w:rPr>
          <w:rFonts w:ascii="Times New Roman CYR" w:hAnsi="Times New Roman CYR" w:cs="Times New Roman CYR"/>
          <w:sz w:val="28"/>
          <w:szCs w:val="28"/>
          <w:lang w:val="kk-KZ"/>
        </w:rPr>
        <w:t>ызыл</w:t>
      </w:r>
      <w:r w:rsidRPr="00EA3D28">
        <w:rPr>
          <w:sz w:val="28"/>
          <w:szCs w:val="28"/>
        </w:rPr>
        <w:t xml:space="preserve"> түсті сәуле толқын ұ</w:t>
      </w:r>
      <w:r w:rsidRPr="00EA3D28">
        <w:rPr>
          <w:rFonts w:ascii="Times New Roman CYR" w:hAnsi="Times New Roman CYR" w:cs="Times New Roman CYR"/>
          <w:sz w:val="28"/>
          <w:szCs w:val="28"/>
          <w:lang w:val="kk-KZ"/>
        </w:rPr>
        <w:t>зындығы</w:t>
      </w:r>
      <w:r w:rsidRPr="00EA3D28">
        <w:rPr>
          <w:sz w:val="28"/>
          <w:szCs w:val="28"/>
        </w:rPr>
        <w:t xml:space="preserve"> 0,7*10-6м ү</w:t>
      </w:r>
      <w:r w:rsidRPr="00EA3D28">
        <w:rPr>
          <w:rFonts w:ascii="Times New Roman CYR" w:hAnsi="Times New Roman CYR" w:cs="Times New Roman CYR"/>
          <w:sz w:val="28"/>
          <w:szCs w:val="28"/>
          <w:lang w:val="kk-KZ"/>
        </w:rPr>
        <w:t>шін</w:t>
      </w:r>
      <w:r w:rsidRPr="00EA3D28">
        <w:rPr>
          <w:sz w:val="28"/>
          <w:szCs w:val="28"/>
        </w:rPr>
        <w:t xml:space="preserve"> фотон массасын тыбыңыз.  (</w:t>
      </w:r>
      <w:r w:rsidRPr="00EA3D28">
        <w:rPr>
          <w:sz w:val="28"/>
          <w:szCs w:val="28"/>
          <w:lang w:val="en-US"/>
        </w:rPr>
        <w:t>c</w:t>
      </w:r>
      <w:r w:rsidRPr="00EA3D28">
        <w:rPr>
          <w:sz w:val="28"/>
          <w:szCs w:val="28"/>
        </w:rPr>
        <w:t xml:space="preserve"> =3*108м/с; </w:t>
      </w:r>
      <w:r w:rsidRPr="00EA3D28">
        <w:rPr>
          <w:sz w:val="28"/>
          <w:szCs w:val="28"/>
          <w:lang w:val="en-US"/>
        </w:rPr>
        <w:t>h</w:t>
      </w:r>
      <w:r w:rsidRPr="00EA3D28">
        <w:rPr>
          <w:sz w:val="28"/>
          <w:szCs w:val="28"/>
        </w:rPr>
        <w:t>=6,63 *10-34 Дж.с)</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14.Фотонның массасы электронның тыныштық массасына тең болатын сәуленің толқын ұ</w:t>
      </w:r>
      <w:r w:rsidRPr="00EA3D28">
        <w:rPr>
          <w:rFonts w:ascii="Times New Roman CYR" w:hAnsi="Times New Roman CYR" w:cs="Times New Roman CYR"/>
          <w:sz w:val="28"/>
          <w:szCs w:val="28"/>
          <w:lang w:val="kk-KZ"/>
        </w:rPr>
        <w:t>зындығын</w:t>
      </w:r>
      <w:r w:rsidRPr="00EA3D28">
        <w:rPr>
          <w:sz w:val="28"/>
          <w:szCs w:val="28"/>
        </w:rPr>
        <w:t xml:space="preserve"> табыңыз. (</w:t>
      </w:r>
      <w:r w:rsidRPr="00EA3D28">
        <w:rPr>
          <w:sz w:val="28"/>
          <w:szCs w:val="28"/>
          <w:lang w:val="en-US"/>
        </w:rPr>
        <w:t>h</w:t>
      </w:r>
      <w:r w:rsidRPr="00EA3D28">
        <w:rPr>
          <w:sz w:val="28"/>
          <w:szCs w:val="28"/>
        </w:rPr>
        <w:t xml:space="preserve"> = 6,63*10-34 Дж.с;  </w:t>
      </w:r>
      <w:r w:rsidRPr="00EA3D28">
        <w:rPr>
          <w:sz w:val="28"/>
          <w:szCs w:val="28"/>
          <w:lang w:val="en-US"/>
        </w:rPr>
        <w:t>m</w:t>
      </w:r>
      <w:r w:rsidRPr="00EA3D28">
        <w:rPr>
          <w:sz w:val="28"/>
          <w:szCs w:val="28"/>
        </w:rPr>
        <w:t xml:space="preserve"> = 9,1*10-31 кг)</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15.Квант энергиясы электронның тыныштық энергиясяна тең электромагниттік сәуле шығарудың толқын ұ</w:t>
      </w:r>
      <w:r w:rsidRPr="00EA3D28">
        <w:rPr>
          <w:rFonts w:ascii="Times New Roman CYR" w:hAnsi="Times New Roman CYR" w:cs="Times New Roman CYR"/>
          <w:sz w:val="28"/>
          <w:szCs w:val="28"/>
          <w:lang w:val="kk-KZ"/>
        </w:rPr>
        <w:t>зындығын</w:t>
      </w:r>
      <w:r w:rsidRPr="00EA3D28">
        <w:rPr>
          <w:sz w:val="28"/>
          <w:szCs w:val="28"/>
        </w:rPr>
        <w:t xml:space="preserve"> тап. (</w:t>
      </w:r>
      <w:r w:rsidRPr="00EA3D28">
        <w:rPr>
          <w:sz w:val="28"/>
          <w:szCs w:val="28"/>
          <w:lang w:val="en-US"/>
        </w:rPr>
        <w:t>h</w:t>
      </w:r>
      <w:r w:rsidRPr="00EA3D28">
        <w:rPr>
          <w:sz w:val="28"/>
          <w:szCs w:val="28"/>
        </w:rPr>
        <w:t xml:space="preserve"> = 6,62*10-34 Дж.с;  </w:t>
      </w:r>
      <w:r w:rsidRPr="00EA3D28">
        <w:rPr>
          <w:sz w:val="28"/>
          <w:szCs w:val="28"/>
          <w:lang w:val="en-US"/>
        </w:rPr>
        <w:t>m</w:t>
      </w:r>
      <w:r w:rsidRPr="00EA3D28">
        <w:rPr>
          <w:sz w:val="28"/>
          <w:szCs w:val="28"/>
        </w:rPr>
        <w:t xml:space="preserve"> = 9,1*10-31 кг)</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16.Электрондардың вольфрамнан шығу жұмысы 4,50 ЭВ. Фотоэлектрондардың ең ү</w:t>
      </w:r>
      <w:r w:rsidRPr="00EA3D28">
        <w:rPr>
          <w:rFonts w:ascii="Times New Roman CYR" w:hAnsi="Times New Roman CYR" w:cs="Times New Roman CYR"/>
          <w:sz w:val="28"/>
          <w:szCs w:val="28"/>
          <w:lang w:val="kk-KZ"/>
        </w:rPr>
        <w:t>лкен</w:t>
      </w:r>
      <w:r w:rsidRPr="00EA3D28">
        <w:rPr>
          <w:sz w:val="28"/>
          <w:szCs w:val="28"/>
        </w:rPr>
        <w:t xml:space="preserve"> жылдамдығы 103 км/</w:t>
      </w:r>
      <w:r w:rsidRPr="00EA3D28">
        <w:rPr>
          <w:sz w:val="28"/>
          <w:szCs w:val="28"/>
          <w:lang w:val="en-US"/>
        </w:rPr>
        <w:t>c</w:t>
      </w:r>
      <w:r w:rsidRPr="00EA3D28">
        <w:rPr>
          <w:sz w:val="28"/>
          <w:szCs w:val="28"/>
        </w:rPr>
        <w:t>болу ү</w:t>
      </w:r>
      <w:r w:rsidRPr="00EA3D28">
        <w:rPr>
          <w:rFonts w:ascii="Times New Roman CYR" w:hAnsi="Times New Roman CYR" w:cs="Times New Roman CYR"/>
          <w:sz w:val="28"/>
          <w:szCs w:val="28"/>
          <w:lang w:val="kk-KZ"/>
        </w:rPr>
        <w:t>шін</w:t>
      </w:r>
      <w:r w:rsidRPr="00EA3D28">
        <w:rPr>
          <w:sz w:val="28"/>
          <w:szCs w:val="28"/>
        </w:rPr>
        <w:t xml:space="preserve"> вольфрам бетіне түсірілетін жарықтың жиілігін тап. (1 эВ = 1,6*10-19 Дж;  </w:t>
      </w:r>
      <w:r w:rsidRPr="00EA3D28">
        <w:rPr>
          <w:sz w:val="28"/>
          <w:szCs w:val="28"/>
          <w:lang w:val="en-US"/>
        </w:rPr>
        <w:t>m</w:t>
      </w:r>
      <w:r w:rsidRPr="00EA3D28">
        <w:rPr>
          <w:sz w:val="28"/>
          <w:szCs w:val="28"/>
        </w:rPr>
        <w:t xml:space="preserve">=9,1*10-31кг;  </w:t>
      </w:r>
      <w:r w:rsidRPr="00EA3D28">
        <w:rPr>
          <w:sz w:val="28"/>
          <w:szCs w:val="28"/>
          <w:lang w:val="en-US"/>
        </w:rPr>
        <w:t>h</w:t>
      </w:r>
      <w:r w:rsidRPr="00EA3D28">
        <w:rPr>
          <w:sz w:val="28"/>
          <w:szCs w:val="28"/>
        </w:rPr>
        <w:t xml:space="preserve">=6,64*10-34 Дж.с)     </w:t>
      </w:r>
      <w:r w:rsidRPr="00EA3D28">
        <w:rPr>
          <w:sz w:val="28"/>
          <w:szCs w:val="28"/>
          <w:lang w:val="en-US"/>
        </w:rPr>
        <w:t>E</w:t>
      </w:r>
      <w:r w:rsidRPr="00EA3D28">
        <w:rPr>
          <w:sz w:val="28"/>
          <w:szCs w:val="28"/>
        </w:rPr>
        <w:t xml:space="preserve"> = 4,50 эВ*1,6*10-19 Дж = 7,2*10-19 Дж;</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17.Потенциалы 600В ө</w:t>
      </w:r>
      <w:r w:rsidRPr="00EA3D28">
        <w:rPr>
          <w:rFonts w:ascii="Times New Roman CYR" w:hAnsi="Times New Roman CYR" w:cs="Times New Roman CYR"/>
          <w:sz w:val="28"/>
          <w:szCs w:val="28"/>
          <w:lang w:val="kk-KZ"/>
        </w:rPr>
        <w:t>ріс</w:t>
      </w:r>
      <w:r w:rsidRPr="00EA3D28">
        <w:rPr>
          <w:sz w:val="28"/>
          <w:szCs w:val="28"/>
        </w:rPr>
        <w:t xml:space="preserve"> нүктесінен ұ</w:t>
      </w:r>
      <w:r w:rsidRPr="00EA3D28">
        <w:rPr>
          <w:rFonts w:ascii="Times New Roman CYR" w:hAnsi="Times New Roman CYR" w:cs="Times New Roman CYR"/>
          <w:sz w:val="28"/>
          <w:szCs w:val="28"/>
          <w:lang w:val="kk-KZ"/>
        </w:rPr>
        <w:t>шып</w:t>
      </w:r>
      <w:r w:rsidRPr="00EA3D28">
        <w:rPr>
          <w:sz w:val="28"/>
          <w:szCs w:val="28"/>
        </w:rPr>
        <w:t xml:space="preserve"> жыққан электронның жылдамдығы  , ал бағыты ө</w:t>
      </w:r>
      <w:r w:rsidRPr="00EA3D28">
        <w:rPr>
          <w:rFonts w:ascii="Times New Roman CYR" w:hAnsi="Times New Roman CYR" w:cs="Times New Roman CYR"/>
          <w:sz w:val="28"/>
          <w:szCs w:val="28"/>
          <w:lang w:val="kk-KZ"/>
        </w:rPr>
        <w:t>ріс</w:t>
      </w:r>
      <w:r w:rsidRPr="00EA3D28">
        <w:rPr>
          <w:sz w:val="28"/>
          <w:szCs w:val="28"/>
        </w:rPr>
        <w:t xml:space="preserve"> күш сызықтарымен бағыттас. Электрон келіп тоқтайтын нүктенің потенциалын анықтаңыз.  (</w:t>
      </w:r>
      <w:r w:rsidRPr="00EA3D28">
        <w:rPr>
          <w:sz w:val="28"/>
          <w:szCs w:val="28"/>
          <w:lang w:val="en-US"/>
        </w:rPr>
        <w:t>e</w:t>
      </w:r>
      <w:r w:rsidRPr="00EA3D28">
        <w:rPr>
          <w:sz w:val="28"/>
          <w:szCs w:val="28"/>
        </w:rPr>
        <w:t xml:space="preserve"> = 1,6 * 10-19кл;   </w:t>
      </w:r>
      <w:r w:rsidRPr="00EA3D28">
        <w:rPr>
          <w:sz w:val="28"/>
          <w:szCs w:val="28"/>
          <w:lang w:val="en-US"/>
        </w:rPr>
        <w:t>m</w:t>
      </w:r>
      <w:r w:rsidRPr="00EA3D28">
        <w:rPr>
          <w:sz w:val="28"/>
          <w:szCs w:val="28"/>
        </w:rPr>
        <w:t xml:space="preserve"> = 9,1 * 10-31 кг)</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 xml:space="preserve"> 18.Толқын ұ</w:t>
      </w:r>
      <w:r w:rsidRPr="00EA3D28">
        <w:rPr>
          <w:rFonts w:ascii="Times New Roman CYR" w:hAnsi="Times New Roman CYR" w:cs="Times New Roman CYR"/>
          <w:sz w:val="28"/>
          <w:szCs w:val="28"/>
          <w:lang w:val="kk-KZ"/>
        </w:rPr>
        <w:t>зындығы</w:t>
      </w:r>
      <w:r w:rsidRPr="00EA3D28">
        <w:rPr>
          <w:sz w:val="28"/>
          <w:szCs w:val="28"/>
        </w:rPr>
        <w:t xml:space="preserve"> 450 нм сәуле ә</w:t>
      </w:r>
      <w:r w:rsidRPr="00EA3D28">
        <w:rPr>
          <w:rFonts w:ascii="Times New Roman CYR" w:hAnsi="Times New Roman CYR" w:cs="Times New Roman CYR"/>
          <w:sz w:val="28"/>
          <w:szCs w:val="28"/>
          <w:lang w:val="kk-KZ"/>
        </w:rPr>
        <w:t>серінен</w:t>
      </w:r>
      <w:r w:rsidRPr="00EA3D28">
        <w:rPr>
          <w:sz w:val="28"/>
          <w:szCs w:val="28"/>
        </w:rPr>
        <w:t xml:space="preserve"> цинкте фотоэффект байқала ма? Цинктен электрондардың шығу жұмысын тап ( Аш = 4,2 ЭВ;  </w:t>
      </w:r>
      <w:r w:rsidRPr="00EA3D28">
        <w:rPr>
          <w:sz w:val="28"/>
          <w:szCs w:val="28"/>
          <w:lang w:val="en-US"/>
        </w:rPr>
        <w:t>h</w:t>
      </w:r>
      <w:r w:rsidRPr="00EA3D28">
        <w:rPr>
          <w:sz w:val="28"/>
          <w:szCs w:val="28"/>
        </w:rPr>
        <w:t xml:space="preserve"> = 4,136 * 10-14ЭВ*с )</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19.Электрон ү</w:t>
      </w:r>
      <w:r w:rsidRPr="00EA3D28">
        <w:rPr>
          <w:rFonts w:ascii="Times New Roman CYR" w:hAnsi="Times New Roman CYR" w:cs="Times New Roman CYR"/>
          <w:sz w:val="28"/>
          <w:szCs w:val="28"/>
          <w:lang w:val="kk-KZ"/>
        </w:rPr>
        <w:t>ндетуші</w:t>
      </w:r>
      <w:r w:rsidRPr="00EA3D28">
        <w:rPr>
          <w:sz w:val="28"/>
          <w:szCs w:val="28"/>
        </w:rPr>
        <w:t xml:space="preserve"> ө</w:t>
      </w:r>
      <w:r w:rsidRPr="00EA3D28">
        <w:rPr>
          <w:rFonts w:ascii="Times New Roman CYR" w:hAnsi="Times New Roman CYR" w:cs="Times New Roman CYR"/>
          <w:sz w:val="28"/>
          <w:szCs w:val="28"/>
          <w:lang w:val="kk-KZ"/>
        </w:rPr>
        <w:t>рісте</w:t>
      </w:r>
      <w:r w:rsidRPr="00EA3D28">
        <w:rPr>
          <w:sz w:val="28"/>
          <w:szCs w:val="28"/>
        </w:rPr>
        <w:t xml:space="preserve"> потенциалы 200 В нүктеден потенциалы 300 В нүктеге орын ауыстырды. Бастапқы жылдамдығы нөлге тең болса, электронның соңғы алған жылдамдығын анықтаңыз.  (</w:t>
      </w:r>
      <w:r w:rsidRPr="00EA3D28">
        <w:rPr>
          <w:sz w:val="28"/>
          <w:szCs w:val="28"/>
          <w:lang w:val="en-US"/>
        </w:rPr>
        <w:t>e</w:t>
      </w:r>
      <w:r w:rsidRPr="00EA3D28">
        <w:rPr>
          <w:sz w:val="28"/>
          <w:szCs w:val="28"/>
        </w:rPr>
        <w:t xml:space="preserve">= 1,6 *10-19 кл;  </w:t>
      </w:r>
      <w:r w:rsidRPr="00EA3D28">
        <w:rPr>
          <w:sz w:val="28"/>
          <w:szCs w:val="28"/>
          <w:lang w:val="en-US"/>
        </w:rPr>
        <w:t>m</w:t>
      </w:r>
      <w:r w:rsidRPr="00EA3D28">
        <w:rPr>
          <w:sz w:val="28"/>
          <w:szCs w:val="28"/>
        </w:rPr>
        <w:t>э=9,1*10-31 кг;)</w:t>
      </w:r>
    </w:p>
    <w:p w:rsidR="000265BB" w:rsidRDefault="000265BB" w:rsidP="000265BB">
      <w:pPr>
        <w:tabs>
          <w:tab w:val="left" w:pos="0"/>
          <w:tab w:val="left" w:pos="180"/>
        </w:tabs>
        <w:ind w:right="207" w:firstLine="567"/>
        <w:jc w:val="both"/>
        <w:rPr>
          <w:b/>
          <w:color w:val="000000" w:themeColor="text1"/>
          <w:sz w:val="28"/>
          <w:szCs w:val="28"/>
          <w:lang w:val="kk-KZ"/>
        </w:rPr>
      </w:pPr>
    </w:p>
    <w:p w:rsidR="000265BB" w:rsidRPr="00694E7B" w:rsidRDefault="000265BB" w:rsidP="000265BB">
      <w:pPr>
        <w:tabs>
          <w:tab w:val="left" w:pos="0"/>
          <w:tab w:val="left" w:pos="180"/>
        </w:tabs>
        <w:ind w:right="207" w:firstLine="567"/>
        <w:jc w:val="both"/>
        <w:rPr>
          <w:b/>
          <w:color w:val="000000" w:themeColor="text1"/>
          <w:sz w:val="28"/>
          <w:szCs w:val="28"/>
          <w:lang w:val="kk-KZ"/>
        </w:rPr>
      </w:pPr>
      <w:r w:rsidRPr="00694E7B">
        <w:rPr>
          <w:b/>
          <w:color w:val="000000" w:themeColor="text1"/>
          <w:sz w:val="28"/>
          <w:szCs w:val="28"/>
          <w:lang w:val="kk-KZ"/>
        </w:rPr>
        <w:t xml:space="preserve">Үй </w:t>
      </w:r>
      <w:r>
        <w:rPr>
          <w:b/>
          <w:color w:val="000000" w:themeColor="text1"/>
          <w:sz w:val="28"/>
          <w:szCs w:val="28"/>
          <w:lang w:val="kk-KZ"/>
        </w:rPr>
        <w:t>жұмысына арналған тапсырмалар:</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1.Энергиясы   эВ бар сутегі атомы қ</w:t>
      </w:r>
      <w:r w:rsidRPr="00EA3D28">
        <w:rPr>
          <w:rFonts w:ascii="Times New Roman CYR" w:hAnsi="Times New Roman CYR" w:cs="Times New Roman CYR"/>
          <w:sz w:val="28"/>
          <w:szCs w:val="28"/>
          <w:lang w:val="kk-KZ"/>
        </w:rPr>
        <w:t>озған</w:t>
      </w:r>
      <w:r w:rsidRPr="00EA3D28">
        <w:rPr>
          <w:sz w:val="28"/>
          <w:szCs w:val="28"/>
        </w:rPr>
        <w:t xml:space="preserve"> кезде қ</w:t>
      </w:r>
      <w:r w:rsidRPr="00EA3D28">
        <w:rPr>
          <w:rFonts w:ascii="Times New Roman CYR" w:hAnsi="Times New Roman CYR" w:cs="Times New Roman CYR"/>
          <w:sz w:val="28"/>
          <w:szCs w:val="28"/>
          <w:lang w:val="kk-KZ"/>
        </w:rPr>
        <w:t>андай</w:t>
      </w:r>
      <w:r w:rsidRPr="00EA3D28">
        <w:rPr>
          <w:sz w:val="28"/>
          <w:szCs w:val="28"/>
        </w:rPr>
        <w:t xml:space="preserve"> спектрлік сызықтар пайда болады?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2.Энергиясы  14 эВ бар сутегі атомы қ</w:t>
      </w:r>
      <w:r w:rsidRPr="00EA3D28">
        <w:rPr>
          <w:rFonts w:ascii="Times New Roman CYR" w:hAnsi="Times New Roman CYR" w:cs="Times New Roman CYR"/>
          <w:sz w:val="28"/>
          <w:szCs w:val="28"/>
          <w:lang w:val="kk-KZ"/>
        </w:rPr>
        <w:t>озған</w:t>
      </w:r>
      <w:r w:rsidRPr="00EA3D28">
        <w:rPr>
          <w:sz w:val="28"/>
          <w:szCs w:val="28"/>
        </w:rPr>
        <w:t xml:space="preserve"> кезде қ</w:t>
      </w:r>
      <w:r w:rsidRPr="00EA3D28">
        <w:rPr>
          <w:rFonts w:ascii="Times New Roman CYR" w:hAnsi="Times New Roman CYR" w:cs="Times New Roman CYR"/>
          <w:sz w:val="28"/>
          <w:szCs w:val="28"/>
          <w:lang w:val="kk-KZ"/>
        </w:rPr>
        <w:t>андай</w:t>
      </w:r>
      <w:r w:rsidRPr="00EA3D28">
        <w:rPr>
          <w:sz w:val="28"/>
          <w:szCs w:val="28"/>
        </w:rPr>
        <w:t xml:space="preserve"> спектрлік сызықтар пайда болады?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3.Атомдағы энергетикалық деңгейлер арасындағы интервалдар шамасын қ</w:t>
      </w:r>
      <w:r w:rsidRPr="00EA3D28">
        <w:rPr>
          <w:rFonts w:ascii="Times New Roman CYR" w:hAnsi="Times New Roman CYR" w:cs="Times New Roman CYR"/>
          <w:sz w:val="28"/>
          <w:szCs w:val="28"/>
          <w:lang w:val="kk-KZ"/>
        </w:rPr>
        <w:t>андай</w:t>
      </w:r>
      <w:r w:rsidRPr="00EA3D28">
        <w:rPr>
          <w:sz w:val="28"/>
          <w:szCs w:val="28"/>
        </w:rPr>
        <w:t xml:space="preserve"> спектр арқылы анықтауға болады?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4.Мыс ү</w:t>
      </w:r>
      <w:r w:rsidRPr="00EA3D28">
        <w:rPr>
          <w:rFonts w:ascii="Times New Roman CYR" w:hAnsi="Times New Roman CYR" w:cs="Times New Roman CYR"/>
          <w:sz w:val="28"/>
          <w:szCs w:val="28"/>
          <w:lang w:val="kk-KZ"/>
        </w:rPr>
        <w:t>шін</w:t>
      </w:r>
      <w:r w:rsidRPr="00EA3D28">
        <w:rPr>
          <w:sz w:val="28"/>
          <w:szCs w:val="28"/>
        </w:rPr>
        <w:t xml:space="preserve"> фотоэффектінің ұ</w:t>
      </w:r>
      <w:r w:rsidRPr="00EA3D28">
        <w:rPr>
          <w:rFonts w:ascii="Times New Roman CYR" w:hAnsi="Times New Roman CYR" w:cs="Times New Roman CYR"/>
          <w:sz w:val="28"/>
          <w:szCs w:val="28"/>
          <w:lang w:val="kk-KZ"/>
        </w:rPr>
        <w:t>зын</w:t>
      </w:r>
      <w:r w:rsidRPr="00EA3D28">
        <w:rPr>
          <w:sz w:val="28"/>
          <w:szCs w:val="28"/>
        </w:rPr>
        <w:t xml:space="preserve"> толқынды (қ</w:t>
      </w:r>
      <w:r w:rsidRPr="00EA3D28">
        <w:rPr>
          <w:rFonts w:ascii="Times New Roman CYR" w:hAnsi="Times New Roman CYR" w:cs="Times New Roman CYR"/>
          <w:sz w:val="28"/>
          <w:szCs w:val="28"/>
          <w:lang w:val="kk-KZ"/>
        </w:rPr>
        <w:t>ызыл</w:t>
      </w:r>
      <w:r w:rsidRPr="00EA3D28">
        <w:rPr>
          <w:sz w:val="28"/>
          <w:szCs w:val="28"/>
        </w:rPr>
        <w:t>) шекарасы  282 нм. Электрондардың мыстан шығу жұмысын табыңдар. (эВ есебімен).</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5.Жиілігі 1 ПГц жарқпен сәулелендіргенде барий оксидін жұлып шығарылған электрондардың ең көп кинетикалық энергиясы қ</w:t>
      </w:r>
      <w:r w:rsidRPr="00EA3D28">
        <w:rPr>
          <w:rFonts w:ascii="Times New Roman CYR" w:hAnsi="Times New Roman CYR" w:cs="Times New Roman CYR"/>
          <w:sz w:val="28"/>
          <w:szCs w:val="28"/>
          <w:lang w:val="kk-KZ"/>
        </w:rPr>
        <w:t>андай</w:t>
      </w:r>
      <w:r w:rsidRPr="00EA3D28">
        <w:rPr>
          <w:sz w:val="28"/>
          <w:szCs w:val="28"/>
        </w:rPr>
        <w:t xml:space="preserve"> болады?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6.Фотоэлектрондардың ең ү</w:t>
      </w:r>
      <w:r w:rsidRPr="00EA3D28">
        <w:rPr>
          <w:rFonts w:ascii="Times New Roman CYR" w:hAnsi="Times New Roman CYR" w:cs="Times New Roman CYR"/>
          <w:sz w:val="28"/>
          <w:szCs w:val="28"/>
          <w:lang w:val="kk-KZ"/>
        </w:rPr>
        <w:t>лкен</w:t>
      </w:r>
      <w:r w:rsidRPr="00EA3D28">
        <w:rPr>
          <w:sz w:val="28"/>
          <w:szCs w:val="28"/>
        </w:rPr>
        <w:t xml:space="preserve"> жылдамдығы 2 Мм/с болу ү</w:t>
      </w:r>
      <w:r w:rsidRPr="00EA3D28">
        <w:rPr>
          <w:rFonts w:ascii="Times New Roman CYR" w:hAnsi="Times New Roman CYR" w:cs="Times New Roman CYR"/>
          <w:sz w:val="28"/>
          <w:szCs w:val="28"/>
          <w:lang w:val="kk-KZ"/>
        </w:rPr>
        <w:t>шін</w:t>
      </w:r>
      <w:r w:rsidRPr="00EA3D28">
        <w:rPr>
          <w:sz w:val="28"/>
          <w:szCs w:val="28"/>
        </w:rPr>
        <w:t xml:space="preserve"> цезийдің бетіне толқын ұ</w:t>
      </w:r>
      <w:r w:rsidRPr="00EA3D28">
        <w:rPr>
          <w:rFonts w:ascii="Times New Roman CYR" w:hAnsi="Times New Roman CYR" w:cs="Times New Roman CYR"/>
          <w:sz w:val="28"/>
          <w:szCs w:val="28"/>
          <w:lang w:val="kk-KZ"/>
        </w:rPr>
        <w:t>зындығы</w:t>
      </w:r>
      <w:r w:rsidRPr="00EA3D28">
        <w:rPr>
          <w:sz w:val="28"/>
          <w:szCs w:val="28"/>
        </w:rPr>
        <w:t xml:space="preserve"> қ</w:t>
      </w:r>
      <w:r w:rsidRPr="00EA3D28">
        <w:rPr>
          <w:rFonts w:ascii="Times New Roman CYR" w:hAnsi="Times New Roman CYR" w:cs="Times New Roman CYR"/>
          <w:sz w:val="28"/>
          <w:szCs w:val="28"/>
          <w:lang w:val="kk-KZ"/>
        </w:rPr>
        <w:t>андай</w:t>
      </w:r>
      <w:r w:rsidRPr="00EA3D28">
        <w:rPr>
          <w:sz w:val="28"/>
          <w:szCs w:val="28"/>
        </w:rPr>
        <w:t xml:space="preserve"> сәулелері жіберген жөн?</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7.Спектрдің көрінетін бөлігіндегі ең ұ</w:t>
      </w:r>
      <w:r w:rsidRPr="00EA3D28">
        <w:rPr>
          <w:rFonts w:ascii="Times New Roman CYR" w:hAnsi="Times New Roman CYR" w:cs="Times New Roman CYR"/>
          <w:sz w:val="28"/>
          <w:szCs w:val="28"/>
          <w:lang w:val="kk-KZ"/>
        </w:rPr>
        <w:t>зын</w:t>
      </w:r>
      <w:r w:rsidRPr="00EA3D28">
        <w:rPr>
          <w:sz w:val="28"/>
          <w:szCs w:val="28"/>
        </w:rPr>
        <w:t xml:space="preserve"> (лямбда=760 нм) және ең қ</w:t>
      </w:r>
      <w:r w:rsidRPr="00EA3D28">
        <w:rPr>
          <w:rFonts w:ascii="Times New Roman CYR" w:hAnsi="Times New Roman CYR" w:cs="Times New Roman CYR"/>
          <w:sz w:val="28"/>
          <w:szCs w:val="28"/>
          <w:lang w:val="kk-KZ"/>
        </w:rPr>
        <w:t>ысқа</w:t>
      </w:r>
      <w:r w:rsidRPr="00EA3D28">
        <w:rPr>
          <w:sz w:val="28"/>
          <w:szCs w:val="28"/>
        </w:rPr>
        <w:t xml:space="preserve"> </w:t>
      </w:r>
      <w:r w:rsidRPr="00EA3D28">
        <w:rPr>
          <w:sz w:val="28"/>
          <w:szCs w:val="28"/>
        </w:rPr>
        <w:lastRenderedPageBreak/>
        <w:t>(лямбда=980 мкм) толқындарға сәйкес фотондардың энергиясын анықтандар.</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8. Толқын ұ</w:t>
      </w:r>
      <w:r w:rsidRPr="00EA3D28">
        <w:rPr>
          <w:rFonts w:ascii="Times New Roman CYR" w:hAnsi="Times New Roman CYR" w:cs="Times New Roman CYR"/>
          <w:sz w:val="28"/>
          <w:szCs w:val="28"/>
          <w:lang w:val="kk-KZ"/>
        </w:rPr>
        <w:t>зындығы</w:t>
      </w:r>
      <w:r w:rsidRPr="00EA3D28">
        <w:rPr>
          <w:sz w:val="28"/>
          <w:szCs w:val="28"/>
        </w:rPr>
        <w:t xml:space="preserve"> 100 нм ультракүлгін сәулелерінің фотон импульсі қ</w:t>
      </w:r>
      <w:r w:rsidRPr="00EA3D28">
        <w:rPr>
          <w:rFonts w:ascii="Times New Roman CYR" w:hAnsi="Times New Roman CYR" w:cs="Times New Roman CYR"/>
          <w:sz w:val="28"/>
          <w:szCs w:val="28"/>
          <w:lang w:val="kk-KZ"/>
        </w:rPr>
        <w:t>андай</w:t>
      </w:r>
      <w:r w:rsidRPr="00EA3D28">
        <w:rPr>
          <w:sz w:val="28"/>
          <w:szCs w:val="28"/>
        </w:rPr>
        <w:t>?</w:t>
      </w:r>
    </w:p>
    <w:p w:rsidR="008D53C0" w:rsidRDefault="008D53C0" w:rsidP="00EA3D28">
      <w:pPr>
        <w:widowControl w:val="0"/>
        <w:tabs>
          <w:tab w:val="left" w:pos="180"/>
        </w:tabs>
        <w:autoSpaceDE w:val="0"/>
        <w:autoSpaceDN w:val="0"/>
        <w:adjustRightInd w:val="0"/>
        <w:ind w:right="207"/>
        <w:jc w:val="both"/>
        <w:rPr>
          <w:b/>
          <w:bCs/>
          <w:sz w:val="28"/>
          <w:szCs w:val="28"/>
        </w:rPr>
      </w:pPr>
    </w:p>
    <w:p w:rsidR="00EA3D28" w:rsidRPr="00EA3D28" w:rsidRDefault="00EA3D28" w:rsidP="00EA3D28">
      <w:pPr>
        <w:widowControl w:val="0"/>
        <w:tabs>
          <w:tab w:val="left" w:pos="180"/>
        </w:tabs>
        <w:autoSpaceDE w:val="0"/>
        <w:autoSpaceDN w:val="0"/>
        <w:adjustRightInd w:val="0"/>
        <w:ind w:right="207"/>
        <w:jc w:val="both"/>
        <w:rPr>
          <w:b/>
          <w:bCs/>
          <w:sz w:val="28"/>
          <w:szCs w:val="28"/>
          <w:lang w:val="en-US"/>
        </w:rPr>
      </w:pPr>
      <w:r w:rsidRPr="00EA3D28">
        <w:rPr>
          <w:b/>
          <w:bCs/>
          <w:sz w:val="28"/>
          <w:szCs w:val="28"/>
          <w:lang w:val="en-US"/>
        </w:rPr>
        <w:t>Бақылау сұрақтары:</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lang w:val="en-US"/>
        </w:rPr>
      </w:pPr>
      <w:r w:rsidRPr="00EA3D28">
        <w:rPr>
          <w:rFonts w:ascii="Times New Roman CYR" w:hAnsi="Times New Roman CYR" w:cs="Times New Roman CYR"/>
          <w:sz w:val="28"/>
          <w:szCs w:val="28"/>
          <w:lang w:val="kk-KZ"/>
        </w:rPr>
        <w:t>Оқшаудағы атом мен кристалдағы электронның энергетикалық күйінің қандай айырмашылығы бар?</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lang w:val="en-US"/>
        </w:rPr>
      </w:pPr>
      <w:r w:rsidRPr="00EA3D28">
        <w:rPr>
          <w:rFonts w:ascii="Times New Roman CYR" w:hAnsi="Times New Roman CYR" w:cs="Times New Roman CYR"/>
          <w:sz w:val="28"/>
          <w:szCs w:val="28"/>
          <w:lang w:val="kk-KZ"/>
        </w:rPr>
        <w:t>Зоналық теория бойынша қатты дене қашан электр тогын өткізгіштік қасиетіне ие болады?</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lang w:val="en-US"/>
        </w:rPr>
      </w:pPr>
      <w:r w:rsidRPr="00EA3D28">
        <w:rPr>
          <w:rFonts w:ascii="Times New Roman CYR" w:hAnsi="Times New Roman CYR" w:cs="Times New Roman CYR"/>
          <w:sz w:val="28"/>
          <w:szCs w:val="28"/>
          <w:lang w:val="kk-KZ"/>
        </w:rPr>
        <w:t>Меншікті жартылай өткізгіштің өткізгіштігі неге негізделген?</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lang w:val="en-US"/>
        </w:rPr>
      </w:pPr>
      <w:r w:rsidRPr="00EA3D28">
        <w:rPr>
          <w:rFonts w:ascii="Times New Roman CYR" w:hAnsi="Times New Roman CYR" w:cs="Times New Roman CYR"/>
          <w:sz w:val="28"/>
          <w:szCs w:val="28"/>
          <w:lang w:val="kk-KZ"/>
        </w:rPr>
        <w:t xml:space="preserve">Термоэлектрлік құбылыстың мағынасы неде? </w:t>
      </w:r>
    </w:p>
    <w:p w:rsidR="008D53C0" w:rsidRDefault="008D53C0" w:rsidP="00EA3D28">
      <w:pPr>
        <w:widowControl w:val="0"/>
        <w:tabs>
          <w:tab w:val="left" w:pos="180"/>
        </w:tabs>
        <w:autoSpaceDE w:val="0"/>
        <w:autoSpaceDN w:val="0"/>
        <w:adjustRightInd w:val="0"/>
        <w:ind w:right="207"/>
        <w:jc w:val="both"/>
        <w:rPr>
          <w:b/>
          <w:bCs/>
          <w:sz w:val="28"/>
          <w:szCs w:val="28"/>
        </w:rPr>
      </w:pPr>
    </w:p>
    <w:p w:rsidR="00B566E0" w:rsidRPr="00EA3D28" w:rsidRDefault="00B566E0" w:rsidP="00B566E0">
      <w:pPr>
        <w:tabs>
          <w:tab w:val="left" w:pos="180"/>
        </w:tabs>
        <w:ind w:right="207"/>
        <w:jc w:val="both"/>
        <w:rPr>
          <w:b/>
          <w:sz w:val="28"/>
          <w:szCs w:val="28"/>
          <w:lang w:val="kk-KZ"/>
        </w:rPr>
      </w:pPr>
      <w:r w:rsidRPr="00EA3D28">
        <w:rPr>
          <w:b/>
          <w:sz w:val="28"/>
          <w:szCs w:val="28"/>
          <w:lang w:val="kk-KZ"/>
        </w:rPr>
        <w:t>Ұсынылатын әдебиеттер:</w:t>
      </w:r>
    </w:p>
    <w:p w:rsidR="00B566E0" w:rsidRPr="00B566E0" w:rsidRDefault="00B566E0" w:rsidP="00B566E0">
      <w:pPr>
        <w:shd w:val="clear" w:color="auto" w:fill="FFFFFF"/>
        <w:tabs>
          <w:tab w:val="num" w:pos="720"/>
        </w:tabs>
        <w:rPr>
          <w:sz w:val="28"/>
          <w:szCs w:val="28"/>
          <w:lang w:val="kk-KZ"/>
        </w:rPr>
      </w:pPr>
      <w:r>
        <w:rPr>
          <w:noProof/>
          <w:color w:val="000000"/>
          <w:sz w:val="28"/>
          <w:szCs w:val="28"/>
          <w:lang w:val="kk-KZ"/>
        </w:rPr>
        <w:t>1.</w:t>
      </w:r>
      <w:r w:rsidRPr="00B566E0">
        <w:rPr>
          <w:noProof/>
          <w:color w:val="000000"/>
          <w:sz w:val="28"/>
          <w:szCs w:val="28"/>
          <w:lang w:val="kk-KZ"/>
        </w:rPr>
        <w:t>Бекбенов Ә.М., Физика есептерін шығару.-Алматы, 2013ж</w:t>
      </w:r>
    </w:p>
    <w:p w:rsidR="00B566E0" w:rsidRPr="00B566E0" w:rsidRDefault="00B566E0" w:rsidP="00B566E0">
      <w:pPr>
        <w:shd w:val="clear" w:color="auto" w:fill="FFFFFF"/>
        <w:rPr>
          <w:sz w:val="28"/>
          <w:szCs w:val="28"/>
          <w:lang w:val="kk-KZ"/>
        </w:rPr>
      </w:pPr>
      <w:r>
        <w:rPr>
          <w:noProof/>
          <w:color w:val="000000"/>
          <w:sz w:val="28"/>
          <w:szCs w:val="28"/>
          <w:lang w:val="kk-KZ"/>
        </w:rPr>
        <w:t>2.</w:t>
      </w:r>
      <w:r w:rsidRPr="00B566E0">
        <w:rPr>
          <w:noProof/>
          <w:color w:val="000000"/>
          <w:sz w:val="28"/>
          <w:szCs w:val="28"/>
          <w:lang w:val="kk-KZ"/>
        </w:rPr>
        <w:t>Бижігітов Т.,Жалпы физика курсы.-Алматы, 2013ж</w:t>
      </w:r>
    </w:p>
    <w:p w:rsidR="00B566E0" w:rsidRPr="00B566E0" w:rsidRDefault="00B566E0" w:rsidP="00B566E0">
      <w:pPr>
        <w:shd w:val="clear" w:color="auto" w:fill="FFFFFF"/>
        <w:rPr>
          <w:sz w:val="28"/>
          <w:szCs w:val="28"/>
          <w:lang w:val="kk-KZ"/>
        </w:rPr>
      </w:pPr>
      <w:r>
        <w:rPr>
          <w:sz w:val="28"/>
          <w:szCs w:val="28"/>
          <w:lang w:val="kk-KZ"/>
        </w:rPr>
        <w:t>3.</w:t>
      </w:r>
      <w:r w:rsidRPr="00B566E0">
        <w:rPr>
          <w:sz w:val="28"/>
          <w:szCs w:val="28"/>
          <w:lang w:val="kk-KZ"/>
        </w:rPr>
        <w:t>Сборник задач по общему курсу физики. Под ред. В.А.Овчинкина. В 3-х частях. –М.: МФТИ, 2012.</w:t>
      </w:r>
    </w:p>
    <w:p w:rsidR="00B566E0" w:rsidRPr="00B566E0" w:rsidRDefault="00B566E0" w:rsidP="00B566E0">
      <w:pPr>
        <w:shd w:val="clear" w:color="auto" w:fill="FFFFFF"/>
        <w:rPr>
          <w:sz w:val="28"/>
          <w:szCs w:val="28"/>
          <w:lang w:val="kk-KZ"/>
        </w:rPr>
      </w:pPr>
      <w:r>
        <w:rPr>
          <w:noProof/>
          <w:color w:val="000000"/>
          <w:sz w:val="28"/>
          <w:szCs w:val="28"/>
          <w:lang w:val="kk-KZ"/>
        </w:rPr>
        <w:t>4.</w:t>
      </w:r>
      <w:r w:rsidRPr="00B566E0">
        <w:rPr>
          <w:noProof/>
          <w:color w:val="000000"/>
          <w:sz w:val="28"/>
          <w:szCs w:val="28"/>
          <w:lang w:val="kk-KZ"/>
        </w:rPr>
        <w:t>Қойшыбаев Н., Шарықбаев А.О. – Физика. Механика. Молекулалық физика және жылу.- Алматы. 2012.-т.1-2.</w:t>
      </w:r>
    </w:p>
    <w:p w:rsidR="00EA3D28" w:rsidRPr="00EA3D28" w:rsidRDefault="00EA3D28" w:rsidP="00EA3D28">
      <w:pPr>
        <w:widowControl w:val="0"/>
        <w:tabs>
          <w:tab w:val="left" w:pos="180"/>
        </w:tabs>
        <w:autoSpaceDE w:val="0"/>
        <w:autoSpaceDN w:val="0"/>
        <w:adjustRightInd w:val="0"/>
        <w:ind w:right="207"/>
        <w:jc w:val="center"/>
        <w:rPr>
          <w:sz w:val="28"/>
          <w:szCs w:val="28"/>
          <w:lang w:val="kk-KZ"/>
        </w:rPr>
      </w:pPr>
    </w:p>
    <w:p w:rsidR="00EA3D28" w:rsidRDefault="00EA3D28" w:rsidP="00EA3D28">
      <w:pPr>
        <w:tabs>
          <w:tab w:val="left" w:pos="180"/>
        </w:tabs>
        <w:ind w:right="207"/>
        <w:jc w:val="center"/>
        <w:rPr>
          <w:b/>
          <w:snapToGrid w:val="0"/>
          <w:sz w:val="28"/>
          <w:szCs w:val="28"/>
          <w:lang w:val="kk-KZ"/>
        </w:rPr>
      </w:pPr>
      <w:r w:rsidRPr="00EA3D28">
        <w:rPr>
          <w:sz w:val="28"/>
          <w:szCs w:val="28"/>
          <w:lang w:val="kk-KZ"/>
        </w:rPr>
        <w:t>№</w:t>
      </w:r>
      <w:r w:rsidRPr="00EA3D28">
        <w:rPr>
          <w:b/>
          <w:sz w:val="28"/>
          <w:szCs w:val="28"/>
          <w:lang w:val="kk-KZ"/>
        </w:rPr>
        <w:t xml:space="preserve">15. </w:t>
      </w:r>
      <w:r w:rsidR="00AA4AF9">
        <w:rPr>
          <w:b/>
          <w:sz w:val="28"/>
          <w:szCs w:val="28"/>
          <w:lang w:val="kk-KZ"/>
        </w:rPr>
        <w:t>Дәріс</w:t>
      </w:r>
    </w:p>
    <w:p w:rsidR="008D53C0" w:rsidRPr="00EA3D28" w:rsidRDefault="008D53C0" w:rsidP="00EA3D28">
      <w:pPr>
        <w:tabs>
          <w:tab w:val="left" w:pos="180"/>
        </w:tabs>
        <w:ind w:right="207"/>
        <w:jc w:val="center"/>
        <w:rPr>
          <w:b/>
          <w:snapToGrid w:val="0"/>
          <w:sz w:val="28"/>
          <w:szCs w:val="28"/>
          <w:lang w:val="kk-KZ"/>
        </w:rPr>
      </w:pPr>
    </w:p>
    <w:p w:rsidR="00EA3D28" w:rsidRPr="00EA3D28" w:rsidRDefault="00EA3D28" w:rsidP="00EA3D28">
      <w:pPr>
        <w:tabs>
          <w:tab w:val="left" w:pos="180"/>
        </w:tabs>
        <w:ind w:right="207"/>
        <w:jc w:val="center"/>
        <w:rPr>
          <w:b/>
          <w:sz w:val="28"/>
          <w:szCs w:val="28"/>
          <w:highlight w:val="yellow"/>
          <w:lang w:val="kk-KZ"/>
        </w:rPr>
      </w:pPr>
      <w:r w:rsidRPr="00EA3D28">
        <w:rPr>
          <w:b/>
          <w:snapToGrid w:val="0"/>
          <w:sz w:val="28"/>
          <w:szCs w:val="28"/>
          <w:lang w:val="kk-KZ"/>
        </w:rPr>
        <w:t>Сабақтың тақырыбы:</w:t>
      </w:r>
      <w:r w:rsidR="00DD52D2">
        <w:rPr>
          <w:snapToGrid w:val="0"/>
          <w:sz w:val="28"/>
          <w:szCs w:val="28"/>
          <w:lang w:val="kk-KZ"/>
        </w:rPr>
        <w:t>Потенциалдық шұңқырдағы бөлшек</w:t>
      </w:r>
      <w:r w:rsidR="00042155">
        <w:rPr>
          <w:snapToGrid w:val="0"/>
          <w:sz w:val="28"/>
          <w:szCs w:val="28"/>
          <w:lang w:val="kk-KZ"/>
        </w:rPr>
        <w:t>.</w:t>
      </w:r>
      <w:r w:rsidR="008D53C0">
        <w:rPr>
          <w:snapToGrid w:val="0"/>
          <w:sz w:val="28"/>
          <w:szCs w:val="28"/>
          <w:lang w:val="kk-KZ"/>
        </w:rPr>
        <w:t xml:space="preserve"> Бөлшектің потенциалдық беттен ө</w:t>
      </w:r>
      <w:r w:rsidR="00042155">
        <w:rPr>
          <w:snapToGrid w:val="0"/>
          <w:sz w:val="28"/>
          <w:szCs w:val="28"/>
          <w:lang w:val="kk-KZ"/>
        </w:rPr>
        <w:t>туі.</w:t>
      </w: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жоспары: </w:t>
      </w:r>
    </w:p>
    <w:p w:rsidR="008D53C0" w:rsidRDefault="008D53C0" w:rsidP="00537979">
      <w:pPr>
        <w:tabs>
          <w:tab w:val="left" w:pos="180"/>
        </w:tabs>
        <w:ind w:right="207"/>
        <w:rPr>
          <w:snapToGrid w:val="0"/>
          <w:sz w:val="28"/>
          <w:szCs w:val="28"/>
          <w:lang w:val="kk-KZ"/>
        </w:rPr>
      </w:pPr>
      <w:r w:rsidRPr="008D53C0">
        <w:rPr>
          <w:snapToGrid w:val="0"/>
          <w:sz w:val="28"/>
          <w:szCs w:val="28"/>
          <w:lang w:val="kk-KZ"/>
        </w:rPr>
        <w:t>1.</w:t>
      </w:r>
      <w:r>
        <w:rPr>
          <w:snapToGrid w:val="0"/>
          <w:sz w:val="28"/>
          <w:szCs w:val="28"/>
          <w:lang w:val="kk-KZ"/>
        </w:rPr>
        <w:t>Потенциалдық шұңқырдағы бөлшек.</w:t>
      </w:r>
    </w:p>
    <w:p w:rsidR="008D53C0" w:rsidRDefault="008D53C0" w:rsidP="00537979">
      <w:pPr>
        <w:tabs>
          <w:tab w:val="left" w:pos="180"/>
        </w:tabs>
        <w:ind w:right="207"/>
        <w:rPr>
          <w:b/>
          <w:sz w:val="28"/>
          <w:szCs w:val="28"/>
          <w:highlight w:val="yellow"/>
          <w:lang w:val="kk-KZ"/>
        </w:rPr>
      </w:pPr>
      <w:r>
        <w:rPr>
          <w:snapToGrid w:val="0"/>
          <w:sz w:val="28"/>
          <w:szCs w:val="28"/>
          <w:lang w:val="kk-KZ"/>
        </w:rPr>
        <w:t>2. Бөлшектің потенциалдық беттен өтуі.</w:t>
      </w:r>
    </w:p>
    <w:p w:rsidR="00537979" w:rsidRPr="00EA3D28" w:rsidRDefault="00537979" w:rsidP="00537979">
      <w:pPr>
        <w:tabs>
          <w:tab w:val="left" w:pos="180"/>
        </w:tabs>
        <w:ind w:right="207"/>
        <w:rPr>
          <w:b/>
          <w:sz w:val="28"/>
          <w:szCs w:val="28"/>
          <w:highlight w:val="yellow"/>
          <w:lang w:val="kk-KZ"/>
        </w:rPr>
      </w:pPr>
    </w:p>
    <w:p w:rsidR="00EA3D28" w:rsidRPr="00EA3D28" w:rsidRDefault="00EA3D28" w:rsidP="00EA3D28">
      <w:pPr>
        <w:tabs>
          <w:tab w:val="left" w:pos="180"/>
        </w:tabs>
        <w:ind w:right="207"/>
        <w:jc w:val="both"/>
        <w:rPr>
          <w:b/>
          <w:sz w:val="28"/>
          <w:szCs w:val="28"/>
          <w:lang w:val="kk-KZ"/>
        </w:rPr>
      </w:pPr>
      <w:r w:rsidRPr="00EA3D28">
        <w:rPr>
          <w:b/>
          <w:sz w:val="28"/>
          <w:szCs w:val="28"/>
          <w:lang w:val="kk-KZ"/>
        </w:rPr>
        <w:t xml:space="preserve">Сабақтың мақсаты: </w:t>
      </w:r>
      <w:r w:rsidRPr="00EA3D28">
        <w:rPr>
          <w:sz w:val="28"/>
          <w:szCs w:val="28"/>
          <w:lang w:val="kk-KZ"/>
        </w:rPr>
        <w:t>Студенттерді атом ядросы және элементар бөлшектер</w:t>
      </w:r>
      <w:r w:rsidRPr="00EA3D28">
        <w:rPr>
          <w:snapToGrid w:val="0"/>
          <w:sz w:val="28"/>
          <w:szCs w:val="28"/>
          <w:lang w:val="kk-KZ"/>
        </w:rPr>
        <w:t>бойынша практикалық есептерде шығаруға үйрету.</w:t>
      </w:r>
    </w:p>
    <w:p w:rsidR="00537979" w:rsidRDefault="00537979"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Сабақтың міндеті: </w:t>
      </w:r>
      <w:r w:rsidRPr="00EA3D28">
        <w:rPr>
          <w:sz w:val="28"/>
          <w:szCs w:val="28"/>
          <w:lang w:val="kk-KZ"/>
        </w:rPr>
        <w:t xml:space="preserve">- атом ядросы және элементар бөлшектербойынша теориялық білім қалыптастыру; - студентердің теориялық білімін практикалық есептерде қолдануға үйрету; </w:t>
      </w:r>
    </w:p>
    <w:p w:rsidR="00537979" w:rsidRDefault="00537979" w:rsidP="00EA3D28">
      <w:pPr>
        <w:tabs>
          <w:tab w:val="left" w:pos="180"/>
        </w:tabs>
        <w:ind w:right="207"/>
        <w:jc w:val="both"/>
        <w:rPr>
          <w:b/>
          <w:sz w:val="28"/>
          <w:szCs w:val="28"/>
          <w:lang w:val="kk-KZ"/>
        </w:rPr>
      </w:pPr>
    </w:p>
    <w:p w:rsidR="00EA3D28" w:rsidRPr="00EA3D28" w:rsidRDefault="00EA3D28" w:rsidP="00EA3D28">
      <w:pPr>
        <w:tabs>
          <w:tab w:val="left" w:pos="180"/>
        </w:tabs>
        <w:ind w:right="207"/>
        <w:jc w:val="both"/>
        <w:rPr>
          <w:sz w:val="28"/>
          <w:szCs w:val="28"/>
          <w:lang w:val="kk-KZ"/>
        </w:rPr>
      </w:pPr>
      <w:r w:rsidRPr="00EA3D28">
        <w:rPr>
          <w:b/>
          <w:sz w:val="28"/>
          <w:szCs w:val="28"/>
          <w:lang w:val="kk-KZ"/>
        </w:rPr>
        <w:t xml:space="preserve">Студенттердің біліктіліктері мен құзыреттілігі: </w:t>
      </w:r>
      <w:r w:rsidRPr="00EA3D28">
        <w:rPr>
          <w:sz w:val="28"/>
          <w:szCs w:val="28"/>
          <w:lang w:val="kk-KZ"/>
        </w:rPr>
        <w:t xml:space="preserve">есеп шығаруда тиімді жолын таба білу; кіріктірілген есептерді шығара білу; аналитикалық,  графикалық, эксперименттік және т.б. түрлі әдістермен есептерді шығара білу; </w:t>
      </w:r>
    </w:p>
    <w:p w:rsidR="00537979" w:rsidRDefault="00537979" w:rsidP="00EA3D28">
      <w:pPr>
        <w:widowControl w:val="0"/>
        <w:tabs>
          <w:tab w:val="left" w:pos="180"/>
        </w:tabs>
        <w:autoSpaceDE w:val="0"/>
        <w:autoSpaceDN w:val="0"/>
        <w:adjustRightInd w:val="0"/>
        <w:ind w:right="207"/>
        <w:jc w:val="both"/>
        <w:rPr>
          <w:rFonts w:ascii="Times New Roman CYR" w:hAnsi="Times New Roman CYR" w:cs="Times New Roman CYR"/>
          <w:b/>
          <w:bCs/>
          <w:sz w:val="28"/>
          <w:szCs w:val="28"/>
          <w:lang w:val="kk-KZ"/>
        </w:rPr>
      </w:pPr>
    </w:p>
    <w:p w:rsidR="00EA3D28" w:rsidRPr="00EA3D28" w:rsidRDefault="00EA3D28" w:rsidP="00EA3D28">
      <w:pPr>
        <w:widowControl w:val="0"/>
        <w:tabs>
          <w:tab w:val="left" w:pos="180"/>
        </w:tabs>
        <w:autoSpaceDE w:val="0"/>
        <w:autoSpaceDN w:val="0"/>
        <w:adjustRightInd w:val="0"/>
        <w:ind w:right="207"/>
        <w:jc w:val="both"/>
        <w:rPr>
          <w:rFonts w:ascii="Times New Roman CYR" w:hAnsi="Times New Roman CYR" w:cs="Times New Roman CYR"/>
          <w:sz w:val="28"/>
          <w:szCs w:val="28"/>
          <w:lang w:val="kk-KZ"/>
        </w:rPr>
      </w:pPr>
      <w:r w:rsidRPr="00EA3D28">
        <w:rPr>
          <w:rFonts w:ascii="Times New Roman CYR" w:hAnsi="Times New Roman CYR" w:cs="Times New Roman CYR"/>
          <w:b/>
          <w:bCs/>
          <w:sz w:val="28"/>
          <w:szCs w:val="28"/>
          <w:lang w:val="kk-KZ"/>
        </w:rPr>
        <w:t>Теориядан қысқаша мәлімет</w:t>
      </w: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b/>
          <w:bCs/>
          <w:sz w:val="28"/>
          <w:szCs w:val="28"/>
          <w:lang w:val="kk-KZ"/>
        </w:rPr>
        <w:t>Электромагниттік толқындар</w:t>
      </w:r>
      <w:r w:rsidRPr="00EA3D28">
        <w:rPr>
          <w:sz w:val="28"/>
          <w:szCs w:val="28"/>
          <w:lang w:val="kk-KZ"/>
        </w:rPr>
        <w:t xml:space="preserve"> — байланыс тізбегін құ</w:t>
      </w:r>
      <w:r w:rsidRPr="00EA3D28">
        <w:rPr>
          <w:rFonts w:ascii="Times New Roman CYR" w:hAnsi="Times New Roman CYR" w:cs="Times New Roman CYR"/>
          <w:sz w:val="28"/>
          <w:szCs w:val="28"/>
          <w:lang w:val="kk-KZ"/>
        </w:rPr>
        <w:t>райтын</w:t>
      </w:r>
      <w:r w:rsidRPr="00EA3D28">
        <w:rPr>
          <w:sz w:val="28"/>
          <w:szCs w:val="28"/>
          <w:lang w:val="kk-KZ"/>
        </w:rPr>
        <w:t xml:space="preserve"> екі сымның арасындағы электрлік және магниттік ө</w:t>
      </w:r>
      <w:r w:rsidRPr="00EA3D28">
        <w:rPr>
          <w:rFonts w:ascii="Times New Roman CYR" w:hAnsi="Times New Roman CYR" w:cs="Times New Roman CYR"/>
          <w:sz w:val="28"/>
          <w:szCs w:val="28"/>
          <w:lang w:val="kk-KZ"/>
        </w:rPr>
        <w:t>рістер</w:t>
      </w:r>
      <w:r w:rsidRPr="00EA3D28">
        <w:rPr>
          <w:sz w:val="28"/>
          <w:szCs w:val="28"/>
          <w:lang w:val="kk-KZ"/>
        </w:rPr>
        <w:t xml:space="preserve"> бір-бірімен белгілі бір электромагниттік энергия мөлшерінде байланыста болатын толқын.</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b/>
          <w:bCs/>
          <w:sz w:val="28"/>
          <w:szCs w:val="28"/>
          <w:lang w:val="kk-KZ"/>
        </w:rPr>
        <w:lastRenderedPageBreak/>
        <w:t>Көлденең толқын</w:t>
      </w:r>
      <w:r w:rsidRPr="00EA3D28">
        <w:rPr>
          <w:sz w:val="28"/>
          <w:szCs w:val="28"/>
          <w:lang w:val="kk-KZ"/>
        </w:rPr>
        <w:t xml:space="preserve"> негізгі толқын болып саналады. </w:t>
      </w:r>
      <w:r w:rsidRPr="00EA3D28">
        <w:rPr>
          <w:sz w:val="28"/>
          <w:szCs w:val="28"/>
        </w:rPr>
        <w:t>Ол көлденең Е толқыны мен Н толқынынан тұрады. Сым бойымен бағытталған толқындар болмайды. Яғни, электромагниттік ө</w:t>
      </w:r>
      <w:r w:rsidRPr="00EA3D28">
        <w:rPr>
          <w:rFonts w:ascii="Times New Roman CYR" w:hAnsi="Times New Roman CYR" w:cs="Times New Roman CYR"/>
          <w:sz w:val="28"/>
          <w:szCs w:val="28"/>
          <w:lang w:val="kk-KZ"/>
        </w:rPr>
        <w:t>рістің</w:t>
      </w:r>
      <w:r w:rsidRPr="00EA3D28">
        <w:rPr>
          <w:sz w:val="28"/>
          <w:szCs w:val="28"/>
        </w:rPr>
        <w:t xml:space="preserve"> күш сызықтары тек қ</w:t>
      </w:r>
      <w:r w:rsidRPr="00EA3D28">
        <w:rPr>
          <w:rFonts w:ascii="Times New Roman CYR" w:hAnsi="Times New Roman CYR" w:cs="Times New Roman CYR"/>
          <w:sz w:val="28"/>
          <w:szCs w:val="28"/>
          <w:lang w:val="kk-KZ"/>
        </w:rPr>
        <w:t>ана</w:t>
      </w:r>
      <w:r w:rsidRPr="00EA3D28">
        <w:rPr>
          <w:sz w:val="28"/>
          <w:szCs w:val="28"/>
        </w:rPr>
        <w:t xml:space="preserve"> сымның көлденең қ</w:t>
      </w:r>
      <w:r w:rsidRPr="00EA3D28">
        <w:rPr>
          <w:rFonts w:ascii="Times New Roman CYR" w:hAnsi="Times New Roman CYR" w:cs="Times New Roman CYR"/>
          <w:sz w:val="28"/>
          <w:szCs w:val="28"/>
          <w:lang w:val="kk-KZ"/>
        </w:rPr>
        <w:t>имасыңда</w:t>
      </w:r>
      <w:r w:rsidRPr="00EA3D28">
        <w:rPr>
          <w:sz w:val="28"/>
          <w:szCs w:val="28"/>
        </w:rPr>
        <w:t xml:space="preserve"> болып, тұрақты токтың статикалық кернеуінің ө</w:t>
      </w:r>
      <w:r w:rsidRPr="00EA3D28">
        <w:rPr>
          <w:rFonts w:ascii="Times New Roman CYR" w:hAnsi="Times New Roman CYR" w:cs="Times New Roman CYR"/>
          <w:sz w:val="28"/>
          <w:szCs w:val="28"/>
          <w:lang w:val="kk-KZ"/>
        </w:rPr>
        <w:t>рісіндей</w:t>
      </w:r>
      <w:r w:rsidRPr="00EA3D28">
        <w:rPr>
          <w:sz w:val="28"/>
          <w:szCs w:val="28"/>
        </w:rPr>
        <w:t xml:space="preserve"> болады.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b/>
          <w:bCs/>
          <w:sz w:val="28"/>
          <w:szCs w:val="28"/>
        </w:rPr>
        <w:t xml:space="preserve">Электрлік Е мен магниттік толқындар </w:t>
      </w:r>
      <w:r w:rsidRPr="00EA3D28">
        <w:rPr>
          <w:sz w:val="28"/>
          <w:szCs w:val="28"/>
        </w:rPr>
        <w:t>жоғарғы ретті толқындар болып саналады. Оларда көлденең электр және магнит ө</w:t>
      </w:r>
      <w:r w:rsidRPr="00EA3D28">
        <w:rPr>
          <w:rFonts w:ascii="Times New Roman CYR" w:hAnsi="Times New Roman CYR" w:cs="Times New Roman CYR"/>
          <w:sz w:val="28"/>
          <w:szCs w:val="28"/>
          <w:lang w:val="kk-KZ"/>
        </w:rPr>
        <w:t>рістерден</w:t>
      </w:r>
      <w:r w:rsidRPr="00EA3D28">
        <w:rPr>
          <w:sz w:val="28"/>
          <w:szCs w:val="28"/>
        </w:rPr>
        <w:t xml:space="preserve"> басқа бір-бірден электрлік немесе магниттік бойлық толқындар болады. Сондықтан олардың күш сызықтары сымдардың көлденең қ</w:t>
      </w:r>
      <w:r w:rsidRPr="00EA3D28">
        <w:rPr>
          <w:rFonts w:ascii="Times New Roman CYR" w:hAnsi="Times New Roman CYR" w:cs="Times New Roman CYR"/>
          <w:sz w:val="28"/>
          <w:szCs w:val="28"/>
          <w:lang w:val="kk-KZ"/>
        </w:rPr>
        <w:t>имасыңца</w:t>
      </w:r>
      <w:r w:rsidRPr="00EA3D28">
        <w:rPr>
          <w:sz w:val="28"/>
          <w:szCs w:val="28"/>
        </w:rPr>
        <w:t xml:space="preserve"> да ұ</w:t>
      </w:r>
      <w:r w:rsidRPr="00EA3D28">
        <w:rPr>
          <w:rFonts w:ascii="Times New Roman CYR" w:hAnsi="Times New Roman CYR" w:cs="Times New Roman CYR"/>
          <w:sz w:val="28"/>
          <w:szCs w:val="28"/>
          <w:lang w:val="kk-KZ"/>
        </w:rPr>
        <w:t>зына</w:t>
      </w:r>
      <w:r w:rsidRPr="00EA3D28">
        <w:rPr>
          <w:sz w:val="28"/>
          <w:szCs w:val="28"/>
        </w:rPr>
        <w:t xml:space="preserve"> бойында жатады.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b/>
          <w:bCs/>
          <w:sz w:val="28"/>
          <w:szCs w:val="28"/>
        </w:rPr>
        <w:t xml:space="preserve">Аралас толқындарда </w:t>
      </w:r>
      <w:r w:rsidRPr="00EA3D28">
        <w:rPr>
          <w:sz w:val="28"/>
          <w:szCs w:val="28"/>
        </w:rPr>
        <w:t>барлыгы алты (ү</w:t>
      </w:r>
      <w:r w:rsidRPr="00EA3D28">
        <w:rPr>
          <w:rFonts w:ascii="Times New Roman CYR" w:hAnsi="Times New Roman CYR" w:cs="Times New Roman CYR"/>
          <w:sz w:val="28"/>
          <w:szCs w:val="28"/>
          <w:lang w:val="kk-KZ"/>
        </w:rPr>
        <w:t>ш</w:t>
      </w:r>
      <w:r w:rsidRPr="00EA3D28">
        <w:rPr>
          <w:sz w:val="28"/>
          <w:szCs w:val="28"/>
        </w:rPr>
        <w:t xml:space="preserve"> координатта) толқын компоненттері болады. Мұндай аралас толқындарга диэлектрлік толқын жолдардагы және сәуле тарататын жарықжол (сәулежол) толқындары жатады. Ортаның қ</w:t>
      </w:r>
      <w:r w:rsidRPr="00EA3D28">
        <w:rPr>
          <w:rFonts w:ascii="Times New Roman CYR" w:hAnsi="Times New Roman CYR" w:cs="Times New Roman CYR"/>
          <w:sz w:val="28"/>
          <w:szCs w:val="28"/>
          <w:lang w:val="kk-KZ"/>
        </w:rPr>
        <w:t>асиетіне</w:t>
      </w:r>
      <w:r w:rsidRPr="00EA3D28">
        <w:rPr>
          <w:sz w:val="28"/>
          <w:szCs w:val="28"/>
        </w:rPr>
        <w:t xml:space="preserve"> байланысты кеңістікте белгілі бір жылдамдықпен таралатын электромагниттік ө</w:t>
      </w:r>
      <w:r w:rsidRPr="00EA3D28">
        <w:rPr>
          <w:rFonts w:ascii="Times New Roman CYR" w:hAnsi="Times New Roman CYR" w:cs="Times New Roman CYR"/>
          <w:sz w:val="28"/>
          <w:szCs w:val="28"/>
          <w:lang w:val="kk-KZ"/>
        </w:rPr>
        <w:t>ріс</w:t>
      </w:r>
      <w:r w:rsidRPr="00EA3D28">
        <w:rPr>
          <w:sz w:val="28"/>
          <w:szCs w:val="28"/>
        </w:rPr>
        <w:t>.</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b/>
          <w:bCs/>
          <w:sz w:val="28"/>
          <w:szCs w:val="28"/>
        </w:rPr>
        <w:t>Электромагниттік ө</w:t>
      </w:r>
      <w:r w:rsidRPr="00EA3D28">
        <w:rPr>
          <w:rFonts w:ascii="Times New Roman CYR" w:hAnsi="Times New Roman CYR" w:cs="Times New Roman CYR"/>
          <w:b/>
          <w:bCs/>
          <w:sz w:val="28"/>
          <w:szCs w:val="28"/>
          <w:lang w:val="kk-KZ"/>
        </w:rPr>
        <w:t>ріс</w:t>
      </w:r>
      <w:r w:rsidRPr="00EA3D28">
        <w:rPr>
          <w:sz w:val="28"/>
          <w:szCs w:val="28"/>
        </w:rPr>
        <w:t>— ақиқат нәрсе. Ол материя формасының бір түрі болып табылады. Материя формасының екінші түрі зат.</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Электр зарядтары айнымалы қ</w:t>
      </w:r>
      <w:r w:rsidRPr="00EA3D28">
        <w:rPr>
          <w:rFonts w:ascii="Times New Roman CYR" w:hAnsi="Times New Roman CYR" w:cs="Times New Roman CYR"/>
          <w:sz w:val="28"/>
          <w:szCs w:val="28"/>
          <w:lang w:val="kk-KZ"/>
        </w:rPr>
        <w:t>озғалыс</w:t>
      </w:r>
      <w:r w:rsidRPr="00EA3D28">
        <w:rPr>
          <w:sz w:val="28"/>
          <w:szCs w:val="28"/>
        </w:rPr>
        <w:t xml:space="preserve"> (мысалы, тербеліс) жасағанда, олардың туғызатын айнымалы электромагнитгік ө</w:t>
      </w:r>
      <w:r w:rsidRPr="00EA3D28">
        <w:rPr>
          <w:rFonts w:ascii="Times New Roman CYR" w:hAnsi="Times New Roman CYR" w:cs="Times New Roman CYR"/>
          <w:sz w:val="28"/>
          <w:szCs w:val="28"/>
          <w:lang w:val="kk-KZ"/>
        </w:rPr>
        <w:t>рісі</w:t>
      </w:r>
      <w:r w:rsidRPr="00EA3D28">
        <w:rPr>
          <w:sz w:val="28"/>
          <w:szCs w:val="28"/>
        </w:rPr>
        <w:t xml:space="preserve"> кеңістіктің бір нүктесінен екінші нүктесіне тарайды.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Айнымалы электромагниттік ө</w:t>
      </w:r>
      <w:r w:rsidRPr="00EA3D28">
        <w:rPr>
          <w:rFonts w:ascii="Times New Roman CYR" w:hAnsi="Times New Roman CYR" w:cs="Times New Roman CYR"/>
          <w:sz w:val="28"/>
          <w:szCs w:val="28"/>
          <w:lang w:val="kk-KZ"/>
        </w:rPr>
        <w:t>рістің</w:t>
      </w:r>
      <w:r w:rsidRPr="00EA3D28">
        <w:rPr>
          <w:sz w:val="28"/>
          <w:szCs w:val="28"/>
        </w:rPr>
        <w:t xml:space="preserve"> кеңістікте таралуын </w:t>
      </w:r>
      <w:r w:rsidRPr="00EA3D28">
        <w:rPr>
          <w:b/>
          <w:bCs/>
          <w:sz w:val="28"/>
          <w:szCs w:val="28"/>
        </w:rPr>
        <w:t xml:space="preserve">электромагниттік толқын </w:t>
      </w:r>
      <w:r w:rsidRPr="00EA3D28">
        <w:rPr>
          <w:sz w:val="28"/>
          <w:szCs w:val="28"/>
        </w:rPr>
        <w:t>деп атайды.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b/>
          <w:bCs/>
          <w:sz w:val="28"/>
          <w:szCs w:val="28"/>
        </w:rPr>
        <w:t xml:space="preserve">Жарықтың полярлануы, жарық поляризациясы </w:t>
      </w:r>
      <w:r w:rsidRPr="00EA3D28">
        <w:rPr>
          <w:sz w:val="28"/>
          <w:szCs w:val="28"/>
        </w:rPr>
        <w:t>— жарық толқынының электр және магнит ө</w:t>
      </w:r>
      <w:r w:rsidRPr="00EA3D28">
        <w:rPr>
          <w:rFonts w:ascii="Times New Roman CYR" w:hAnsi="Times New Roman CYR" w:cs="Times New Roman CYR"/>
          <w:sz w:val="28"/>
          <w:szCs w:val="28"/>
          <w:lang w:val="kk-KZ"/>
        </w:rPr>
        <w:t>рістері</w:t>
      </w:r>
      <w:r w:rsidRPr="00EA3D28">
        <w:rPr>
          <w:sz w:val="28"/>
          <w:szCs w:val="28"/>
        </w:rPr>
        <w:t xml:space="preserve"> кернеуліктері векторларының (Е және Н) жарық сәулесі жазықтығына перпендикуляр жазықтықта бағдарлануының реттелуі.</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rFonts w:ascii="Calibri" w:hAnsi="Calibri" w:cs="Calibri"/>
          <w:noProof/>
        </w:rPr>
        <w:drawing>
          <wp:inline distT="0" distB="0" distL="0" distR="0">
            <wp:extent cx="1019175" cy="447675"/>
            <wp:effectExtent l="19050" t="0" r="952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11"/>
                    <a:srcRect/>
                    <a:stretch>
                      <a:fillRect/>
                    </a:stretch>
                  </pic:blipFill>
                  <pic:spPr bwMode="auto">
                    <a:xfrm>
                      <a:off x="0" y="0"/>
                      <a:ext cx="1019175" cy="447675"/>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1095375" cy="390525"/>
            <wp:effectExtent l="19050" t="0" r="9525"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12"/>
                    <a:srcRect/>
                    <a:stretch>
                      <a:fillRect/>
                    </a:stretch>
                  </pic:blipFill>
                  <pic:spPr bwMode="auto">
                    <a:xfrm>
                      <a:off x="0" y="0"/>
                      <a:ext cx="1095375" cy="390525"/>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1590675" cy="238125"/>
            <wp:effectExtent l="19050" t="0" r="9525"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13"/>
                    <a:srcRect/>
                    <a:stretch>
                      <a:fillRect/>
                    </a:stretch>
                  </pic:blipFill>
                  <pic:spPr bwMode="auto">
                    <a:xfrm>
                      <a:off x="0" y="0"/>
                      <a:ext cx="1590675" cy="238125"/>
                    </a:xfrm>
                    <a:prstGeom prst="rect">
                      <a:avLst/>
                    </a:prstGeom>
                    <a:noFill/>
                    <a:ln w="9525">
                      <a:noFill/>
                      <a:miter lim="800000"/>
                      <a:headEnd/>
                      <a:tailEnd/>
                    </a:ln>
                  </pic:spPr>
                </pic:pic>
              </a:graphicData>
            </a:graphic>
          </wp:inline>
        </w:drawing>
      </w:r>
      <w:r w:rsidRPr="00EA3D28">
        <w:rPr>
          <w:rFonts w:ascii="Calibri" w:hAnsi="Calibri" w:cs="Calibri"/>
          <w:noProof/>
        </w:rPr>
        <w:drawing>
          <wp:inline distT="0" distB="0" distL="0" distR="0">
            <wp:extent cx="714375" cy="390525"/>
            <wp:effectExtent l="19050" t="0" r="9525"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14"/>
                    <a:srcRect/>
                    <a:stretch>
                      <a:fillRect/>
                    </a:stretch>
                  </pic:blipFill>
                  <pic:spPr bwMode="auto">
                    <a:xfrm>
                      <a:off x="0" y="0"/>
                      <a:ext cx="714375" cy="390525"/>
                    </a:xfrm>
                    <a:prstGeom prst="rect">
                      <a:avLst/>
                    </a:prstGeom>
                    <a:noFill/>
                    <a:ln w="9525">
                      <a:noFill/>
                      <a:miter lim="800000"/>
                      <a:headEnd/>
                      <a:tailEnd/>
                    </a:ln>
                  </pic:spPr>
                </pic:pic>
              </a:graphicData>
            </a:graphic>
          </wp:inline>
        </w:drawing>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b/>
          <w:bCs/>
          <w:sz w:val="28"/>
          <w:szCs w:val="28"/>
        </w:rPr>
        <w:t>Малюс Заңы</w:t>
      </w:r>
      <w:r w:rsidRPr="00EA3D28">
        <w:rPr>
          <w:sz w:val="28"/>
          <w:szCs w:val="28"/>
        </w:rPr>
        <w:t xml:space="preserve"> — анализатордан ө</w:t>
      </w:r>
      <w:r w:rsidRPr="00EA3D28">
        <w:rPr>
          <w:rFonts w:ascii="Times New Roman CYR" w:hAnsi="Times New Roman CYR" w:cs="Times New Roman CYR"/>
          <w:sz w:val="28"/>
          <w:szCs w:val="28"/>
          <w:lang w:val="kk-KZ"/>
        </w:rPr>
        <w:t>ткен</w:t>
      </w:r>
      <w:r w:rsidRPr="00EA3D28">
        <w:rPr>
          <w:sz w:val="28"/>
          <w:szCs w:val="28"/>
        </w:rPr>
        <w:t xml:space="preserve"> сызықты поляризацияланған жарық қ</w:t>
      </w:r>
      <w:r w:rsidRPr="00EA3D28">
        <w:rPr>
          <w:rFonts w:ascii="Times New Roman CYR" w:hAnsi="Times New Roman CYR" w:cs="Times New Roman CYR"/>
          <w:sz w:val="28"/>
          <w:szCs w:val="28"/>
          <w:lang w:val="kk-KZ"/>
        </w:rPr>
        <w:t>арқындылығының</w:t>
      </w:r>
      <w:r w:rsidRPr="00EA3D28">
        <w:rPr>
          <w:sz w:val="28"/>
          <w:szCs w:val="28"/>
          <w:lang w:val="en-US"/>
        </w:rPr>
        <w:t>cosα</w:t>
      </w:r>
      <w:r w:rsidRPr="00EA3D28">
        <w:rPr>
          <w:sz w:val="28"/>
          <w:szCs w:val="28"/>
        </w:rPr>
        <w:t>-ге пропорционал азаятындығын ө</w:t>
      </w:r>
      <w:r w:rsidRPr="00EA3D28">
        <w:rPr>
          <w:rFonts w:ascii="Times New Roman CYR" w:hAnsi="Times New Roman CYR" w:cs="Times New Roman CYR"/>
          <w:sz w:val="28"/>
          <w:szCs w:val="28"/>
          <w:lang w:val="kk-KZ"/>
        </w:rPr>
        <w:t>рнектейтін</w:t>
      </w:r>
      <w:r w:rsidRPr="00EA3D28">
        <w:rPr>
          <w:sz w:val="28"/>
          <w:szCs w:val="28"/>
        </w:rPr>
        <w:t xml:space="preserve"> заң; мұндағы </w:t>
      </w:r>
      <w:r w:rsidRPr="00EA3D28">
        <w:rPr>
          <w:sz w:val="28"/>
          <w:szCs w:val="28"/>
          <w:lang w:val="en-US"/>
        </w:rPr>
        <w:t>α</w:t>
      </w:r>
      <w:r w:rsidRPr="00EA3D28">
        <w:rPr>
          <w:sz w:val="28"/>
          <w:szCs w:val="28"/>
        </w:rPr>
        <w:t xml:space="preserve"> — жарық поляризациясы жазықтығы мен прибор (анализатор) арасындағы бұрыш. Бұл заңды 1810 жылы француз физигі Э.Л. Малюс (1775 — 1812) ашқан. Егер І0 және І — анализаторға түсетін және одан шығатын жарық қ</w:t>
      </w:r>
      <w:r w:rsidRPr="00EA3D28">
        <w:rPr>
          <w:rFonts w:ascii="Times New Roman CYR" w:hAnsi="Times New Roman CYR" w:cs="Times New Roman CYR"/>
          <w:sz w:val="28"/>
          <w:szCs w:val="28"/>
          <w:lang w:val="kk-KZ"/>
        </w:rPr>
        <w:t>арқындылықтарын</w:t>
      </w:r>
      <w:r w:rsidRPr="00EA3D28">
        <w:rPr>
          <w:sz w:val="28"/>
          <w:szCs w:val="28"/>
        </w:rPr>
        <w:t xml:space="preserve"> сипаттаса, онда Малюс Заңы бойынша: І=І0</w:t>
      </w:r>
      <w:r w:rsidRPr="00EA3D28">
        <w:rPr>
          <w:sz w:val="28"/>
          <w:szCs w:val="28"/>
          <w:lang w:val="en-US"/>
        </w:rPr>
        <w:t>cos</w:t>
      </w:r>
      <w:r w:rsidRPr="00EA3D28">
        <w:rPr>
          <w:sz w:val="28"/>
          <w:szCs w:val="28"/>
        </w:rPr>
        <w:t>2</w:t>
      </w:r>
      <w:r w:rsidRPr="00EA3D28">
        <w:rPr>
          <w:sz w:val="28"/>
          <w:szCs w:val="28"/>
          <w:lang w:val="en-US"/>
        </w:rPr>
        <w:t>α</w:t>
      </w:r>
      <w:r w:rsidRPr="00EA3D28">
        <w:rPr>
          <w:sz w:val="28"/>
          <w:szCs w:val="28"/>
        </w:rPr>
        <w:t xml:space="preserve"> түрінде орындалады. Ө</w:t>
      </w:r>
      <w:r w:rsidRPr="00EA3D28">
        <w:rPr>
          <w:rFonts w:ascii="Times New Roman CYR" w:hAnsi="Times New Roman CYR" w:cs="Times New Roman CYR"/>
          <w:sz w:val="28"/>
          <w:szCs w:val="28"/>
          <w:lang w:val="kk-KZ"/>
        </w:rPr>
        <w:t>згеше</w:t>
      </w:r>
      <w:r w:rsidRPr="00EA3D28">
        <w:rPr>
          <w:sz w:val="28"/>
          <w:szCs w:val="28"/>
        </w:rPr>
        <w:t xml:space="preserve"> (сызықты емес) поляризацияланған жарықты екі сызықты поляризацияланған құ</w:t>
      </w:r>
      <w:r w:rsidRPr="00EA3D28">
        <w:rPr>
          <w:rFonts w:ascii="Times New Roman CYR" w:hAnsi="Times New Roman CYR" w:cs="Times New Roman CYR"/>
          <w:sz w:val="28"/>
          <w:szCs w:val="28"/>
          <w:lang w:val="kk-KZ"/>
        </w:rPr>
        <w:t>раушылардың</w:t>
      </w:r>
      <w:r w:rsidRPr="00EA3D28">
        <w:rPr>
          <w:sz w:val="28"/>
          <w:szCs w:val="28"/>
        </w:rPr>
        <w:t xml:space="preserve"> қ</w:t>
      </w:r>
      <w:r w:rsidRPr="00EA3D28">
        <w:rPr>
          <w:rFonts w:ascii="Times New Roman CYR" w:hAnsi="Times New Roman CYR" w:cs="Times New Roman CYR"/>
          <w:sz w:val="28"/>
          <w:szCs w:val="28"/>
          <w:lang w:val="kk-KZ"/>
        </w:rPr>
        <w:t>осындысы</w:t>
      </w:r>
      <w:r w:rsidRPr="00EA3D28">
        <w:rPr>
          <w:sz w:val="28"/>
          <w:szCs w:val="28"/>
        </w:rPr>
        <w:t xml:space="preserve"> түрінде қ</w:t>
      </w:r>
      <w:r w:rsidRPr="00EA3D28">
        <w:rPr>
          <w:rFonts w:ascii="Times New Roman CYR" w:hAnsi="Times New Roman CYR" w:cs="Times New Roman CYR"/>
          <w:sz w:val="28"/>
          <w:szCs w:val="28"/>
          <w:lang w:val="kk-KZ"/>
        </w:rPr>
        <w:t>арастыруға</w:t>
      </w:r>
      <w:r w:rsidRPr="00EA3D28">
        <w:rPr>
          <w:sz w:val="28"/>
          <w:szCs w:val="28"/>
        </w:rPr>
        <w:t xml:space="preserve"> болады. </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b/>
          <w:bCs/>
          <w:sz w:val="28"/>
          <w:szCs w:val="28"/>
        </w:rPr>
        <w:t>Стефан-Больцман заңы</w:t>
      </w:r>
      <w:r w:rsidRPr="00EA3D28">
        <w:rPr>
          <w:sz w:val="28"/>
          <w:szCs w:val="28"/>
        </w:rPr>
        <w:t xml:space="preserve"> – тепе-тең сәуле шығарудың толық көлемдік тығыздығының және соған байланысты дененің толық сәуле шығарғыштық қ</w:t>
      </w:r>
      <w:r w:rsidRPr="00EA3D28">
        <w:rPr>
          <w:rFonts w:ascii="Times New Roman CYR" w:hAnsi="Times New Roman CYR" w:cs="Times New Roman CYR"/>
          <w:sz w:val="28"/>
          <w:szCs w:val="28"/>
          <w:lang w:val="kk-KZ"/>
        </w:rPr>
        <w:t>абілетінің</w:t>
      </w:r>
      <w:r w:rsidRPr="00EA3D28">
        <w:rPr>
          <w:sz w:val="28"/>
          <w:szCs w:val="28"/>
        </w:rPr>
        <w:t xml:space="preserve"> абсолют температураның төртінші дәрежесіне пропорционал екендігін тұжырымдайтын заң.</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b/>
          <w:bCs/>
          <w:sz w:val="28"/>
          <w:szCs w:val="28"/>
        </w:rPr>
        <w:t>Абсолют қ</w:t>
      </w:r>
      <w:r w:rsidRPr="00EA3D28">
        <w:rPr>
          <w:rFonts w:ascii="Times New Roman CYR" w:hAnsi="Times New Roman CYR" w:cs="Times New Roman CYR"/>
          <w:b/>
          <w:bCs/>
          <w:sz w:val="28"/>
          <w:szCs w:val="28"/>
          <w:lang w:val="kk-KZ"/>
        </w:rPr>
        <w:t>ара</w:t>
      </w:r>
      <w:r w:rsidRPr="00EA3D28">
        <w:rPr>
          <w:b/>
          <w:bCs/>
          <w:sz w:val="28"/>
          <w:szCs w:val="28"/>
        </w:rPr>
        <w:t xml:space="preserve"> дене</w:t>
      </w:r>
      <w:r w:rsidRPr="00EA3D28">
        <w:rPr>
          <w:sz w:val="28"/>
          <w:szCs w:val="28"/>
        </w:rPr>
        <w:t xml:space="preserve"> — ө</w:t>
      </w:r>
      <w:r w:rsidRPr="00EA3D28">
        <w:rPr>
          <w:rFonts w:ascii="Times New Roman CYR" w:hAnsi="Times New Roman CYR" w:cs="Times New Roman CYR"/>
          <w:sz w:val="28"/>
          <w:szCs w:val="28"/>
          <w:lang w:val="kk-KZ"/>
        </w:rPr>
        <w:t>зіне</w:t>
      </w:r>
      <w:r w:rsidRPr="00EA3D28">
        <w:rPr>
          <w:sz w:val="28"/>
          <w:szCs w:val="28"/>
        </w:rPr>
        <w:t xml:space="preserve"> түскен сәуле ағынын оның спектрлік құ</w:t>
      </w:r>
      <w:r w:rsidRPr="00EA3D28">
        <w:rPr>
          <w:rFonts w:ascii="Times New Roman CYR" w:hAnsi="Times New Roman CYR" w:cs="Times New Roman CYR"/>
          <w:sz w:val="28"/>
          <w:szCs w:val="28"/>
          <w:lang w:val="kk-KZ"/>
        </w:rPr>
        <w:t>рамы</w:t>
      </w:r>
      <w:r w:rsidRPr="00EA3D28">
        <w:rPr>
          <w:sz w:val="28"/>
          <w:szCs w:val="28"/>
        </w:rPr>
        <w:t>мен температурасына қ</w:t>
      </w:r>
      <w:r w:rsidRPr="00EA3D28">
        <w:rPr>
          <w:rFonts w:ascii="Times New Roman CYR" w:hAnsi="Times New Roman CYR" w:cs="Times New Roman CYR"/>
          <w:sz w:val="28"/>
          <w:szCs w:val="28"/>
          <w:lang w:val="kk-KZ"/>
        </w:rPr>
        <w:t>арамай</w:t>
      </w:r>
      <w:r w:rsidRPr="00EA3D28">
        <w:rPr>
          <w:sz w:val="28"/>
          <w:szCs w:val="28"/>
        </w:rPr>
        <w:t xml:space="preserve"> толық жұтатын дене. Абсолют қ</w:t>
      </w:r>
      <w:r w:rsidRPr="00EA3D28">
        <w:rPr>
          <w:rFonts w:ascii="Times New Roman CYR" w:hAnsi="Times New Roman CYR" w:cs="Times New Roman CYR"/>
          <w:sz w:val="28"/>
          <w:szCs w:val="28"/>
          <w:lang w:val="kk-KZ"/>
        </w:rPr>
        <w:t>ара</w:t>
      </w:r>
      <w:r w:rsidRPr="00EA3D28">
        <w:rPr>
          <w:sz w:val="28"/>
          <w:szCs w:val="28"/>
        </w:rPr>
        <w:t xml:space="preserve"> дененің сәуле жұтқыштық коэффициенті 1-ге тең. Ал сәуле шығарғыштық қ</w:t>
      </w:r>
      <w:r w:rsidRPr="00EA3D28">
        <w:rPr>
          <w:rFonts w:ascii="Times New Roman CYR" w:hAnsi="Times New Roman CYR" w:cs="Times New Roman CYR"/>
          <w:sz w:val="28"/>
          <w:szCs w:val="28"/>
          <w:lang w:val="kk-KZ"/>
        </w:rPr>
        <w:t>абілеті</w:t>
      </w:r>
      <w:r w:rsidRPr="00EA3D28">
        <w:rPr>
          <w:sz w:val="28"/>
          <w:szCs w:val="28"/>
        </w:rPr>
        <w:t xml:space="preserve">, оның температурасы мен толқын жиілігіне байланысты </w:t>
      </w:r>
      <w:r w:rsidRPr="00EA3D28">
        <w:rPr>
          <w:sz w:val="28"/>
          <w:szCs w:val="28"/>
        </w:rPr>
        <w:lastRenderedPageBreak/>
        <w:t>анықталады. Табиғатта ө</w:t>
      </w:r>
      <w:r w:rsidRPr="00EA3D28">
        <w:rPr>
          <w:rFonts w:ascii="Times New Roman CYR" w:hAnsi="Times New Roman CYR" w:cs="Times New Roman CYR"/>
          <w:sz w:val="28"/>
          <w:szCs w:val="28"/>
          <w:lang w:val="kk-KZ"/>
        </w:rPr>
        <w:t>зіне</w:t>
      </w:r>
      <w:r w:rsidRPr="00EA3D28">
        <w:rPr>
          <w:sz w:val="28"/>
          <w:szCs w:val="28"/>
        </w:rPr>
        <w:t xml:space="preserve"> түскен сәуле ағынын түгелдей жұтатын (спектрлік құ</w:t>
      </w:r>
      <w:r w:rsidRPr="00EA3D28">
        <w:rPr>
          <w:rFonts w:ascii="Times New Roman CYR" w:hAnsi="Times New Roman CYR" w:cs="Times New Roman CYR"/>
          <w:sz w:val="28"/>
          <w:szCs w:val="28"/>
          <w:lang w:val="kk-KZ"/>
        </w:rPr>
        <w:t>рамына</w:t>
      </w:r>
      <w:r w:rsidRPr="00EA3D28">
        <w:rPr>
          <w:sz w:val="28"/>
          <w:szCs w:val="28"/>
        </w:rPr>
        <w:t xml:space="preserve"> қ</w:t>
      </w:r>
      <w:r w:rsidRPr="00EA3D28">
        <w:rPr>
          <w:rFonts w:ascii="Times New Roman CYR" w:hAnsi="Times New Roman CYR" w:cs="Times New Roman CYR"/>
          <w:sz w:val="28"/>
          <w:szCs w:val="28"/>
          <w:lang w:val="kk-KZ"/>
        </w:rPr>
        <w:t>арамай</w:t>
      </w:r>
      <w:r w:rsidRPr="00EA3D28">
        <w:rPr>
          <w:sz w:val="28"/>
          <w:szCs w:val="28"/>
        </w:rPr>
        <w:t>) дене кездеспейді. Ө</w:t>
      </w:r>
      <w:r w:rsidRPr="00EA3D28">
        <w:rPr>
          <w:rFonts w:ascii="Times New Roman CYR" w:hAnsi="Times New Roman CYR" w:cs="Times New Roman CYR"/>
          <w:sz w:val="28"/>
          <w:szCs w:val="28"/>
          <w:lang w:val="kk-KZ"/>
        </w:rPr>
        <w:t>зінің</w:t>
      </w:r>
      <w:r w:rsidRPr="00EA3D28">
        <w:rPr>
          <w:sz w:val="28"/>
          <w:szCs w:val="28"/>
        </w:rPr>
        <w:t xml:space="preserve"> оптикалық қ</w:t>
      </w:r>
      <w:r w:rsidRPr="00EA3D28">
        <w:rPr>
          <w:rFonts w:ascii="Times New Roman CYR" w:hAnsi="Times New Roman CYR" w:cs="Times New Roman CYR"/>
          <w:sz w:val="28"/>
          <w:szCs w:val="28"/>
          <w:lang w:val="kk-KZ"/>
        </w:rPr>
        <w:t>асиеті</w:t>
      </w:r>
      <w:r w:rsidRPr="00EA3D28">
        <w:rPr>
          <w:sz w:val="28"/>
          <w:szCs w:val="28"/>
        </w:rPr>
        <w:t xml:space="preserve"> жағынан Абсолют қ</w:t>
      </w:r>
      <w:r w:rsidRPr="00EA3D28">
        <w:rPr>
          <w:rFonts w:ascii="Times New Roman CYR" w:hAnsi="Times New Roman CYR" w:cs="Times New Roman CYR"/>
          <w:sz w:val="28"/>
          <w:szCs w:val="28"/>
          <w:lang w:val="kk-KZ"/>
        </w:rPr>
        <w:t>ара</w:t>
      </w:r>
      <w:r w:rsidRPr="00EA3D28">
        <w:rPr>
          <w:sz w:val="28"/>
          <w:szCs w:val="28"/>
        </w:rPr>
        <w:t xml:space="preserve"> денеге тым жақындайтындар қ</w:t>
      </w:r>
      <w:r w:rsidRPr="00EA3D28">
        <w:rPr>
          <w:rFonts w:ascii="Times New Roman CYR" w:hAnsi="Times New Roman CYR" w:cs="Times New Roman CYR"/>
          <w:sz w:val="28"/>
          <w:szCs w:val="28"/>
          <w:lang w:val="kk-KZ"/>
        </w:rPr>
        <w:t>ара</w:t>
      </w:r>
      <w:r w:rsidRPr="00EA3D28">
        <w:rPr>
          <w:sz w:val="28"/>
          <w:szCs w:val="28"/>
        </w:rPr>
        <w:t xml:space="preserve"> күйе, қ</w:t>
      </w:r>
      <w:r w:rsidRPr="00EA3D28">
        <w:rPr>
          <w:rFonts w:ascii="Times New Roman CYR" w:hAnsi="Times New Roman CYR" w:cs="Times New Roman CYR"/>
          <w:sz w:val="28"/>
          <w:szCs w:val="28"/>
          <w:lang w:val="kk-KZ"/>
        </w:rPr>
        <w:t>ара</w:t>
      </w:r>
      <w:r w:rsidRPr="00EA3D28">
        <w:rPr>
          <w:sz w:val="28"/>
          <w:szCs w:val="28"/>
        </w:rPr>
        <w:t xml:space="preserve"> барқыт және қ</w:t>
      </w:r>
      <w:r w:rsidRPr="00EA3D28">
        <w:rPr>
          <w:rFonts w:ascii="Times New Roman CYR" w:hAnsi="Times New Roman CYR" w:cs="Times New Roman CYR"/>
          <w:sz w:val="28"/>
          <w:szCs w:val="28"/>
          <w:lang w:val="kk-KZ"/>
        </w:rPr>
        <w:t>арайтылған</w:t>
      </w:r>
      <w:r w:rsidRPr="00EA3D28">
        <w:rPr>
          <w:sz w:val="28"/>
          <w:szCs w:val="28"/>
        </w:rPr>
        <w:t xml:space="preserve"> платина болып есептеледі. Олар жарық ағынының көрінетін бөлігін түгелдей дерлік ( 99 %) сіңіріп алады.</w:t>
      </w:r>
    </w:p>
    <w:p w:rsidR="00537979" w:rsidRDefault="00537979" w:rsidP="00EA3D28">
      <w:pPr>
        <w:widowControl w:val="0"/>
        <w:tabs>
          <w:tab w:val="left" w:pos="180"/>
        </w:tabs>
        <w:autoSpaceDE w:val="0"/>
        <w:autoSpaceDN w:val="0"/>
        <w:adjustRightInd w:val="0"/>
        <w:ind w:right="207"/>
        <w:jc w:val="both"/>
        <w:rPr>
          <w:b/>
          <w:bCs/>
          <w:sz w:val="28"/>
          <w:szCs w:val="28"/>
        </w:rPr>
      </w:pPr>
    </w:p>
    <w:p w:rsidR="00EA3D28" w:rsidRPr="00EA3D28" w:rsidRDefault="00EA3D28" w:rsidP="00EA3D28">
      <w:pPr>
        <w:widowControl w:val="0"/>
        <w:tabs>
          <w:tab w:val="left" w:pos="180"/>
        </w:tabs>
        <w:autoSpaceDE w:val="0"/>
        <w:autoSpaceDN w:val="0"/>
        <w:adjustRightInd w:val="0"/>
        <w:ind w:right="207"/>
        <w:jc w:val="both"/>
        <w:rPr>
          <w:b/>
          <w:bCs/>
          <w:sz w:val="28"/>
          <w:szCs w:val="28"/>
        </w:rPr>
      </w:pPr>
      <w:r w:rsidRPr="00EA3D28">
        <w:rPr>
          <w:b/>
          <w:bCs/>
          <w:sz w:val="28"/>
          <w:szCs w:val="28"/>
        </w:rPr>
        <w:t>Сабаққа дайындық ү</w:t>
      </w:r>
      <w:r w:rsidRPr="00EA3D28">
        <w:rPr>
          <w:rFonts w:ascii="Times New Roman CYR" w:hAnsi="Times New Roman CYR" w:cs="Times New Roman CYR"/>
          <w:b/>
          <w:bCs/>
          <w:sz w:val="28"/>
          <w:szCs w:val="28"/>
          <w:lang w:val="kk-KZ"/>
        </w:rPr>
        <w:t>шін</w:t>
      </w:r>
      <w:r w:rsidRPr="00EA3D28">
        <w:rPr>
          <w:b/>
          <w:bCs/>
          <w:sz w:val="28"/>
          <w:szCs w:val="28"/>
        </w:rPr>
        <w:t xml:space="preserve"> студенттерге ұ</w:t>
      </w:r>
      <w:r w:rsidRPr="00EA3D28">
        <w:rPr>
          <w:rFonts w:ascii="Times New Roman CYR" w:hAnsi="Times New Roman CYR" w:cs="Times New Roman CYR"/>
          <w:b/>
          <w:bCs/>
          <w:sz w:val="28"/>
          <w:szCs w:val="28"/>
          <w:lang w:val="kk-KZ"/>
        </w:rPr>
        <w:t>сыныстар</w:t>
      </w:r>
      <w:r w:rsidRPr="00EA3D28">
        <w:rPr>
          <w:b/>
          <w:bCs/>
          <w:sz w:val="28"/>
          <w:szCs w:val="28"/>
        </w:rPr>
        <w:t xml:space="preserve">: </w:t>
      </w:r>
    </w:p>
    <w:p w:rsidR="00537979" w:rsidRDefault="00537979" w:rsidP="00EA3D28">
      <w:pPr>
        <w:tabs>
          <w:tab w:val="left" w:pos="180"/>
        </w:tabs>
        <w:ind w:right="207"/>
        <w:jc w:val="both"/>
        <w:rPr>
          <w:b/>
          <w:sz w:val="28"/>
          <w:szCs w:val="28"/>
        </w:rPr>
      </w:pPr>
    </w:p>
    <w:p w:rsidR="00EA3D28" w:rsidRPr="00EA3D28" w:rsidRDefault="00EA3D28" w:rsidP="00EA3D28">
      <w:pPr>
        <w:tabs>
          <w:tab w:val="left" w:pos="180"/>
        </w:tabs>
        <w:ind w:right="207"/>
        <w:jc w:val="both"/>
        <w:rPr>
          <w:sz w:val="28"/>
          <w:szCs w:val="28"/>
        </w:rPr>
      </w:pPr>
      <w:r w:rsidRPr="00EA3D28">
        <w:rPr>
          <w:b/>
          <w:sz w:val="28"/>
          <w:szCs w:val="28"/>
          <w:lang w:val="kk-KZ"/>
        </w:rPr>
        <w:t xml:space="preserve">Техникалық құрал жабдықтар: </w:t>
      </w:r>
      <w:r w:rsidRPr="00EA3D28">
        <w:rPr>
          <w:sz w:val="28"/>
          <w:szCs w:val="28"/>
          <w:lang w:val="kk-KZ"/>
        </w:rPr>
        <w:t>Сызғыш, циркуль, қарандаш.</w:t>
      </w:r>
    </w:p>
    <w:p w:rsidR="00537979" w:rsidRDefault="00537979" w:rsidP="00EA3D28">
      <w:pPr>
        <w:widowControl w:val="0"/>
        <w:tabs>
          <w:tab w:val="left" w:pos="180"/>
        </w:tabs>
        <w:autoSpaceDE w:val="0"/>
        <w:autoSpaceDN w:val="0"/>
        <w:adjustRightInd w:val="0"/>
        <w:ind w:right="207"/>
        <w:jc w:val="both"/>
        <w:rPr>
          <w:b/>
          <w:bCs/>
          <w:sz w:val="28"/>
          <w:szCs w:val="28"/>
        </w:rPr>
      </w:pP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b/>
          <w:bCs/>
          <w:sz w:val="28"/>
          <w:szCs w:val="28"/>
          <w:lang w:val="kk-KZ"/>
        </w:rPr>
        <w:t>Аудиторияда орындауға арналған тапсырмалардың түрі мен тізімі:</w:t>
      </w: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sz w:val="28"/>
          <w:szCs w:val="28"/>
          <w:lang w:val="kk-KZ"/>
        </w:rPr>
        <w:t>1.Толқын көзінің тербеліс жиілігі 0,2 Гц, ал толқынның таралу жылдамдығы 10 м/с. Толқын ұ</w:t>
      </w:r>
      <w:r w:rsidRPr="00EA3D28">
        <w:rPr>
          <w:rFonts w:ascii="Times New Roman CYR" w:hAnsi="Times New Roman CYR" w:cs="Times New Roman CYR"/>
          <w:sz w:val="28"/>
          <w:szCs w:val="28"/>
          <w:lang w:val="kk-KZ"/>
        </w:rPr>
        <w:t>зындығы</w:t>
      </w:r>
      <w:r w:rsidRPr="00EA3D28">
        <w:rPr>
          <w:sz w:val="28"/>
          <w:szCs w:val="28"/>
          <w:lang w:val="kk-KZ"/>
        </w:rPr>
        <w:t xml:space="preserve"> неге тең? </w:t>
      </w: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sz w:val="28"/>
          <w:szCs w:val="28"/>
          <w:lang w:val="kk-KZ"/>
        </w:rPr>
        <w:t>2.Радиотолқынның ұ</w:t>
      </w:r>
      <w:r w:rsidRPr="00EA3D28">
        <w:rPr>
          <w:rFonts w:ascii="Times New Roman CYR" w:hAnsi="Times New Roman CYR" w:cs="Times New Roman CYR"/>
          <w:sz w:val="28"/>
          <w:szCs w:val="28"/>
          <w:lang w:val="kk-KZ"/>
        </w:rPr>
        <w:t>зындығы</w:t>
      </w:r>
      <w:r w:rsidRPr="00EA3D28">
        <w:rPr>
          <w:sz w:val="28"/>
          <w:szCs w:val="28"/>
          <w:lang w:val="kk-KZ"/>
        </w:rPr>
        <w:t xml:space="preserve"> 30 м, оның ауадағы таралу жылдамдығы 3 м/с. Толқын көзінің жиілігі неге тең? </w:t>
      </w: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sz w:val="28"/>
          <w:szCs w:val="28"/>
          <w:lang w:val="kk-KZ"/>
        </w:rPr>
        <w:t>3.Ұ</w:t>
      </w:r>
      <w:r w:rsidRPr="00EA3D28">
        <w:rPr>
          <w:rFonts w:ascii="Times New Roman CYR" w:hAnsi="Times New Roman CYR" w:cs="Times New Roman CYR"/>
          <w:sz w:val="28"/>
          <w:szCs w:val="28"/>
          <w:lang w:val="kk-KZ"/>
        </w:rPr>
        <w:t>зындығы</w:t>
      </w:r>
      <w:r w:rsidRPr="00EA3D28">
        <w:rPr>
          <w:sz w:val="28"/>
          <w:szCs w:val="28"/>
          <w:lang w:val="kk-KZ"/>
        </w:rPr>
        <w:t xml:space="preserve"> 340 м, толқынның жиілігі 4 Гц . Толқын көзінің таралу жылдамдығының анықтаңдар.</w:t>
      </w: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sz w:val="28"/>
          <w:szCs w:val="28"/>
          <w:lang w:val="kk-KZ"/>
        </w:rPr>
        <w:t>4.Радиолакатордың электронды-сәулелік түтікшесінің горизонталь жаймасы 2 мс. Ең ү</w:t>
      </w:r>
      <w:r w:rsidRPr="00EA3D28">
        <w:rPr>
          <w:rFonts w:ascii="Times New Roman CYR" w:hAnsi="Times New Roman CYR" w:cs="Times New Roman CYR"/>
          <w:sz w:val="28"/>
          <w:szCs w:val="28"/>
          <w:lang w:val="kk-KZ"/>
        </w:rPr>
        <w:t>лкен</w:t>
      </w:r>
      <w:r w:rsidRPr="00EA3D28">
        <w:rPr>
          <w:sz w:val="28"/>
          <w:szCs w:val="28"/>
          <w:lang w:val="kk-KZ"/>
        </w:rPr>
        <w:t xml:space="preserve"> барлау тереңдігін табыңдар.</w:t>
      </w: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sz w:val="28"/>
          <w:szCs w:val="28"/>
          <w:lang w:val="kk-KZ"/>
        </w:rPr>
        <w:t>5.Егер тербелмелі контурдағы конденсатордың сиымдылығы 200-ден 1800 пФ-ғ</w:t>
      </w:r>
      <w:r w:rsidRPr="00EA3D28">
        <w:rPr>
          <w:rFonts w:ascii="Times New Roman CYR" w:hAnsi="Times New Roman CYR" w:cs="Times New Roman CYR"/>
          <w:sz w:val="28"/>
          <w:szCs w:val="28"/>
          <w:lang w:val="kk-KZ"/>
        </w:rPr>
        <w:t>а</w:t>
      </w:r>
      <w:r w:rsidRPr="00EA3D28">
        <w:rPr>
          <w:sz w:val="28"/>
          <w:szCs w:val="28"/>
          <w:lang w:val="kk-KZ"/>
        </w:rPr>
        <w:t xml:space="preserve"> дейін біртіндеп ө</w:t>
      </w:r>
      <w:r w:rsidRPr="00EA3D28">
        <w:rPr>
          <w:rFonts w:ascii="Times New Roman CYR" w:hAnsi="Times New Roman CYR" w:cs="Times New Roman CYR"/>
          <w:sz w:val="28"/>
          <w:szCs w:val="28"/>
          <w:lang w:val="kk-KZ"/>
        </w:rPr>
        <w:t>згеретін</w:t>
      </w:r>
      <w:r w:rsidRPr="00EA3D28">
        <w:rPr>
          <w:sz w:val="28"/>
          <w:szCs w:val="28"/>
          <w:lang w:val="kk-KZ"/>
        </w:rPr>
        <w:t xml:space="preserve"> болса, радиоқабылдағыш толқындар ұ</w:t>
      </w:r>
      <w:r w:rsidRPr="00EA3D28">
        <w:rPr>
          <w:rFonts w:ascii="Times New Roman CYR" w:hAnsi="Times New Roman CYR" w:cs="Times New Roman CYR"/>
          <w:sz w:val="28"/>
          <w:szCs w:val="28"/>
          <w:lang w:val="kk-KZ"/>
        </w:rPr>
        <w:t>зындығының</w:t>
      </w:r>
      <w:r w:rsidRPr="00EA3D28">
        <w:rPr>
          <w:sz w:val="28"/>
          <w:szCs w:val="28"/>
          <w:lang w:val="kk-KZ"/>
        </w:rPr>
        <w:t xml:space="preserve"> қ</w:t>
      </w:r>
      <w:r w:rsidRPr="00EA3D28">
        <w:rPr>
          <w:rFonts w:ascii="Times New Roman CYR" w:hAnsi="Times New Roman CYR" w:cs="Times New Roman CYR"/>
          <w:sz w:val="28"/>
          <w:szCs w:val="28"/>
          <w:lang w:val="kk-KZ"/>
        </w:rPr>
        <w:t>андай</w:t>
      </w:r>
      <w:r w:rsidRPr="00EA3D28">
        <w:rPr>
          <w:sz w:val="28"/>
          <w:szCs w:val="28"/>
          <w:lang w:val="kk-KZ"/>
        </w:rPr>
        <w:t xml:space="preserve"> диапазонында жұмыс істейді?</w:t>
      </w:r>
    </w:p>
    <w:p w:rsidR="00EA3D28" w:rsidRPr="00EA3D28" w:rsidRDefault="00EA3D28" w:rsidP="00EA3D28">
      <w:pPr>
        <w:widowControl w:val="0"/>
        <w:tabs>
          <w:tab w:val="left" w:pos="180"/>
        </w:tabs>
        <w:autoSpaceDE w:val="0"/>
        <w:autoSpaceDN w:val="0"/>
        <w:adjustRightInd w:val="0"/>
        <w:ind w:right="207"/>
        <w:jc w:val="both"/>
        <w:rPr>
          <w:sz w:val="28"/>
          <w:szCs w:val="28"/>
          <w:lang w:val="kk-KZ"/>
        </w:rPr>
      </w:pPr>
      <w:r w:rsidRPr="00EA3D28">
        <w:rPr>
          <w:sz w:val="28"/>
          <w:szCs w:val="28"/>
          <w:lang w:val="kk-KZ"/>
        </w:rPr>
        <w:t>6.Радиоқабылдағыштың қ</w:t>
      </w:r>
      <w:r w:rsidRPr="00EA3D28">
        <w:rPr>
          <w:rFonts w:ascii="Times New Roman CYR" w:hAnsi="Times New Roman CYR" w:cs="Times New Roman CYR"/>
          <w:sz w:val="28"/>
          <w:szCs w:val="28"/>
          <w:lang w:val="kk-KZ"/>
        </w:rPr>
        <w:t>абылдау</w:t>
      </w:r>
      <w:r w:rsidRPr="00EA3D28">
        <w:rPr>
          <w:sz w:val="28"/>
          <w:szCs w:val="28"/>
          <w:lang w:val="kk-KZ"/>
        </w:rPr>
        <w:t xml:space="preserve"> контурындағы катушканың индуктивтілігі 1мкГн. Ұ</w:t>
      </w:r>
      <w:r w:rsidRPr="00EA3D28">
        <w:rPr>
          <w:rFonts w:ascii="Times New Roman CYR" w:hAnsi="Times New Roman CYR" w:cs="Times New Roman CYR"/>
          <w:sz w:val="28"/>
          <w:szCs w:val="28"/>
          <w:lang w:val="kk-KZ"/>
        </w:rPr>
        <w:t>зындығы</w:t>
      </w:r>
      <w:r w:rsidRPr="00EA3D28">
        <w:rPr>
          <w:sz w:val="28"/>
          <w:szCs w:val="28"/>
          <w:lang w:val="kk-KZ"/>
        </w:rPr>
        <w:t xml:space="preserve"> 1000 м толқында жұмыс істеп тұрған станция хабарын қ</w:t>
      </w:r>
      <w:r w:rsidRPr="00EA3D28">
        <w:rPr>
          <w:rFonts w:ascii="Times New Roman CYR" w:hAnsi="Times New Roman CYR" w:cs="Times New Roman CYR"/>
          <w:sz w:val="28"/>
          <w:szCs w:val="28"/>
          <w:lang w:val="kk-KZ"/>
        </w:rPr>
        <w:t>абылдап</w:t>
      </w:r>
      <w:r w:rsidRPr="00EA3D28">
        <w:rPr>
          <w:sz w:val="28"/>
          <w:szCs w:val="28"/>
          <w:lang w:val="kk-KZ"/>
        </w:rPr>
        <w:t xml:space="preserve"> жатса, конденсатордың сиымдылығы қ</w:t>
      </w:r>
      <w:r w:rsidRPr="00EA3D28">
        <w:rPr>
          <w:rFonts w:ascii="Times New Roman CYR" w:hAnsi="Times New Roman CYR" w:cs="Times New Roman CYR"/>
          <w:sz w:val="28"/>
          <w:szCs w:val="28"/>
          <w:lang w:val="kk-KZ"/>
        </w:rPr>
        <w:t>андай</w:t>
      </w:r>
      <w:r w:rsidRPr="00EA3D28">
        <w:rPr>
          <w:sz w:val="28"/>
          <w:szCs w:val="28"/>
          <w:lang w:val="kk-KZ"/>
        </w:rPr>
        <w:t>?</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7.«Кателко» теледидар бағдарламасы ретрансляторы «Қ</w:t>
      </w:r>
      <w:r w:rsidRPr="00EA3D28">
        <w:rPr>
          <w:rFonts w:ascii="Times New Roman CYR" w:hAnsi="Times New Roman CYR" w:cs="Times New Roman CYR"/>
          <w:sz w:val="28"/>
          <w:szCs w:val="28"/>
          <w:lang w:val="kk-KZ"/>
        </w:rPr>
        <w:t>азсат</w:t>
      </w:r>
      <w:r w:rsidRPr="00EA3D28">
        <w:rPr>
          <w:sz w:val="28"/>
          <w:szCs w:val="28"/>
        </w:rPr>
        <w:t>» байланыс аерігінде орналастырылған. Серік жерге қ</w:t>
      </w:r>
      <w:r w:rsidRPr="00EA3D28">
        <w:rPr>
          <w:rFonts w:ascii="Times New Roman CYR" w:hAnsi="Times New Roman CYR" w:cs="Times New Roman CYR"/>
          <w:sz w:val="28"/>
          <w:szCs w:val="28"/>
          <w:lang w:val="kk-KZ"/>
        </w:rPr>
        <w:t>арсы</w:t>
      </w:r>
      <w:r w:rsidRPr="00EA3D28">
        <w:rPr>
          <w:sz w:val="28"/>
          <w:szCs w:val="28"/>
        </w:rPr>
        <w:t xml:space="preserve"> орны ө</w:t>
      </w:r>
      <w:r w:rsidRPr="00EA3D28">
        <w:rPr>
          <w:rFonts w:ascii="Times New Roman CYR" w:hAnsi="Times New Roman CYR" w:cs="Times New Roman CYR"/>
          <w:sz w:val="28"/>
          <w:szCs w:val="28"/>
          <w:lang w:val="kk-KZ"/>
        </w:rPr>
        <w:t>згермейтін</w:t>
      </w:r>
      <w:r w:rsidRPr="00EA3D28">
        <w:rPr>
          <w:sz w:val="28"/>
          <w:szCs w:val="28"/>
        </w:rPr>
        <w:t xml:space="preserve"> тұрақты жағдайда орналасқан және Жер бетінен 36000 км биіктікте дөңгелек орбита бойымен қ</w:t>
      </w:r>
      <w:r w:rsidRPr="00EA3D28">
        <w:rPr>
          <w:rFonts w:ascii="Times New Roman CYR" w:hAnsi="Times New Roman CYR" w:cs="Times New Roman CYR"/>
          <w:sz w:val="28"/>
          <w:szCs w:val="28"/>
          <w:lang w:val="kk-KZ"/>
        </w:rPr>
        <w:t>озғалады</w:t>
      </w:r>
      <w:r w:rsidRPr="00EA3D28">
        <w:rPr>
          <w:sz w:val="28"/>
          <w:szCs w:val="28"/>
        </w:rPr>
        <w:t>. Хабарлаушы станциядан берілген сигнал «Кателко» жүйесіндегі теледидарға дейін қ</w:t>
      </w:r>
      <w:r w:rsidRPr="00EA3D28">
        <w:rPr>
          <w:rFonts w:ascii="Times New Roman CYR" w:hAnsi="Times New Roman CYR" w:cs="Times New Roman CYR"/>
          <w:sz w:val="28"/>
          <w:szCs w:val="28"/>
          <w:lang w:val="kk-KZ"/>
        </w:rPr>
        <w:t>анша</w:t>
      </w:r>
      <w:r w:rsidRPr="00EA3D28">
        <w:rPr>
          <w:sz w:val="28"/>
          <w:szCs w:val="28"/>
        </w:rPr>
        <w:t xml:space="preserve"> уақыт таралады?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8.Жерден Сатурнға дейінгі ең жақын қ</w:t>
      </w:r>
      <w:r w:rsidRPr="00EA3D28">
        <w:rPr>
          <w:rFonts w:ascii="Times New Roman CYR" w:hAnsi="Times New Roman CYR" w:cs="Times New Roman CYR"/>
          <w:sz w:val="28"/>
          <w:szCs w:val="28"/>
          <w:lang w:val="kk-KZ"/>
        </w:rPr>
        <w:t>ашықтық</w:t>
      </w:r>
      <w:r w:rsidRPr="00EA3D28">
        <w:rPr>
          <w:sz w:val="28"/>
          <w:szCs w:val="28"/>
        </w:rPr>
        <w:t xml:space="preserve"> 1,2 Тм. Сатурн аймағында жүрген ғ</w:t>
      </w:r>
      <w:r w:rsidRPr="00EA3D28">
        <w:rPr>
          <w:rFonts w:ascii="Times New Roman CYR" w:hAnsi="Times New Roman CYR" w:cs="Times New Roman CYR"/>
          <w:sz w:val="28"/>
          <w:szCs w:val="28"/>
          <w:lang w:val="kk-KZ"/>
        </w:rPr>
        <w:t>арышкемеден</w:t>
      </w:r>
      <w:r w:rsidRPr="00EA3D28">
        <w:rPr>
          <w:sz w:val="28"/>
          <w:szCs w:val="28"/>
        </w:rPr>
        <w:t xml:space="preserve"> Жерден жіберілген радиосигналға жауап-информация жететін ең аз уақыт қ</w:t>
      </w:r>
      <w:r w:rsidRPr="00EA3D28">
        <w:rPr>
          <w:rFonts w:ascii="Times New Roman CYR" w:hAnsi="Times New Roman CYR" w:cs="Times New Roman CYR"/>
          <w:sz w:val="28"/>
          <w:szCs w:val="28"/>
          <w:lang w:val="kk-KZ"/>
        </w:rPr>
        <w:t>андай</w:t>
      </w:r>
      <w:r w:rsidRPr="00EA3D28">
        <w:rPr>
          <w:sz w:val="28"/>
          <w:szCs w:val="28"/>
        </w:rPr>
        <w:t xml:space="preserve"> болмақшы?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9.Толқын ұ</w:t>
      </w:r>
      <w:r w:rsidRPr="00EA3D28">
        <w:rPr>
          <w:rFonts w:ascii="Times New Roman CYR" w:hAnsi="Times New Roman CYR" w:cs="Times New Roman CYR"/>
          <w:sz w:val="28"/>
          <w:szCs w:val="28"/>
          <w:lang w:val="kk-KZ"/>
        </w:rPr>
        <w:t>зындығы</w:t>
      </w:r>
      <w:r w:rsidRPr="00EA3D28">
        <w:rPr>
          <w:sz w:val="28"/>
          <w:szCs w:val="28"/>
        </w:rPr>
        <w:t xml:space="preserve"> 300 м электромагниттік толқында жиілігі 200 Гц дыбыс тербелісінің бір периоды ішінде қ</w:t>
      </w:r>
      <w:r w:rsidRPr="00EA3D28">
        <w:rPr>
          <w:rFonts w:ascii="Times New Roman CYR" w:hAnsi="Times New Roman CYR" w:cs="Times New Roman CYR"/>
          <w:sz w:val="28"/>
          <w:szCs w:val="28"/>
          <w:lang w:val="kk-KZ"/>
        </w:rPr>
        <w:t>анша</w:t>
      </w:r>
      <w:r w:rsidRPr="00EA3D28">
        <w:rPr>
          <w:sz w:val="28"/>
          <w:szCs w:val="28"/>
        </w:rPr>
        <w:t xml:space="preserve"> тербеліс болады?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10.Толқын ұ</w:t>
      </w:r>
      <w:r w:rsidRPr="00EA3D28">
        <w:rPr>
          <w:rFonts w:ascii="Times New Roman CYR" w:hAnsi="Times New Roman CYR" w:cs="Times New Roman CYR"/>
          <w:sz w:val="28"/>
          <w:szCs w:val="28"/>
          <w:lang w:val="kk-KZ"/>
        </w:rPr>
        <w:t>зындығы</w:t>
      </w:r>
      <w:r w:rsidRPr="00EA3D28">
        <w:rPr>
          <w:sz w:val="28"/>
          <w:szCs w:val="28"/>
        </w:rPr>
        <w:t xml:space="preserve"> 300 м радиоьолқындар шығаратын ашық тербемелі контурдағы тербеліс периоды қ</w:t>
      </w:r>
      <w:r w:rsidRPr="00EA3D28">
        <w:rPr>
          <w:rFonts w:ascii="Times New Roman CYR" w:hAnsi="Times New Roman CYR" w:cs="Times New Roman CYR"/>
          <w:sz w:val="28"/>
          <w:szCs w:val="28"/>
          <w:lang w:val="kk-KZ"/>
        </w:rPr>
        <w:t>андай</w:t>
      </w:r>
      <w:r w:rsidRPr="00EA3D28">
        <w:rPr>
          <w:sz w:val="28"/>
          <w:szCs w:val="28"/>
        </w:rPr>
        <w:t>?</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11.Егер обьектіден шағылған радиосигнал 200 мкс-тан кейін қ</w:t>
      </w:r>
      <w:r w:rsidRPr="00EA3D28">
        <w:rPr>
          <w:rFonts w:ascii="Times New Roman CYR" w:hAnsi="Times New Roman CYR" w:cs="Times New Roman CYR"/>
          <w:sz w:val="28"/>
          <w:szCs w:val="28"/>
          <w:lang w:val="kk-KZ"/>
        </w:rPr>
        <w:t>айта</w:t>
      </w:r>
      <w:r w:rsidRPr="00EA3D28">
        <w:rPr>
          <w:sz w:val="28"/>
          <w:szCs w:val="28"/>
        </w:rPr>
        <w:t xml:space="preserve"> қ</w:t>
      </w:r>
      <w:r w:rsidRPr="00EA3D28">
        <w:rPr>
          <w:rFonts w:ascii="Times New Roman CYR" w:hAnsi="Times New Roman CYR" w:cs="Times New Roman CYR"/>
          <w:sz w:val="28"/>
          <w:szCs w:val="28"/>
          <w:lang w:val="kk-KZ"/>
        </w:rPr>
        <w:t>айтатын</w:t>
      </w:r>
      <w:r w:rsidRPr="00EA3D28">
        <w:rPr>
          <w:sz w:val="28"/>
          <w:szCs w:val="28"/>
        </w:rPr>
        <w:t xml:space="preserve"> болса, обьект радиолакатордың антенасынан қ</w:t>
      </w:r>
      <w:r w:rsidRPr="00EA3D28">
        <w:rPr>
          <w:rFonts w:ascii="Times New Roman CYR" w:hAnsi="Times New Roman CYR" w:cs="Times New Roman CYR"/>
          <w:sz w:val="28"/>
          <w:szCs w:val="28"/>
          <w:lang w:val="kk-KZ"/>
        </w:rPr>
        <w:t>андай</w:t>
      </w:r>
      <w:r w:rsidRPr="00EA3D28">
        <w:rPr>
          <w:sz w:val="28"/>
          <w:szCs w:val="28"/>
        </w:rPr>
        <w:t xml:space="preserve"> қ</w:t>
      </w:r>
      <w:r w:rsidRPr="00EA3D28">
        <w:rPr>
          <w:rFonts w:ascii="Times New Roman CYR" w:hAnsi="Times New Roman CYR" w:cs="Times New Roman CYR"/>
          <w:sz w:val="28"/>
          <w:szCs w:val="28"/>
          <w:lang w:val="kk-KZ"/>
        </w:rPr>
        <w:t>ашықтықта</w:t>
      </w:r>
      <w:r w:rsidRPr="00EA3D28">
        <w:rPr>
          <w:sz w:val="28"/>
          <w:szCs w:val="28"/>
        </w:rPr>
        <w:t xml:space="preserve"> болады?</w:t>
      </w:r>
    </w:p>
    <w:p w:rsidR="00EA3D28" w:rsidRPr="00EA3D28" w:rsidRDefault="00EA3D28" w:rsidP="00EA3D28">
      <w:pPr>
        <w:widowControl w:val="0"/>
        <w:tabs>
          <w:tab w:val="left" w:pos="180"/>
        </w:tabs>
        <w:autoSpaceDE w:val="0"/>
        <w:autoSpaceDN w:val="0"/>
        <w:adjustRightInd w:val="0"/>
        <w:ind w:right="207"/>
        <w:jc w:val="both"/>
        <w:rPr>
          <w:sz w:val="28"/>
          <w:szCs w:val="28"/>
        </w:rPr>
      </w:pPr>
      <w:r w:rsidRPr="00EA3D28">
        <w:rPr>
          <w:sz w:val="28"/>
          <w:szCs w:val="28"/>
        </w:rPr>
        <w:t>12.Радиостанция 75 МГц жиілікте (УҚТ) хабар жүргізіп отыр. Толқын ұ</w:t>
      </w:r>
      <w:r w:rsidRPr="00EA3D28">
        <w:rPr>
          <w:rFonts w:ascii="Times New Roman CYR" w:hAnsi="Times New Roman CYR" w:cs="Times New Roman CYR"/>
          <w:sz w:val="28"/>
          <w:szCs w:val="28"/>
          <w:lang w:val="kk-KZ"/>
        </w:rPr>
        <w:t>зындығын</w:t>
      </w:r>
      <w:r w:rsidRPr="00EA3D28">
        <w:rPr>
          <w:sz w:val="28"/>
          <w:szCs w:val="28"/>
        </w:rPr>
        <w:t xml:space="preserve"> табыңдар.</w:t>
      </w:r>
    </w:p>
    <w:p w:rsidR="00EA3D28" w:rsidRPr="00EA3D28" w:rsidRDefault="00EA3D28" w:rsidP="00EA3D28">
      <w:pPr>
        <w:widowControl w:val="0"/>
        <w:autoSpaceDE w:val="0"/>
        <w:autoSpaceDN w:val="0"/>
        <w:adjustRightInd w:val="0"/>
        <w:jc w:val="both"/>
        <w:rPr>
          <w:sz w:val="28"/>
          <w:szCs w:val="28"/>
        </w:rPr>
      </w:pPr>
      <w:r w:rsidRPr="00EA3D28">
        <w:rPr>
          <w:sz w:val="28"/>
          <w:szCs w:val="28"/>
        </w:rPr>
        <w:t>13.Радиохабарды қ</w:t>
      </w:r>
      <w:r w:rsidRPr="00EA3D28">
        <w:rPr>
          <w:rFonts w:ascii="Times New Roman CYR" w:hAnsi="Times New Roman CYR" w:cs="Times New Roman CYR"/>
          <w:sz w:val="28"/>
          <w:szCs w:val="28"/>
          <w:lang w:val="kk-KZ"/>
        </w:rPr>
        <w:t>абылдаған</w:t>
      </w:r>
      <w:r w:rsidRPr="00EA3D28">
        <w:rPr>
          <w:sz w:val="28"/>
          <w:szCs w:val="28"/>
        </w:rPr>
        <w:t xml:space="preserve"> кезде орташа және ұ</w:t>
      </w:r>
      <w:r w:rsidRPr="00EA3D28">
        <w:rPr>
          <w:rFonts w:ascii="Times New Roman CYR" w:hAnsi="Times New Roman CYR" w:cs="Times New Roman CYR"/>
          <w:sz w:val="28"/>
          <w:szCs w:val="28"/>
          <w:lang w:val="kk-KZ"/>
        </w:rPr>
        <w:t>зын</w:t>
      </w:r>
      <w:r w:rsidRPr="00EA3D28">
        <w:rPr>
          <w:sz w:val="28"/>
          <w:szCs w:val="28"/>
        </w:rPr>
        <w:t xml:space="preserve"> толқындарда найзағай жарқылдайтын уақыт жақындағанда кедергілер пайда болатыны неліктен?</w:t>
      </w:r>
    </w:p>
    <w:p w:rsidR="00EA3D28" w:rsidRPr="00EA3D28" w:rsidRDefault="00EA3D28" w:rsidP="00EA3D28">
      <w:pPr>
        <w:widowControl w:val="0"/>
        <w:autoSpaceDE w:val="0"/>
        <w:autoSpaceDN w:val="0"/>
        <w:adjustRightInd w:val="0"/>
        <w:jc w:val="both"/>
        <w:rPr>
          <w:sz w:val="28"/>
          <w:szCs w:val="28"/>
        </w:rPr>
      </w:pPr>
      <w:r w:rsidRPr="00EA3D28">
        <w:rPr>
          <w:sz w:val="28"/>
          <w:szCs w:val="28"/>
        </w:rPr>
        <w:t xml:space="preserve">14.1,5 *103 кГц жиілікте жұмыс істейтін радиостанция шығаратын толқын </w:t>
      </w:r>
      <w:r w:rsidRPr="00EA3D28">
        <w:rPr>
          <w:sz w:val="28"/>
          <w:szCs w:val="28"/>
        </w:rPr>
        <w:lastRenderedPageBreak/>
        <w:t>ұ</w:t>
      </w:r>
      <w:r w:rsidRPr="00EA3D28">
        <w:rPr>
          <w:rFonts w:ascii="Times New Roman CYR" w:hAnsi="Times New Roman CYR" w:cs="Times New Roman CYR"/>
          <w:sz w:val="28"/>
          <w:szCs w:val="28"/>
          <w:lang w:val="kk-KZ"/>
        </w:rPr>
        <w:t>зындығы</w:t>
      </w:r>
      <w:r w:rsidRPr="00EA3D28">
        <w:rPr>
          <w:sz w:val="28"/>
          <w:szCs w:val="28"/>
        </w:rPr>
        <w:t xml:space="preserve"> неге тең?</w:t>
      </w:r>
    </w:p>
    <w:p w:rsidR="00EA3D28" w:rsidRPr="00EA3D28" w:rsidRDefault="00EA3D28" w:rsidP="00EA3D28">
      <w:pPr>
        <w:widowControl w:val="0"/>
        <w:autoSpaceDE w:val="0"/>
        <w:autoSpaceDN w:val="0"/>
        <w:adjustRightInd w:val="0"/>
        <w:jc w:val="both"/>
        <w:rPr>
          <w:sz w:val="28"/>
          <w:szCs w:val="28"/>
        </w:rPr>
      </w:pPr>
      <w:r w:rsidRPr="00EA3D28">
        <w:rPr>
          <w:sz w:val="28"/>
          <w:szCs w:val="28"/>
        </w:rPr>
        <w:t>15.Тербелмелі контур ауада ұ</w:t>
      </w:r>
      <w:r w:rsidRPr="00EA3D28">
        <w:rPr>
          <w:rFonts w:ascii="Times New Roman CYR" w:hAnsi="Times New Roman CYR" w:cs="Times New Roman CYR"/>
          <w:sz w:val="28"/>
          <w:szCs w:val="28"/>
          <w:lang w:val="kk-KZ"/>
        </w:rPr>
        <w:t>зындығы</w:t>
      </w:r>
      <w:r w:rsidRPr="00EA3D28">
        <w:rPr>
          <w:sz w:val="28"/>
          <w:szCs w:val="28"/>
        </w:rPr>
        <w:t xml:space="preserve"> 150 м электромагниттік толқындар тудырады. Контурдағы индуктивтік 0,25 мГн болса, оған қ</w:t>
      </w:r>
      <w:r w:rsidRPr="00EA3D28">
        <w:rPr>
          <w:rFonts w:ascii="Times New Roman CYR" w:hAnsi="Times New Roman CYR" w:cs="Times New Roman CYR"/>
          <w:sz w:val="28"/>
          <w:szCs w:val="28"/>
          <w:lang w:val="kk-KZ"/>
        </w:rPr>
        <w:t>андай</w:t>
      </w:r>
      <w:r w:rsidRPr="00EA3D28">
        <w:rPr>
          <w:sz w:val="28"/>
          <w:szCs w:val="28"/>
        </w:rPr>
        <w:t xml:space="preserve"> сыйымдылық қ</w:t>
      </w:r>
      <w:r w:rsidRPr="00EA3D28">
        <w:rPr>
          <w:rFonts w:ascii="Times New Roman CYR" w:hAnsi="Times New Roman CYR" w:cs="Times New Roman CYR"/>
          <w:sz w:val="28"/>
          <w:szCs w:val="28"/>
          <w:lang w:val="kk-KZ"/>
        </w:rPr>
        <w:t>осылған</w:t>
      </w:r>
      <w:r w:rsidRPr="00EA3D28">
        <w:rPr>
          <w:sz w:val="28"/>
          <w:szCs w:val="28"/>
        </w:rPr>
        <w:t>?</w:t>
      </w:r>
    </w:p>
    <w:p w:rsidR="00EA3D28" w:rsidRPr="00EA3D28" w:rsidRDefault="00EA3D28" w:rsidP="00EA3D28">
      <w:pPr>
        <w:widowControl w:val="0"/>
        <w:autoSpaceDE w:val="0"/>
        <w:autoSpaceDN w:val="0"/>
        <w:adjustRightInd w:val="0"/>
        <w:jc w:val="both"/>
        <w:rPr>
          <w:sz w:val="28"/>
          <w:szCs w:val="28"/>
        </w:rPr>
      </w:pPr>
      <w:r w:rsidRPr="00EA3D28">
        <w:rPr>
          <w:sz w:val="28"/>
          <w:szCs w:val="28"/>
        </w:rPr>
        <w:t>16.Қ</w:t>
      </w:r>
      <w:r w:rsidRPr="00EA3D28">
        <w:rPr>
          <w:rFonts w:ascii="Times New Roman CYR" w:hAnsi="Times New Roman CYR" w:cs="Times New Roman CYR"/>
          <w:sz w:val="28"/>
          <w:szCs w:val="28"/>
          <w:lang w:val="kk-KZ"/>
        </w:rPr>
        <w:t>абылдау</w:t>
      </w:r>
      <w:r w:rsidRPr="00EA3D28">
        <w:rPr>
          <w:sz w:val="28"/>
          <w:szCs w:val="28"/>
        </w:rPr>
        <w:t xml:space="preserve"> контурындағы индуктивтік 1,5 мГн, ал сыйымдылық 75 – тен 650 пФ – қ</w:t>
      </w:r>
      <w:r w:rsidRPr="00EA3D28">
        <w:rPr>
          <w:rFonts w:ascii="Times New Roman CYR" w:hAnsi="Times New Roman CYR" w:cs="Times New Roman CYR"/>
          <w:sz w:val="28"/>
          <w:szCs w:val="28"/>
          <w:lang w:val="kk-KZ"/>
        </w:rPr>
        <w:t>а</w:t>
      </w:r>
      <w:r w:rsidRPr="00EA3D28">
        <w:rPr>
          <w:sz w:val="28"/>
          <w:szCs w:val="28"/>
        </w:rPr>
        <w:t xml:space="preserve"> дейін ө</w:t>
      </w:r>
      <w:r w:rsidRPr="00EA3D28">
        <w:rPr>
          <w:rFonts w:ascii="Times New Roman CYR" w:hAnsi="Times New Roman CYR" w:cs="Times New Roman CYR"/>
          <w:sz w:val="28"/>
          <w:szCs w:val="28"/>
          <w:lang w:val="kk-KZ"/>
        </w:rPr>
        <w:t>згеретін</w:t>
      </w:r>
      <w:r w:rsidRPr="00EA3D28">
        <w:rPr>
          <w:sz w:val="28"/>
          <w:szCs w:val="28"/>
        </w:rPr>
        <w:t xml:space="preserve"> болса, қ</w:t>
      </w:r>
      <w:r w:rsidRPr="00EA3D28">
        <w:rPr>
          <w:rFonts w:ascii="Times New Roman CYR" w:hAnsi="Times New Roman CYR" w:cs="Times New Roman CYR"/>
          <w:sz w:val="28"/>
          <w:szCs w:val="28"/>
          <w:lang w:val="kk-KZ"/>
        </w:rPr>
        <w:t>абылдағыш</w:t>
      </w:r>
      <w:r w:rsidRPr="00EA3D28">
        <w:rPr>
          <w:sz w:val="28"/>
          <w:szCs w:val="28"/>
        </w:rPr>
        <w:t xml:space="preserve"> қ</w:t>
      </w:r>
      <w:r w:rsidRPr="00EA3D28">
        <w:rPr>
          <w:rFonts w:ascii="Times New Roman CYR" w:hAnsi="Times New Roman CYR" w:cs="Times New Roman CYR"/>
          <w:sz w:val="28"/>
          <w:szCs w:val="28"/>
          <w:lang w:val="kk-KZ"/>
        </w:rPr>
        <w:t>андай</w:t>
      </w:r>
      <w:r w:rsidRPr="00EA3D28">
        <w:rPr>
          <w:sz w:val="28"/>
          <w:szCs w:val="28"/>
        </w:rPr>
        <w:t xml:space="preserve"> толқын ұ</w:t>
      </w:r>
      <w:r w:rsidRPr="00EA3D28">
        <w:rPr>
          <w:rFonts w:ascii="Times New Roman CYR" w:hAnsi="Times New Roman CYR" w:cs="Times New Roman CYR"/>
          <w:sz w:val="28"/>
          <w:szCs w:val="28"/>
          <w:lang w:val="kk-KZ"/>
        </w:rPr>
        <w:t>зындығына</w:t>
      </w:r>
      <w:r w:rsidRPr="00EA3D28">
        <w:rPr>
          <w:sz w:val="28"/>
          <w:szCs w:val="28"/>
        </w:rPr>
        <w:t xml:space="preserve"> есептелген?</w:t>
      </w:r>
    </w:p>
    <w:p w:rsidR="002C2992" w:rsidRDefault="002C2992" w:rsidP="00EA3D28">
      <w:pPr>
        <w:widowControl w:val="0"/>
        <w:autoSpaceDE w:val="0"/>
        <w:autoSpaceDN w:val="0"/>
        <w:adjustRightInd w:val="0"/>
        <w:jc w:val="both"/>
        <w:rPr>
          <w:b/>
          <w:bCs/>
          <w:sz w:val="28"/>
          <w:szCs w:val="28"/>
        </w:rPr>
      </w:pPr>
    </w:p>
    <w:p w:rsidR="00EA3D28" w:rsidRPr="00EA3D28" w:rsidRDefault="00EA3D28" w:rsidP="00EA3D28">
      <w:pPr>
        <w:widowControl w:val="0"/>
        <w:autoSpaceDE w:val="0"/>
        <w:autoSpaceDN w:val="0"/>
        <w:adjustRightInd w:val="0"/>
        <w:jc w:val="both"/>
        <w:rPr>
          <w:sz w:val="28"/>
          <w:szCs w:val="28"/>
        </w:rPr>
      </w:pPr>
      <w:r w:rsidRPr="00EA3D28">
        <w:rPr>
          <w:b/>
          <w:bCs/>
          <w:sz w:val="28"/>
          <w:szCs w:val="28"/>
        </w:rPr>
        <w:t>Ү</w:t>
      </w:r>
      <w:r w:rsidRPr="00EA3D28">
        <w:rPr>
          <w:rFonts w:ascii="Times New Roman CYR" w:hAnsi="Times New Roman CYR" w:cs="Times New Roman CYR"/>
          <w:b/>
          <w:bCs/>
          <w:sz w:val="28"/>
          <w:szCs w:val="28"/>
          <w:lang w:val="kk-KZ"/>
        </w:rPr>
        <w:t>й</w:t>
      </w:r>
      <w:r w:rsidRPr="00EA3D28">
        <w:rPr>
          <w:b/>
          <w:bCs/>
          <w:sz w:val="28"/>
          <w:szCs w:val="28"/>
        </w:rPr>
        <w:t xml:space="preserve"> тапсырмасына  арналған тапсырмалардың тізімі:</w:t>
      </w:r>
    </w:p>
    <w:p w:rsidR="00EA3D28" w:rsidRPr="00EA3D28" w:rsidRDefault="00EA3D28" w:rsidP="00EA3D28">
      <w:pPr>
        <w:widowControl w:val="0"/>
        <w:autoSpaceDE w:val="0"/>
        <w:autoSpaceDN w:val="0"/>
        <w:adjustRightInd w:val="0"/>
        <w:jc w:val="both"/>
        <w:rPr>
          <w:sz w:val="28"/>
          <w:szCs w:val="28"/>
        </w:rPr>
      </w:pPr>
      <w:r w:rsidRPr="00EA3D28">
        <w:rPr>
          <w:sz w:val="28"/>
          <w:szCs w:val="28"/>
        </w:rPr>
        <w:t>1.Егер генератор 0,1 МГц – тен 26 МГц – ке дейін жиіліктер ауқымына арналған болса, амплитудасы мен жиілігі берілген электромагниттік тербелістер тудыра алатын генератордың толқын ұ</w:t>
      </w:r>
      <w:r w:rsidRPr="00EA3D28">
        <w:rPr>
          <w:rFonts w:ascii="Times New Roman CYR" w:hAnsi="Times New Roman CYR" w:cs="Times New Roman CYR"/>
          <w:sz w:val="28"/>
          <w:szCs w:val="28"/>
          <w:lang w:val="kk-KZ"/>
        </w:rPr>
        <w:t>зындығының</w:t>
      </w:r>
      <w:r w:rsidRPr="00EA3D28">
        <w:rPr>
          <w:sz w:val="28"/>
          <w:szCs w:val="28"/>
        </w:rPr>
        <w:t xml:space="preserve"> аумағын анықтаңдар.</w:t>
      </w:r>
    </w:p>
    <w:p w:rsidR="00EA3D28" w:rsidRPr="00EA3D28" w:rsidRDefault="00EA3D28" w:rsidP="00EA3D28">
      <w:pPr>
        <w:widowControl w:val="0"/>
        <w:autoSpaceDE w:val="0"/>
        <w:autoSpaceDN w:val="0"/>
        <w:adjustRightInd w:val="0"/>
        <w:jc w:val="both"/>
        <w:rPr>
          <w:sz w:val="28"/>
          <w:szCs w:val="28"/>
        </w:rPr>
      </w:pPr>
      <w:r w:rsidRPr="00EA3D28">
        <w:rPr>
          <w:sz w:val="28"/>
          <w:szCs w:val="28"/>
        </w:rPr>
        <w:t>2. Жиілігі 200 Гц дыбыс тербелістерінің бір периодына, толқын ұ</w:t>
      </w:r>
      <w:r w:rsidRPr="00EA3D28">
        <w:rPr>
          <w:rFonts w:ascii="Times New Roman CYR" w:hAnsi="Times New Roman CYR" w:cs="Times New Roman CYR"/>
          <w:sz w:val="28"/>
          <w:szCs w:val="28"/>
          <w:lang w:val="kk-KZ"/>
        </w:rPr>
        <w:t>зындығы</w:t>
      </w:r>
      <w:r w:rsidRPr="00EA3D28">
        <w:rPr>
          <w:sz w:val="28"/>
          <w:szCs w:val="28"/>
        </w:rPr>
        <w:t xml:space="preserve"> 30 м электромагниттік толқында неше тербеліс болады? </w:t>
      </w:r>
    </w:p>
    <w:p w:rsidR="00EA3D28" w:rsidRPr="00EA3D28" w:rsidRDefault="00EA3D28" w:rsidP="00EA3D28">
      <w:pPr>
        <w:widowControl w:val="0"/>
        <w:autoSpaceDE w:val="0"/>
        <w:autoSpaceDN w:val="0"/>
        <w:adjustRightInd w:val="0"/>
        <w:jc w:val="both"/>
        <w:rPr>
          <w:sz w:val="28"/>
          <w:szCs w:val="28"/>
        </w:rPr>
      </w:pPr>
      <w:r w:rsidRPr="00EA3D28">
        <w:rPr>
          <w:sz w:val="28"/>
          <w:szCs w:val="28"/>
        </w:rPr>
        <w:t>3. Тербелмелі контур сыйымдылығы 0,4 мкФ конденсатордан және индуктивтілігі 1 мГн катушкадан тұрады. Осы контурдың вакуумде шығаратын толқынының ұ</w:t>
      </w:r>
      <w:r w:rsidRPr="00EA3D28">
        <w:rPr>
          <w:rFonts w:ascii="Times New Roman CYR" w:hAnsi="Times New Roman CYR" w:cs="Times New Roman CYR"/>
          <w:sz w:val="28"/>
          <w:szCs w:val="28"/>
          <w:lang w:val="kk-KZ"/>
        </w:rPr>
        <w:t>зындығын</w:t>
      </w:r>
      <w:r w:rsidRPr="00EA3D28">
        <w:rPr>
          <w:sz w:val="28"/>
          <w:szCs w:val="28"/>
        </w:rPr>
        <w:t xml:space="preserve"> табыңдар.</w:t>
      </w:r>
    </w:p>
    <w:p w:rsidR="00EA3D28" w:rsidRPr="00EA3D28" w:rsidRDefault="00EA3D28" w:rsidP="00EA3D28">
      <w:pPr>
        <w:widowControl w:val="0"/>
        <w:autoSpaceDE w:val="0"/>
        <w:autoSpaceDN w:val="0"/>
        <w:adjustRightInd w:val="0"/>
        <w:jc w:val="both"/>
        <w:rPr>
          <w:sz w:val="28"/>
          <w:szCs w:val="28"/>
        </w:rPr>
      </w:pPr>
      <w:r w:rsidRPr="00EA3D28">
        <w:rPr>
          <w:sz w:val="28"/>
          <w:szCs w:val="28"/>
        </w:rPr>
        <w:t xml:space="preserve">4. Кемелер </w:t>
      </w:r>
      <w:r w:rsidRPr="00EA3D28">
        <w:rPr>
          <w:sz w:val="28"/>
          <w:szCs w:val="28"/>
          <w:lang w:val="en-US"/>
        </w:rPr>
        <w:t>SOS</w:t>
      </w:r>
      <w:r w:rsidRPr="00EA3D28">
        <w:rPr>
          <w:sz w:val="28"/>
          <w:szCs w:val="28"/>
        </w:rPr>
        <w:t xml:space="preserve"> апат сигналын қ</w:t>
      </w:r>
      <w:r w:rsidRPr="00EA3D28">
        <w:rPr>
          <w:rFonts w:ascii="Times New Roman CYR" w:hAnsi="Times New Roman CYR" w:cs="Times New Roman CYR"/>
          <w:sz w:val="28"/>
          <w:szCs w:val="28"/>
          <w:lang w:val="kk-KZ"/>
        </w:rPr>
        <w:t>андай</w:t>
      </w:r>
      <w:r w:rsidRPr="00EA3D28">
        <w:rPr>
          <w:sz w:val="28"/>
          <w:szCs w:val="28"/>
        </w:rPr>
        <w:t xml:space="preserve"> жиілікте береді? Халықаралық келісім бойынша оның толқын ұ</w:t>
      </w:r>
      <w:r w:rsidRPr="00EA3D28">
        <w:rPr>
          <w:rFonts w:ascii="Times New Roman CYR" w:hAnsi="Times New Roman CYR" w:cs="Times New Roman CYR"/>
          <w:sz w:val="28"/>
          <w:szCs w:val="28"/>
          <w:lang w:val="kk-KZ"/>
        </w:rPr>
        <w:t>зындығы</w:t>
      </w:r>
      <w:r w:rsidRPr="00EA3D28">
        <w:rPr>
          <w:sz w:val="28"/>
          <w:szCs w:val="28"/>
        </w:rPr>
        <w:t xml:space="preserve"> 600 м болу керек.</w:t>
      </w:r>
    </w:p>
    <w:p w:rsidR="00EA3D28" w:rsidRPr="00EA3D28" w:rsidRDefault="00EA3D28" w:rsidP="00EA3D28">
      <w:pPr>
        <w:widowControl w:val="0"/>
        <w:autoSpaceDE w:val="0"/>
        <w:autoSpaceDN w:val="0"/>
        <w:adjustRightInd w:val="0"/>
        <w:jc w:val="both"/>
        <w:rPr>
          <w:sz w:val="28"/>
          <w:szCs w:val="28"/>
        </w:rPr>
      </w:pPr>
      <w:r w:rsidRPr="00EA3D28">
        <w:rPr>
          <w:sz w:val="28"/>
          <w:szCs w:val="28"/>
        </w:rPr>
        <w:t>5. 1,4 МГц жиілікте жұмыс істейтін радиотаратқыш жіберетін толқындар ұ</w:t>
      </w:r>
      <w:r w:rsidRPr="00EA3D28">
        <w:rPr>
          <w:rFonts w:ascii="Times New Roman CYR" w:hAnsi="Times New Roman CYR" w:cs="Times New Roman CYR"/>
          <w:sz w:val="28"/>
          <w:szCs w:val="28"/>
          <w:lang w:val="kk-KZ"/>
        </w:rPr>
        <w:t>зындығы</w:t>
      </w:r>
      <w:r w:rsidRPr="00EA3D28">
        <w:rPr>
          <w:sz w:val="28"/>
          <w:szCs w:val="28"/>
        </w:rPr>
        <w:t xml:space="preserve"> неге тең?</w:t>
      </w:r>
    </w:p>
    <w:p w:rsidR="00EA3D28" w:rsidRPr="00EA3D28" w:rsidRDefault="00EA3D28" w:rsidP="00EA3D28">
      <w:pPr>
        <w:widowControl w:val="0"/>
        <w:autoSpaceDE w:val="0"/>
        <w:autoSpaceDN w:val="0"/>
        <w:adjustRightInd w:val="0"/>
        <w:jc w:val="both"/>
        <w:rPr>
          <w:sz w:val="28"/>
          <w:szCs w:val="28"/>
        </w:rPr>
      </w:pPr>
      <w:r w:rsidRPr="00EA3D28">
        <w:rPr>
          <w:sz w:val="28"/>
          <w:szCs w:val="28"/>
        </w:rPr>
        <w:t>6. Тербеліс жиілігі 20 МГц жасанды Жер серігі таратқышының жұмыс істейтін толқын ұ</w:t>
      </w:r>
      <w:r w:rsidRPr="00EA3D28">
        <w:rPr>
          <w:rFonts w:ascii="Times New Roman CYR" w:hAnsi="Times New Roman CYR" w:cs="Times New Roman CYR"/>
          <w:sz w:val="28"/>
          <w:szCs w:val="28"/>
          <w:lang w:val="kk-KZ"/>
        </w:rPr>
        <w:t>зындығын</w:t>
      </w:r>
      <w:r w:rsidRPr="00EA3D28">
        <w:rPr>
          <w:sz w:val="28"/>
          <w:szCs w:val="28"/>
        </w:rPr>
        <w:t xml:space="preserve"> табыңдар.</w:t>
      </w:r>
    </w:p>
    <w:p w:rsidR="00EA3D28" w:rsidRPr="00EA3D28" w:rsidRDefault="00EA3D28" w:rsidP="00EA3D28">
      <w:pPr>
        <w:widowControl w:val="0"/>
        <w:autoSpaceDE w:val="0"/>
        <w:autoSpaceDN w:val="0"/>
        <w:adjustRightInd w:val="0"/>
        <w:jc w:val="both"/>
        <w:rPr>
          <w:sz w:val="28"/>
          <w:szCs w:val="28"/>
        </w:rPr>
      </w:pPr>
      <w:r w:rsidRPr="00EA3D28">
        <w:rPr>
          <w:sz w:val="28"/>
          <w:szCs w:val="28"/>
        </w:rPr>
        <w:t>7. Сыйымдылығы 700 пФ контур ұ</w:t>
      </w:r>
      <w:r w:rsidRPr="00EA3D28">
        <w:rPr>
          <w:rFonts w:ascii="Times New Roman CYR" w:hAnsi="Times New Roman CYR" w:cs="Times New Roman CYR"/>
          <w:sz w:val="28"/>
          <w:szCs w:val="28"/>
          <w:lang w:val="kk-KZ"/>
        </w:rPr>
        <w:t>зындығы</w:t>
      </w:r>
      <w:r w:rsidRPr="00EA3D28">
        <w:rPr>
          <w:sz w:val="28"/>
          <w:szCs w:val="28"/>
        </w:rPr>
        <w:t xml:space="preserve"> 50 м электромагниттік толқындар шығарса, оның индуктивтігін табыңдар.</w:t>
      </w:r>
    </w:p>
    <w:p w:rsidR="00EA3D28" w:rsidRPr="00EA3D28" w:rsidRDefault="00EA3D28" w:rsidP="00EA3D28">
      <w:pPr>
        <w:widowControl w:val="0"/>
        <w:tabs>
          <w:tab w:val="left" w:pos="180"/>
        </w:tabs>
        <w:autoSpaceDE w:val="0"/>
        <w:autoSpaceDN w:val="0"/>
        <w:adjustRightInd w:val="0"/>
        <w:ind w:right="207"/>
        <w:jc w:val="both"/>
        <w:rPr>
          <w:b/>
          <w:bCs/>
          <w:sz w:val="28"/>
          <w:szCs w:val="28"/>
          <w:lang w:val="en-US"/>
        </w:rPr>
      </w:pPr>
      <w:r w:rsidRPr="00EA3D28">
        <w:rPr>
          <w:b/>
          <w:bCs/>
          <w:sz w:val="28"/>
          <w:szCs w:val="28"/>
          <w:lang w:val="en-US"/>
        </w:rPr>
        <w:t>Бақылау сұрақтары:</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lang w:val="en-US"/>
        </w:rPr>
      </w:pPr>
      <w:r w:rsidRPr="00EA3D28">
        <w:rPr>
          <w:rFonts w:ascii="Times New Roman CYR" w:hAnsi="Times New Roman CYR" w:cs="Times New Roman CYR"/>
          <w:sz w:val="28"/>
          <w:szCs w:val="28"/>
          <w:lang w:val="kk-KZ"/>
        </w:rPr>
        <w:t>Жылулық сәулелену дегеніміз не?</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rPr>
      </w:pPr>
      <w:r w:rsidRPr="00EA3D28">
        <w:rPr>
          <w:rFonts w:ascii="Times New Roman CYR" w:hAnsi="Times New Roman CYR" w:cs="Times New Roman CYR"/>
          <w:sz w:val="28"/>
          <w:szCs w:val="28"/>
          <w:lang w:val="kk-KZ"/>
        </w:rPr>
        <w:t>Сұр дененің қара денеден айырмашылығы неде?</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rPr>
      </w:pPr>
      <w:r w:rsidRPr="00EA3D28">
        <w:rPr>
          <w:rFonts w:ascii="Times New Roman CYR" w:hAnsi="Times New Roman CYR" w:cs="Times New Roman CYR"/>
          <w:sz w:val="28"/>
          <w:szCs w:val="28"/>
          <w:lang w:val="kk-KZ"/>
        </w:rPr>
        <w:t>Фотоэффект үшін Эйнштейн формуласын жазыңыз.</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lang w:val="en-US"/>
        </w:rPr>
      </w:pPr>
      <w:r w:rsidRPr="00EA3D28">
        <w:rPr>
          <w:rFonts w:ascii="Times New Roman CYR" w:hAnsi="Times New Roman CYR" w:cs="Times New Roman CYR"/>
          <w:sz w:val="28"/>
          <w:szCs w:val="28"/>
          <w:lang w:val="kk-KZ"/>
        </w:rPr>
        <w:t>Бөгеуші потенциал дегеніміз не?</w:t>
      </w:r>
    </w:p>
    <w:p w:rsidR="00EA3D28" w:rsidRPr="00EA3D28" w:rsidRDefault="00EA3D28">
      <w:pPr>
        <w:widowControl w:val="0"/>
        <w:numPr>
          <w:ilvl w:val="0"/>
          <w:numId w:val="12"/>
        </w:numPr>
        <w:tabs>
          <w:tab w:val="left" w:pos="720"/>
        </w:tabs>
        <w:autoSpaceDE w:val="0"/>
        <w:autoSpaceDN w:val="0"/>
        <w:adjustRightInd w:val="0"/>
        <w:ind w:left="720"/>
        <w:jc w:val="both"/>
        <w:rPr>
          <w:sz w:val="28"/>
          <w:szCs w:val="28"/>
          <w:lang w:val="en-US"/>
        </w:rPr>
      </w:pPr>
      <w:r w:rsidRPr="00EA3D28">
        <w:rPr>
          <w:rFonts w:ascii="Times New Roman CYR" w:hAnsi="Times New Roman CYR" w:cs="Times New Roman CYR"/>
          <w:sz w:val="28"/>
          <w:szCs w:val="28"/>
          <w:lang w:val="kk-KZ"/>
        </w:rPr>
        <w:t>Планк формуласынан қандай шарттар орындалғанда Виннің ығысу заңы және Рэлей-Джинс формуласын аламыз?</w:t>
      </w:r>
    </w:p>
    <w:p w:rsidR="00537979" w:rsidRDefault="00537979" w:rsidP="00EA3D28">
      <w:pPr>
        <w:tabs>
          <w:tab w:val="left" w:pos="180"/>
        </w:tabs>
        <w:ind w:right="207"/>
        <w:jc w:val="both"/>
        <w:rPr>
          <w:b/>
          <w:sz w:val="28"/>
          <w:szCs w:val="28"/>
          <w:lang w:val="kk-KZ"/>
        </w:rPr>
      </w:pPr>
    </w:p>
    <w:p w:rsidR="00B566E0" w:rsidRPr="00EA3D28" w:rsidRDefault="00B566E0" w:rsidP="00B566E0">
      <w:pPr>
        <w:tabs>
          <w:tab w:val="left" w:pos="180"/>
        </w:tabs>
        <w:ind w:right="207"/>
        <w:jc w:val="both"/>
        <w:rPr>
          <w:b/>
          <w:sz w:val="28"/>
          <w:szCs w:val="28"/>
          <w:lang w:val="kk-KZ"/>
        </w:rPr>
      </w:pPr>
      <w:r w:rsidRPr="00EA3D28">
        <w:rPr>
          <w:b/>
          <w:sz w:val="28"/>
          <w:szCs w:val="28"/>
          <w:lang w:val="kk-KZ"/>
        </w:rPr>
        <w:t>Ұсынылатын әдебиеттер:</w:t>
      </w:r>
    </w:p>
    <w:p w:rsidR="00B566E0" w:rsidRPr="00B566E0" w:rsidRDefault="00B566E0">
      <w:pPr>
        <w:numPr>
          <w:ilvl w:val="0"/>
          <w:numId w:val="30"/>
        </w:numPr>
        <w:shd w:val="clear" w:color="auto" w:fill="FFFFFF"/>
        <w:tabs>
          <w:tab w:val="clear" w:pos="1275"/>
          <w:tab w:val="num" w:pos="720"/>
        </w:tabs>
        <w:ind w:left="720"/>
        <w:rPr>
          <w:sz w:val="28"/>
          <w:szCs w:val="28"/>
          <w:lang w:val="kk-KZ"/>
        </w:rPr>
      </w:pPr>
      <w:r w:rsidRPr="00B566E0">
        <w:rPr>
          <w:noProof/>
          <w:color w:val="000000"/>
          <w:sz w:val="28"/>
          <w:szCs w:val="28"/>
          <w:lang w:val="kk-KZ"/>
        </w:rPr>
        <w:t>Бижігітов Т.,Жалпы физика курсы.-Алматы, 2013ж</w:t>
      </w:r>
    </w:p>
    <w:p w:rsidR="00B566E0" w:rsidRPr="00B566E0" w:rsidRDefault="00B566E0">
      <w:pPr>
        <w:numPr>
          <w:ilvl w:val="0"/>
          <w:numId w:val="30"/>
        </w:numPr>
        <w:shd w:val="clear" w:color="auto" w:fill="FFFFFF"/>
        <w:tabs>
          <w:tab w:val="clear" w:pos="1275"/>
          <w:tab w:val="num" w:pos="720"/>
        </w:tabs>
        <w:ind w:left="720"/>
        <w:rPr>
          <w:sz w:val="28"/>
          <w:szCs w:val="28"/>
          <w:lang w:val="kk-KZ"/>
        </w:rPr>
      </w:pPr>
      <w:r w:rsidRPr="00B566E0">
        <w:rPr>
          <w:sz w:val="28"/>
          <w:szCs w:val="28"/>
          <w:lang w:val="kk-KZ"/>
        </w:rPr>
        <w:t>Сборник задач по общему курсу физики. Под ред. В.А.Овчинкина. В 3-х частях. –М.: МФТИ, 2012.</w:t>
      </w:r>
    </w:p>
    <w:p w:rsidR="00B566E0" w:rsidRPr="00B566E0" w:rsidRDefault="00B566E0">
      <w:pPr>
        <w:numPr>
          <w:ilvl w:val="0"/>
          <w:numId w:val="30"/>
        </w:numPr>
        <w:shd w:val="clear" w:color="auto" w:fill="FFFFFF"/>
        <w:tabs>
          <w:tab w:val="clear" w:pos="1275"/>
          <w:tab w:val="num" w:pos="720"/>
        </w:tabs>
        <w:ind w:left="720"/>
        <w:rPr>
          <w:sz w:val="28"/>
          <w:szCs w:val="28"/>
          <w:lang w:val="kk-KZ"/>
        </w:rPr>
      </w:pPr>
      <w:r w:rsidRPr="00B566E0">
        <w:rPr>
          <w:noProof/>
          <w:color w:val="000000"/>
          <w:sz w:val="28"/>
          <w:szCs w:val="28"/>
          <w:lang w:val="kk-KZ"/>
        </w:rPr>
        <w:t>Қойшыбаев Н., Шарықбаев А.О. – Физика. Механика. Молекулалық физика және жылу.- Алматы. 2012.-т.1-2.</w:t>
      </w:r>
    </w:p>
    <w:p w:rsidR="00EA3D28" w:rsidRDefault="00EA3D28" w:rsidP="00EA3D28">
      <w:pPr>
        <w:jc w:val="center"/>
        <w:rPr>
          <w:sz w:val="28"/>
          <w:szCs w:val="28"/>
          <w:lang w:val="kk-KZ"/>
        </w:rPr>
      </w:pPr>
    </w:p>
    <w:p w:rsidR="00D55C28" w:rsidRDefault="00D55C28" w:rsidP="000F66FE">
      <w:pPr>
        <w:shd w:val="clear" w:color="auto" w:fill="FFFFFF"/>
        <w:ind w:left="567" w:firstLine="567"/>
        <w:jc w:val="center"/>
        <w:rPr>
          <w:b/>
          <w:bCs/>
          <w:sz w:val="28"/>
          <w:szCs w:val="28"/>
          <w:lang w:val="kk-KZ"/>
        </w:rPr>
      </w:pPr>
    </w:p>
    <w:p w:rsidR="00D55C28" w:rsidRDefault="00D55C28" w:rsidP="000F66FE">
      <w:pPr>
        <w:shd w:val="clear" w:color="auto" w:fill="FFFFFF"/>
        <w:ind w:left="567" w:firstLine="567"/>
        <w:jc w:val="center"/>
        <w:rPr>
          <w:b/>
          <w:bCs/>
          <w:sz w:val="28"/>
          <w:szCs w:val="28"/>
          <w:lang w:val="kk-KZ"/>
        </w:rPr>
      </w:pPr>
    </w:p>
    <w:p w:rsidR="00D55C28" w:rsidRDefault="00D55C28" w:rsidP="000F66FE">
      <w:pPr>
        <w:shd w:val="clear" w:color="auto" w:fill="FFFFFF"/>
        <w:ind w:left="567" w:firstLine="567"/>
        <w:jc w:val="center"/>
        <w:rPr>
          <w:b/>
          <w:bCs/>
          <w:sz w:val="28"/>
          <w:szCs w:val="28"/>
          <w:lang w:val="kk-KZ"/>
        </w:rPr>
      </w:pPr>
    </w:p>
    <w:p w:rsidR="000F66FE" w:rsidRPr="00DB55EA" w:rsidRDefault="000F66FE" w:rsidP="000F66FE">
      <w:pPr>
        <w:shd w:val="clear" w:color="auto" w:fill="FFFFFF"/>
        <w:ind w:left="567" w:firstLine="567"/>
        <w:jc w:val="center"/>
        <w:rPr>
          <w:b/>
          <w:bCs/>
          <w:sz w:val="28"/>
          <w:szCs w:val="28"/>
          <w:lang w:val="kk-KZ"/>
        </w:rPr>
      </w:pPr>
      <w:r w:rsidRPr="00DB55EA">
        <w:rPr>
          <w:b/>
          <w:bCs/>
          <w:sz w:val="28"/>
          <w:szCs w:val="28"/>
          <w:lang w:val="kk-KZ"/>
        </w:rPr>
        <w:lastRenderedPageBreak/>
        <w:t>Білім алушылардың білімін бағалау өлшемдері</w:t>
      </w:r>
    </w:p>
    <w:p w:rsidR="000F66FE" w:rsidRPr="00DB55EA" w:rsidRDefault="000F66FE" w:rsidP="000F66FE">
      <w:pPr>
        <w:shd w:val="clear" w:color="auto" w:fill="FFFFFF"/>
        <w:ind w:left="567" w:firstLine="567"/>
        <w:jc w:val="center"/>
        <w:rPr>
          <w:sz w:val="28"/>
          <w:szCs w:val="28"/>
          <w:lang w:val="kk-KZ"/>
        </w:rPr>
      </w:pPr>
    </w:p>
    <w:p w:rsidR="000F66FE" w:rsidRPr="00DB55EA" w:rsidRDefault="000F66FE" w:rsidP="000F66FE">
      <w:pPr>
        <w:shd w:val="clear" w:color="auto" w:fill="FFFFFF"/>
        <w:ind w:left="567" w:firstLine="567"/>
        <w:jc w:val="both"/>
        <w:rPr>
          <w:sz w:val="28"/>
          <w:szCs w:val="28"/>
          <w:lang w:val="kk-KZ"/>
        </w:rPr>
      </w:pPr>
      <w:r w:rsidRPr="00DB55EA">
        <w:rPr>
          <w:sz w:val="28"/>
          <w:szCs w:val="28"/>
          <w:lang w:val="kk-KZ"/>
        </w:rPr>
        <w:tab/>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r w:rsidRPr="00DB55EA">
        <w:rPr>
          <w:sz w:val="28"/>
          <w:szCs w:val="28"/>
          <w:lang w:val="kk-KZ"/>
        </w:rPr>
        <w:tab/>
      </w:r>
      <w:r w:rsidRPr="00DB55EA">
        <w:rPr>
          <w:sz w:val="28"/>
          <w:szCs w:val="28"/>
          <w:lang w:val="kk-KZ"/>
        </w:rPr>
        <w:tab/>
      </w:r>
    </w:p>
    <w:p w:rsidR="000F66FE" w:rsidRPr="00DB55EA" w:rsidRDefault="000F66FE" w:rsidP="000F66FE">
      <w:pPr>
        <w:shd w:val="clear" w:color="auto" w:fill="FFFFFF"/>
        <w:ind w:left="567" w:firstLine="567"/>
        <w:jc w:val="both"/>
        <w:rPr>
          <w:sz w:val="28"/>
          <w:szCs w:val="28"/>
          <w:lang w:val="kk-KZ"/>
        </w:rPr>
      </w:pPr>
      <w:r w:rsidRPr="00DB55EA">
        <w:rPr>
          <w:sz w:val="28"/>
          <w:szCs w:val="28"/>
          <w:lang w:val="kk-KZ"/>
        </w:rPr>
        <w:t xml:space="preserve">Пайыздық мөлшері 95-100% және 4,0 сандык баламасы бар «Өте жақсы» деген бағалауға А, пайыздық мөлшері 90-94% және 3,67 сандық баламасы болса А- бағалауына сәйкес келеді. 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                                  </w:t>
      </w:r>
    </w:p>
    <w:p w:rsidR="000F66FE" w:rsidRPr="00DB55EA" w:rsidRDefault="000F66FE" w:rsidP="000F66FE">
      <w:pPr>
        <w:shd w:val="clear" w:color="auto" w:fill="FFFFFF"/>
        <w:ind w:left="567" w:firstLine="567"/>
        <w:jc w:val="both"/>
        <w:rPr>
          <w:sz w:val="28"/>
          <w:szCs w:val="28"/>
          <w:lang w:val="kk-KZ"/>
        </w:rPr>
      </w:pPr>
      <w:r w:rsidRPr="00DB55EA">
        <w:rPr>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DB55EA">
        <w:rPr>
          <w:sz w:val="28"/>
          <w:szCs w:val="28"/>
          <w:vertAlign w:val="subscript"/>
          <w:lang w:val="kk-KZ"/>
        </w:rPr>
        <w:t xml:space="preserve">. </w:t>
      </w:r>
      <w:r w:rsidRPr="00DB55EA">
        <w:rPr>
          <w:sz w:val="28"/>
          <w:szCs w:val="28"/>
          <w:lang w:val="kk-KZ"/>
        </w:rPr>
        <w:t>Пайыздық мөлшері 75-79% және 2,67 сандық бағалауы В— ға сәйкес келеді. 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DB55EA">
        <w:rPr>
          <w:sz w:val="28"/>
          <w:szCs w:val="28"/>
          <w:vertAlign w:val="subscript"/>
          <w:lang w:val="kk-KZ"/>
        </w:rPr>
        <w:t>,</w:t>
      </w:r>
      <w:r w:rsidRPr="00DB55EA">
        <w:rPr>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r w:rsidRPr="00DB55EA">
        <w:rPr>
          <w:sz w:val="28"/>
          <w:szCs w:val="28"/>
          <w:lang w:val="kk-KZ"/>
        </w:rPr>
        <w:tab/>
      </w:r>
      <w:r w:rsidRPr="00DB55EA">
        <w:rPr>
          <w:sz w:val="28"/>
          <w:szCs w:val="28"/>
          <w:lang w:val="kk-KZ"/>
        </w:rPr>
        <w:tab/>
      </w:r>
      <w:r w:rsidRPr="00DB55EA">
        <w:rPr>
          <w:sz w:val="28"/>
          <w:szCs w:val="28"/>
          <w:lang w:val="kk-KZ"/>
        </w:rPr>
        <w:tab/>
      </w:r>
      <w:r w:rsidRPr="00DB55EA">
        <w:rPr>
          <w:sz w:val="28"/>
          <w:szCs w:val="28"/>
          <w:lang w:val="kk-KZ"/>
        </w:rPr>
        <w:tab/>
      </w:r>
      <w:r w:rsidRPr="00DB55EA">
        <w:rPr>
          <w:sz w:val="28"/>
          <w:szCs w:val="28"/>
          <w:lang w:val="kk-KZ"/>
        </w:rPr>
        <w:tab/>
      </w:r>
      <w:r w:rsidRPr="00DB55EA">
        <w:rPr>
          <w:sz w:val="28"/>
          <w:szCs w:val="28"/>
          <w:lang w:val="kk-KZ"/>
        </w:rPr>
        <w:tab/>
      </w:r>
      <w:r w:rsidRPr="00DB55EA">
        <w:rPr>
          <w:sz w:val="28"/>
          <w:szCs w:val="28"/>
          <w:lang w:val="kk-KZ"/>
        </w:rPr>
        <w:tab/>
      </w:r>
      <w:r w:rsidRPr="00DB55EA">
        <w:rPr>
          <w:sz w:val="28"/>
          <w:szCs w:val="28"/>
          <w:lang w:val="kk-KZ"/>
        </w:rPr>
        <w:tab/>
      </w:r>
      <w:r w:rsidRPr="00DB55EA">
        <w:rPr>
          <w:sz w:val="28"/>
          <w:szCs w:val="28"/>
          <w:lang w:val="kk-KZ"/>
        </w:rPr>
        <w:tab/>
      </w:r>
    </w:p>
    <w:p w:rsidR="000F66FE" w:rsidRPr="00DB55EA" w:rsidRDefault="000F66FE" w:rsidP="000F66FE">
      <w:pPr>
        <w:shd w:val="clear" w:color="auto" w:fill="FFFFFF"/>
        <w:ind w:left="567" w:firstLine="567"/>
        <w:jc w:val="both"/>
        <w:rPr>
          <w:sz w:val="28"/>
          <w:szCs w:val="28"/>
          <w:lang w:val="kk-KZ"/>
        </w:rPr>
      </w:pPr>
      <w:r w:rsidRPr="00DB55EA">
        <w:rPr>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DB55EA">
        <w:rPr>
          <w:sz w:val="28"/>
          <w:szCs w:val="28"/>
          <w:vertAlign w:val="subscript"/>
          <w:lang w:val="kk-KZ"/>
        </w:rPr>
        <w:t>,</w:t>
      </w:r>
      <w:r w:rsidRPr="00DB55EA">
        <w:rPr>
          <w:sz w:val="28"/>
          <w:szCs w:val="28"/>
          <w:lang w:val="kk-KZ"/>
        </w:rPr>
        <w:t xml:space="preserve"> пайыздық мөлшері 60-64% және 1,67 сандық бағалауы С-% пайыздық мөлшері 55-59% және 1,33 сандық баламасы бар D+.</w:t>
      </w:r>
      <w:r w:rsidRPr="00DB55EA">
        <w:rPr>
          <w:sz w:val="28"/>
          <w:szCs w:val="28"/>
          <w:lang w:val="kk-KZ"/>
        </w:rPr>
        <w:tab/>
      </w:r>
      <w:r w:rsidRPr="00DB55EA">
        <w:rPr>
          <w:sz w:val="28"/>
          <w:szCs w:val="28"/>
          <w:lang w:val="kk-KZ"/>
        </w:rPr>
        <w:tab/>
      </w:r>
    </w:p>
    <w:p w:rsidR="000F66FE" w:rsidRPr="00DB55EA" w:rsidRDefault="000F66FE" w:rsidP="000F66FE">
      <w:pPr>
        <w:shd w:val="clear" w:color="auto" w:fill="FFFFFF"/>
        <w:ind w:left="567" w:firstLine="567"/>
        <w:jc w:val="both"/>
        <w:rPr>
          <w:sz w:val="28"/>
          <w:szCs w:val="28"/>
          <w:lang w:val="kk-KZ"/>
        </w:rPr>
      </w:pPr>
      <w:r w:rsidRPr="00DB55EA">
        <w:rPr>
          <w:sz w:val="28"/>
          <w:szCs w:val="28"/>
          <w:lang w:val="kk-KZ"/>
        </w:rPr>
        <w:t xml:space="preserve">Пайыздық мөлшері 50-54% және сандық баламасы 1,0 болса D сәйкес келеді. 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w:t>
      </w:r>
      <w:r w:rsidRPr="00DB55EA">
        <w:rPr>
          <w:sz w:val="28"/>
          <w:szCs w:val="28"/>
          <w:lang w:val="kk-KZ"/>
        </w:rPr>
        <w:lastRenderedPageBreak/>
        <w:t xml:space="preserve">материалдарды жүйелеуде біршама қиыншылықтарға бой алдырған жағдайда қойылады. </w:t>
      </w:r>
      <w:r w:rsidRPr="00DB55EA">
        <w:rPr>
          <w:sz w:val="28"/>
          <w:szCs w:val="28"/>
          <w:lang w:val="kk-KZ"/>
        </w:rPr>
        <w:tab/>
      </w:r>
      <w:r w:rsidRPr="00DB55EA">
        <w:rPr>
          <w:sz w:val="28"/>
          <w:szCs w:val="28"/>
          <w:lang w:val="kk-KZ"/>
        </w:rPr>
        <w:tab/>
      </w:r>
    </w:p>
    <w:p w:rsidR="000F66FE" w:rsidRPr="00DB55EA" w:rsidRDefault="000F66FE" w:rsidP="000F66FE">
      <w:pPr>
        <w:shd w:val="clear" w:color="auto" w:fill="FFFFFF"/>
        <w:ind w:left="567" w:firstLine="567"/>
        <w:jc w:val="both"/>
        <w:rPr>
          <w:sz w:val="28"/>
          <w:szCs w:val="28"/>
          <w:lang w:val="kk-KZ"/>
        </w:rPr>
      </w:pPr>
      <w:r w:rsidRPr="00DB55EA">
        <w:rPr>
          <w:sz w:val="28"/>
          <w:szCs w:val="28"/>
          <w:lang w:val="kk-KZ"/>
        </w:rPr>
        <w:t>Пайыздық мөлшері 0-49% және 0 сандық баламасы бар «қанағаттанарлықсыз» деген бағаға Ғ бағалауы сәйкес келеді. 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C413A3" w:rsidRPr="00DB55EA" w:rsidRDefault="00C413A3" w:rsidP="00EA3D28">
      <w:pPr>
        <w:jc w:val="center"/>
        <w:rPr>
          <w:sz w:val="28"/>
          <w:szCs w:val="28"/>
          <w:lang w:val="kk-KZ"/>
        </w:rPr>
      </w:pPr>
    </w:p>
    <w:p w:rsidR="000F66FE" w:rsidRPr="00DB55EA" w:rsidRDefault="000F66FE" w:rsidP="000F66FE">
      <w:pPr>
        <w:jc w:val="center"/>
        <w:rPr>
          <w:b/>
          <w:bCs/>
          <w:sz w:val="28"/>
          <w:szCs w:val="28"/>
          <w:lang w:val="kk-KZ" w:eastAsia="ko-KR"/>
        </w:rPr>
      </w:pPr>
      <w:r w:rsidRPr="00DB55EA">
        <w:rPr>
          <w:b/>
          <w:bCs/>
          <w:sz w:val="28"/>
          <w:szCs w:val="28"/>
          <w:lang w:val="kk-KZ" w:eastAsia="ko-KR"/>
        </w:rPr>
        <w:t>Пайдаланған әдебиеттер тізімі</w:t>
      </w:r>
    </w:p>
    <w:p w:rsidR="00A118DF" w:rsidRPr="00DB55EA" w:rsidRDefault="00A118DF" w:rsidP="000F66FE">
      <w:pPr>
        <w:jc w:val="center"/>
        <w:rPr>
          <w:b/>
          <w:bCs/>
          <w:sz w:val="28"/>
          <w:szCs w:val="28"/>
          <w:lang w:val="kk-KZ" w:eastAsia="ko-KR"/>
        </w:rPr>
      </w:pPr>
    </w:p>
    <w:p w:rsidR="00A118DF" w:rsidRPr="00DB55EA" w:rsidRDefault="00A118DF" w:rsidP="00A118DF">
      <w:pPr>
        <w:rPr>
          <w:sz w:val="28"/>
          <w:szCs w:val="28"/>
          <w:lang w:val="kk-KZ"/>
        </w:rPr>
      </w:pPr>
      <w:r w:rsidRPr="00DB55EA">
        <w:rPr>
          <w:b/>
          <w:sz w:val="28"/>
          <w:szCs w:val="28"/>
          <w:lang w:val="kk-KZ"/>
        </w:rPr>
        <w:t>Негізгі әдебиеттер</w:t>
      </w:r>
    </w:p>
    <w:p w:rsidR="000F66FE" w:rsidRPr="00DB55EA" w:rsidRDefault="00A118DF" w:rsidP="00A118DF">
      <w:pPr>
        <w:shd w:val="clear" w:color="auto" w:fill="FFFFFF"/>
        <w:rPr>
          <w:sz w:val="28"/>
          <w:szCs w:val="28"/>
          <w:lang w:val="kk-KZ"/>
        </w:rPr>
      </w:pPr>
      <w:r w:rsidRPr="00DB55EA">
        <w:rPr>
          <w:noProof/>
          <w:color w:val="000000"/>
          <w:sz w:val="28"/>
          <w:szCs w:val="28"/>
          <w:lang w:val="kk-KZ"/>
        </w:rPr>
        <w:t>1.</w:t>
      </w:r>
      <w:r w:rsidR="000F66FE" w:rsidRPr="00DB55EA">
        <w:rPr>
          <w:noProof/>
          <w:color w:val="000000"/>
          <w:sz w:val="28"/>
          <w:szCs w:val="28"/>
          <w:lang w:val="kk-KZ"/>
        </w:rPr>
        <w:t>Дасибеков А., Мирсаидов М.М., Теориялық механика.- Шымкент: Кітап, 2012.</w:t>
      </w:r>
    </w:p>
    <w:p w:rsidR="000F66FE" w:rsidRPr="00DB55EA" w:rsidRDefault="00A118DF" w:rsidP="00A118DF">
      <w:pPr>
        <w:shd w:val="clear" w:color="auto" w:fill="FFFFFF"/>
        <w:rPr>
          <w:sz w:val="28"/>
          <w:szCs w:val="28"/>
          <w:lang w:val="kk-KZ"/>
        </w:rPr>
      </w:pPr>
      <w:r w:rsidRPr="00DB55EA">
        <w:rPr>
          <w:noProof/>
          <w:color w:val="000000"/>
          <w:sz w:val="28"/>
          <w:szCs w:val="28"/>
          <w:lang w:val="kk-KZ"/>
        </w:rPr>
        <w:t>2.</w:t>
      </w:r>
      <w:r w:rsidR="000F66FE" w:rsidRPr="00DB55EA">
        <w:rPr>
          <w:noProof/>
          <w:color w:val="000000"/>
          <w:sz w:val="28"/>
          <w:szCs w:val="28"/>
          <w:lang w:val="kk-KZ"/>
        </w:rPr>
        <w:t>Дасибеков А., Мирсаидов М.М., Динамика. – Шымкент: Кітап, 2013.</w:t>
      </w:r>
    </w:p>
    <w:p w:rsidR="000F66FE" w:rsidRPr="00DB55EA" w:rsidRDefault="00A118DF" w:rsidP="00A118DF">
      <w:pPr>
        <w:shd w:val="clear" w:color="auto" w:fill="FFFFFF"/>
        <w:rPr>
          <w:sz w:val="28"/>
          <w:szCs w:val="28"/>
          <w:lang w:val="kk-KZ"/>
        </w:rPr>
      </w:pPr>
      <w:r w:rsidRPr="00DB55EA">
        <w:rPr>
          <w:noProof/>
          <w:color w:val="000000"/>
          <w:sz w:val="28"/>
          <w:szCs w:val="28"/>
          <w:lang w:val="kk-KZ"/>
        </w:rPr>
        <w:t>3.</w:t>
      </w:r>
      <w:r w:rsidR="000F66FE" w:rsidRPr="00DB55EA">
        <w:rPr>
          <w:noProof/>
          <w:color w:val="000000"/>
          <w:sz w:val="28"/>
          <w:szCs w:val="28"/>
          <w:lang w:val="kk-KZ"/>
        </w:rPr>
        <w:t>Бекбенов Ә.М., Физика есептерін шығару.-Алматы, 2013ж</w:t>
      </w:r>
    </w:p>
    <w:p w:rsidR="000F66FE" w:rsidRPr="00DB55EA" w:rsidRDefault="00A118DF" w:rsidP="00A118DF">
      <w:pPr>
        <w:shd w:val="clear" w:color="auto" w:fill="FFFFFF"/>
        <w:rPr>
          <w:sz w:val="28"/>
          <w:szCs w:val="28"/>
          <w:lang w:val="kk-KZ"/>
        </w:rPr>
      </w:pPr>
      <w:r w:rsidRPr="00DB55EA">
        <w:rPr>
          <w:noProof/>
          <w:color w:val="000000"/>
          <w:sz w:val="28"/>
          <w:szCs w:val="28"/>
          <w:lang w:val="kk-KZ"/>
        </w:rPr>
        <w:t>4.Б</w:t>
      </w:r>
      <w:r w:rsidR="000F66FE" w:rsidRPr="00DB55EA">
        <w:rPr>
          <w:noProof/>
          <w:color w:val="000000"/>
          <w:sz w:val="28"/>
          <w:szCs w:val="28"/>
          <w:lang w:val="kk-KZ"/>
        </w:rPr>
        <w:t>ижігітов Т.,Жалпы физика курсы.-Алматы, 2013ж</w:t>
      </w:r>
    </w:p>
    <w:p w:rsidR="000F66FE" w:rsidRPr="00DB55EA" w:rsidRDefault="00A118DF" w:rsidP="00A118DF">
      <w:pPr>
        <w:shd w:val="clear" w:color="auto" w:fill="FFFFFF"/>
        <w:rPr>
          <w:sz w:val="28"/>
          <w:szCs w:val="28"/>
          <w:lang w:val="kk-KZ"/>
        </w:rPr>
      </w:pPr>
      <w:r w:rsidRPr="00DB55EA">
        <w:rPr>
          <w:sz w:val="28"/>
          <w:szCs w:val="28"/>
          <w:lang w:val="kk-KZ"/>
        </w:rPr>
        <w:t>5.</w:t>
      </w:r>
      <w:r w:rsidR="000F66FE" w:rsidRPr="00DB55EA">
        <w:rPr>
          <w:sz w:val="28"/>
          <w:szCs w:val="28"/>
          <w:lang w:val="kk-KZ"/>
        </w:rPr>
        <w:t>Сборник задач по общему курсу физики. Под ред. В.А.Овчинкина. В 3-х частях. –М.: МФТИ, 2012.</w:t>
      </w:r>
    </w:p>
    <w:p w:rsidR="00A118DF" w:rsidRPr="00DB55EA" w:rsidRDefault="00A118DF" w:rsidP="00A118DF">
      <w:pPr>
        <w:shd w:val="clear" w:color="auto" w:fill="FFFFFF"/>
        <w:rPr>
          <w:sz w:val="28"/>
          <w:szCs w:val="28"/>
          <w:lang w:val="kk-KZ"/>
        </w:rPr>
      </w:pPr>
      <w:r w:rsidRPr="00DB55EA">
        <w:rPr>
          <w:noProof/>
          <w:color w:val="000000"/>
          <w:sz w:val="28"/>
          <w:szCs w:val="28"/>
          <w:lang w:val="kk-KZ"/>
        </w:rPr>
        <w:t>6.</w:t>
      </w:r>
      <w:r w:rsidR="000F66FE" w:rsidRPr="00DB55EA">
        <w:rPr>
          <w:noProof/>
          <w:color w:val="000000"/>
          <w:sz w:val="28"/>
          <w:szCs w:val="28"/>
          <w:lang w:val="kk-KZ"/>
        </w:rPr>
        <w:t>Қойшыбаев Н., Шарықбаев А.О. – Физика. Механика. Молекулалық физика және жылу.- Алматы. 2012.-т.1-2.</w:t>
      </w:r>
    </w:p>
    <w:p w:rsidR="000F66FE" w:rsidRPr="00DB55EA" w:rsidRDefault="000F66FE" w:rsidP="00A118DF">
      <w:pPr>
        <w:shd w:val="clear" w:color="auto" w:fill="FFFFFF"/>
        <w:rPr>
          <w:sz w:val="28"/>
          <w:szCs w:val="28"/>
          <w:lang w:val="kk-KZ"/>
        </w:rPr>
      </w:pPr>
      <w:r w:rsidRPr="000272D4">
        <w:rPr>
          <w:b/>
          <w:bCs/>
          <w:sz w:val="28"/>
          <w:szCs w:val="28"/>
          <w:lang w:val="kk-KZ"/>
        </w:rPr>
        <w:t>Қосымшалары</w:t>
      </w:r>
    </w:p>
    <w:p w:rsidR="000F66FE" w:rsidRPr="00DB55EA" w:rsidRDefault="00A118DF" w:rsidP="00A118DF">
      <w:pPr>
        <w:shd w:val="clear" w:color="auto" w:fill="FFFFFF"/>
        <w:rPr>
          <w:sz w:val="28"/>
          <w:szCs w:val="28"/>
          <w:lang w:val="kk-KZ"/>
        </w:rPr>
      </w:pPr>
      <w:r w:rsidRPr="00DB55EA">
        <w:rPr>
          <w:noProof/>
          <w:color w:val="000000"/>
          <w:sz w:val="28"/>
          <w:szCs w:val="28"/>
          <w:lang w:val="kk-KZ"/>
        </w:rPr>
        <w:t>1.</w:t>
      </w:r>
      <w:r w:rsidR="000F66FE" w:rsidRPr="00DB55EA">
        <w:rPr>
          <w:noProof/>
          <w:color w:val="000000"/>
          <w:sz w:val="28"/>
          <w:szCs w:val="28"/>
          <w:lang w:val="kk-KZ"/>
        </w:rPr>
        <w:t>Абдулаев Ж. Жалпы физика курсы.-Алматы: Ана тілі, 2015.</w:t>
      </w:r>
    </w:p>
    <w:p w:rsidR="000F66FE" w:rsidRPr="00DB55EA" w:rsidRDefault="00A118DF" w:rsidP="00A118DF">
      <w:pPr>
        <w:shd w:val="clear" w:color="auto" w:fill="FFFFFF"/>
        <w:rPr>
          <w:sz w:val="28"/>
          <w:szCs w:val="28"/>
          <w:lang w:val="kk-KZ"/>
        </w:rPr>
      </w:pPr>
      <w:r w:rsidRPr="00DB55EA">
        <w:rPr>
          <w:sz w:val="28"/>
          <w:szCs w:val="28"/>
          <w:lang w:val="kk-KZ"/>
        </w:rPr>
        <w:t>2.</w:t>
      </w:r>
      <w:r w:rsidR="000F66FE" w:rsidRPr="00DB55EA">
        <w:rPr>
          <w:sz w:val="28"/>
          <w:szCs w:val="28"/>
          <w:lang w:val="kk-KZ"/>
        </w:rPr>
        <w:t>Байпақбаев Т.С., Майлина Х.Қ. Жалпы физика курсының есептер жинағы. Механика, статистикалық физика және термодинамика. – Алматы, АЭжБИ, 2013.</w:t>
      </w:r>
    </w:p>
    <w:p w:rsidR="000F66FE" w:rsidRPr="00DB55EA" w:rsidRDefault="00A118DF" w:rsidP="00A118DF">
      <w:pPr>
        <w:shd w:val="clear" w:color="auto" w:fill="FFFFFF"/>
        <w:rPr>
          <w:sz w:val="28"/>
          <w:szCs w:val="28"/>
          <w:lang w:val="kk-KZ"/>
        </w:rPr>
      </w:pPr>
      <w:r w:rsidRPr="00DB55EA">
        <w:rPr>
          <w:sz w:val="28"/>
          <w:szCs w:val="28"/>
          <w:lang w:val="kk-KZ"/>
        </w:rPr>
        <w:t>3.</w:t>
      </w:r>
      <w:r w:rsidR="000F66FE" w:rsidRPr="00DB55EA">
        <w:rPr>
          <w:sz w:val="28"/>
          <w:szCs w:val="28"/>
          <w:lang w:val="kk-KZ"/>
        </w:rPr>
        <w:t>Байпақбаев Т.С., Манабаев Х.Х. Жалпы физика курсының есептер жинағы. Электростатика. Тұрақты ток. Элевтромагнетизм. Алматы: АЭжБИ, 2013.</w:t>
      </w:r>
    </w:p>
    <w:p w:rsidR="000F66FE" w:rsidRPr="00DB55EA" w:rsidRDefault="000F66FE" w:rsidP="000F66FE">
      <w:pPr>
        <w:rPr>
          <w:sz w:val="28"/>
          <w:szCs w:val="28"/>
          <w:lang w:val="kk-KZ"/>
        </w:rPr>
      </w:pPr>
      <w:r w:rsidRPr="00DB55EA">
        <w:rPr>
          <w:b/>
          <w:sz w:val="28"/>
          <w:szCs w:val="28"/>
          <w:lang w:val="kk-KZ"/>
        </w:rPr>
        <w:t>Мультимедиялық қамтамасыз ету</w:t>
      </w:r>
    </w:p>
    <w:p w:rsidR="000F66FE" w:rsidRPr="00DB55EA" w:rsidRDefault="000B0BBA" w:rsidP="000F66FE">
      <w:pPr>
        <w:rPr>
          <w:sz w:val="28"/>
          <w:szCs w:val="28"/>
          <w:lang w:val="kk-KZ"/>
        </w:rPr>
      </w:pPr>
      <w:hyperlink r:id="rId715" w:history="1">
        <w:r w:rsidR="000F66FE" w:rsidRPr="00DB55EA">
          <w:rPr>
            <w:rStyle w:val="af9"/>
            <w:sz w:val="28"/>
            <w:szCs w:val="28"/>
            <w:lang w:val="kk-KZ"/>
          </w:rPr>
          <w:t>www.asu.ukgu.kz</w:t>
        </w:r>
      </w:hyperlink>
      <w:r w:rsidR="000F66FE" w:rsidRPr="00DB55EA">
        <w:rPr>
          <w:sz w:val="28"/>
          <w:szCs w:val="28"/>
          <w:lang w:val="kk-KZ"/>
        </w:rPr>
        <w:t xml:space="preserve"> білім беру порталындағы ЭПОӘК</w:t>
      </w:r>
    </w:p>
    <w:p w:rsidR="00C413A3" w:rsidRPr="00DB55EA" w:rsidRDefault="00C413A3" w:rsidP="00EA3D28">
      <w:pPr>
        <w:jc w:val="center"/>
        <w:rPr>
          <w:sz w:val="28"/>
          <w:szCs w:val="28"/>
          <w:lang w:val="kk-KZ"/>
        </w:rPr>
      </w:pPr>
    </w:p>
    <w:p w:rsidR="00B566E0" w:rsidRDefault="00B566E0" w:rsidP="000E0B47">
      <w:pPr>
        <w:jc w:val="both"/>
        <w:rPr>
          <w:lang w:val="kk-KZ"/>
        </w:rPr>
      </w:pPr>
    </w:p>
    <w:p w:rsidR="00B566E0" w:rsidRDefault="00B566E0" w:rsidP="000E0B47">
      <w:pPr>
        <w:jc w:val="both"/>
        <w:rPr>
          <w:lang w:val="kk-KZ"/>
        </w:rPr>
      </w:pPr>
    </w:p>
    <w:p w:rsidR="00B566E0" w:rsidRDefault="00B566E0" w:rsidP="000E0B47">
      <w:pPr>
        <w:jc w:val="both"/>
        <w:rPr>
          <w:lang w:val="kk-KZ"/>
        </w:rPr>
      </w:pPr>
    </w:p>
    <w:p w:rsidR="00B566E0" w:rsidRDefault="00B566E0" w:rsidP="000E0B47">
      <w:pPr>
        <w:jc w:val="both"/>
        <w:rPr>
          <w:lang w:val="kk-KZ"/>
        </w:rPr>
      </w:pPr>
    </w:p>
    <w:p w:rsidR="00B566E0" w:rsidRDefault="00B566E0" w:rsidP="000E0B47">
      <w:pPr>
        <w:jc w:val="both"/>
        <w:rPr>
          <w:lang w:val="kk-KZ"/>
        </w:rPr>
      </w:pPr>
    </w:p>
    <w:p w:rsidR="00B566E0" w:rsidRDefault="00B566E0" w:rsidP="000E0B47">
      <w:pPr>
        <w:jc w:val="both"/>
        <w:rPr>
          <w:lang w:val="kk-KZ"/>
        </w:rPr>
      </w:pPr>
    </w:p>
    <w:p w:rsidR="00B566E0" w:rsidRDefault="00B566E0" w:rsidP="000E0B47">
      <w:pPr>
        <w:jc w:val="both"/>
        <w:rPr>
          <w:lang w:val="kk-KZ"/>
        </w:rPr>
      </w:pPr>
    </w:p>
    <w:p w:rsidR="00B566E0" w:rsidRDefault="00B566E0" w:rsidP="000E0B47">
      <w:pPr>
        <w:jc w:val="both"/>
        <w:rPr>
          <w:lang w:val="kk-KZ"/>
        </w:rPr>
      </w:pPr>
    </w:p>
    <w:p w:rsidR="00B566E0" w:rsidRDefault="00B566E0" w:rsidP="000E0B47">
      <w:pPr>
        <w:jc w:val="both"/>
        <w:rPr>
          <w:lang w:val="kk-KZ"/>
        </w:rPr>
      </w:pPr>
    </w:p>
    <w:p w:rsidR="00B566E0" w:rsidRDefault="00B566E0" w:rsidP="000E0B47">
      <w:pPr>
        <w:jc w:val="both"/>
        <w:rPr>
          <w:lang w:val="kk-KZ"/>
        </w:rPr>
      </w:pPr>
    </w:p>
    <w:p w:rsidR="00D86459" w:rsidRDefault="00D86459" w:rsidP="000E0B47">
      <w:pPr>
        <w:jc w:val="both"/>
        <w:rPr>
          <w:lang w:val="kk-KZ"/>
        </w:rPr>
      </w:pPr>
    </w:p>
    <w:p w:rsidR="00D86459" w:rsidRDefault="00D86459" w:rsidP="000E0B47">
      <w:pPr>
        <w:jc w:val="both"/>
        <w:rPr>
          <w:lang w:val="kk-KZ"/>
        </w:rPr>
      </w:pPr>
    </w:p>
    <w:p w:rsidR="00D86459" w:rsidRDefault="00D86459" w:rsidP="000E0B47">
      <w:pPr>
        <w:jc w:val="both"/>
        <w:rPr>
          <w:lang w:val="kk-KZ"/>
        </w:rPr>
      </w:pPr>
    </w:p>
    <w:p w:rsidR="00D86459" w:rsidRDefault="00D86459" w:rsidP="000E0B47">
      <w:pPr>
        <w:jc w:val="both"/>
        <w:rPr>
          <w:lang w:val="kk-KZ"/>
        </w:rPr>
      </w:pPr>
    </w:p>
    <w:p w:rsidR="00B566E0" w:rsidRDefault="00B566E0" w:rsidP="000E0B47">
      <w:pPr>
        <w:jc w:val="both"/>
        <w:rPr>
          <w:lang w:val="kk-KZ"/>
        </w:rPr>
      </w:pPr>
    </w:p>
    <w:p w:rsidR="000272D4" w:rsidRDefault="000272D4" w:rsidP="000E0B47">
      <w:pPr>
        <w:jc w:val="both"/>
        <w:rPr>
          <w:lang w:val="kk-KZ"/>
        </w:rPr>
      </w:pPr>
    </w:p>
    <w:p w:rsidR="000272D4" w:rsidRDefault="000272D4" w:rsidP="000E0B47">
      <w:pPr>
        <w:jc w:val="both"/>
        <w:rPr>
          <w:lang w:val="kk-KZ"/>
        </w:rPr>
      </w:pPr>
    </w:p>
    <w:p w:rsidR="000272D4" w:rsidRDefault="000272D4" w:rsidP="000E0B47">
      <w:pPr>
        <w:jc w:val="both"/>
        <w:rPr>
          <w:lang w:val="kk-KZ"/>
        </w:rPr>
      </w:pPr>
    </w:p>
    <w:p w:rsidR="000272D4" w:rsidRDefault="000272D4" w:rsidP="000E0B47">
      <w:pPr>
        <w:jc w:val="both"/>
        <w:rPr>
          <w:lang w:val="kk-KZ"/>
        </w:rPr>
      </w:pPr>
    </w:p>
    <w:p w:rsidR="00B566E0" w:rsidRPr="00317669" w:rsidRDefault="00B566E0" w:rsidP="000E0B47">
      <w:pPr>
        <w:jc w:val="both"/>
        <w:rPr>
          <w:lang w:val="kk-KZ"/>
        </w:rPr>
      </w:pPr>
    </w:p>
    <w:p w:rsidR="000E0B47" w:rsidRPr="00317669" w:rsidRDefault="000E0B47" w:rsidP="000E0B47">
      <w:pPr>
        <w:spacing w:line="276" w:lineRule="auto"/>
        <w:jc w:val="center"/>
        <w:rPr>
          <w:noProof/>
          <w:color w:val="000000"/>
          <w:lang w:val="kk-KZ"/>
        </w:rPr>
      </w:pPr>
    </w:p>
    <w:p w:rsidR="000E0B47" w:rsidRPr="00317669" w:rsidRDefault="000E0B47" w:rsidP="000E0B47">
      <w:pPr>
        <w:spacing w:line="276" w:lineRule="auto"/>
        <w:jc w:val="center"/>
        <w:rPr>
          <w:noProof/>
          <w:color w:val="000000"/>
          <w:lang w:val="kk-KZ"/>
        </w:rPr>
      </w:pPr>
    </w:p>
    <w:p w:rsidR="000E0B47" w:rsidRPr="002C2992" w:rsidRDefault="000E0B47" w:rsidP="000E0B47">
      <w:pPr>
        <w:spacing w:line="276" w:lineRule="auto"/>
        <w:jc w:val="center"/>
        <w:rPr>
          <w:noProof/>
          <w:color w:val="000000"/>
          <w:sz w:val="28"/>
          <w:szCs w:val="28"/>
          <w:lang w:val="kk-KZ"/>
        </w:rPr>
      </w:pPr>
    </w:p>
    <w:p w:rsidR="000E0B47" w:rsidRPr="002C2992" w:rsidRDefault="000E0B47" w:rsidP="000E0B47">
      <w:pPr>
        <w:spacing w:line="276" w:lineRule="auto"/>
        <w:ind w:firstLine="709"/>
        <w:jc w:val="center"/>
        <w:rPr>
          <w:b/>
          <w:sz w:val="28"/>
          <w:szCs w:val="28"/>
          <w:lang w:val="kk-KZ"/>
        </w:rPr>
      </w:pPr>
      <w:r w:rsidRPr="002C2992">
        <w:rPr>
          <w:b/>
          <w:sz w:val="28"/>
          <w:szCs w:val="28"/>
          <w:lang w:val="kk-KZ"/>
        </w:rPr>
        <w:t>К.А. Ортаева</w:t>
      </w:r>
    </w:p>
    <w:p w:rsidR="000E0B47" w:rsidRPr="002C2992" w:rsidRDefault="000E0B47" w:rsidP="000E0B47">
      <w:pPr>
        <w:spacing w:line="276" w:lineRule="auto"/>
        <w:jc w:val="center"/>
        <w:rPr>
          <w:sz w:val="28"/>
          <w:szCs w:val="28"/>
          <w:lang w:val="kk-KZ"/>
        </w:rPr>
      </w:pPr>
    </w:p>
    <w:p w:rsidR="000E0B47" w:rsidRPr="00317669" w:rsidRDefault="000E0B47" w:rsidP="000E0B47">
      <w:pPr>
        <w:spacing w:line="276" w:lineRule="auto"/>
        <w:jc w:val="center"/>
        <w:rPr>
          <w:lang w:val="kk-KZ"/>
        </w:rPr>
      </w:pPr>
    </w:p>
    <w:p w:rsidR="000E0B47" w:rsidRPr="00317669" w:rsidRDefault="000E0B47" w:rsidP="000E0B47">
      <w:pPr>
        <w:spacing w:line="276" w:lineRule="auto"/>
        <w:jc w:val="center"/>
        <w:rPr>
          <w:lang w:val="kk-KZ"/>
        </w:rPr>
      </w:pPr>
    </w:p>
    <w:p w:rsidR="000E0B47" w:rsidRPr="00317669" w:rsidRDefault="000E0B47" w:rsidP="000E0B47">
      <w:pPr>
        <w:spacing w:line="276" w:lineRule="auto"/>
        <w:jc w:val="center"/>
        <w:rPr>
          <w:lang w:val="kk-KZ"/>
        </w:rPr>
      </w:pPr>
    </w:p>
    <w:p w:rsidR="000E0B47" w:rsidRPr="00747BDF" w:rsidRDefault="000E0B47" w:rsidP="000E0B47">
      <w:pPr>
        <w:spacing w:line="276" w:lineRule="auto"/>
        <w:ind w:firstLine="709"/>
        <w:jc w:val="center"/>
        <w:rPr>
          <w:b/>
          <w:sz w:val="24"/>
          <w:szCs w:val="24"/>
          <w:lang w:val="kk-KZ"/>
        </w:rPr>
      </w:pPr>
      <w:r>
        <w:rPr>
          <w:b/>
          <w:sz w:val="24"/>
          <w:szCs w:val="24"/>
          <w:lang w:val="kk-KZ"/>
        </w:rPr>
        <w:t>ОРТА МЕКТЕПТЕ ФИЗИКА ЖӘНЕ АСТРОНОМИЯ ЕСЕПТЕРІН ШЫҒАРУ ӘДІСТЕМЕСІ</w:t>
      </w:r>
    </w:p>
    <w:p w:rsidR="000E0B47" w:rsidRPr="00317669" w:rsidRDefault="000E0B47" w:rsidP="000E0B47">
      <w:pPr>
        <w:spacing w:line="276" w:lineRule="auto"/>
        <w:ind w:firstLine="709"/>
        <w:jc w:val="center"/>
        <w:rPr>
          <w:b/>
          <w:lang w:val="kk-KZ"/>
        </w:rPr>
      </w:pPr>
    </w:p>
    <w:p w:rsidR="000E0B47" w:rsidRPr="00317669" w:rsidRDefault="000E0B47" w:rsidP="000E0B47">
      <w:pPr>
        <w:spacing w:line="276" w:lineRule="auto"/>
        <w:jc w:val="center"/>
        <w:rPr>
          <w:b/>
          <w:lang w:val="kk-KZ"/>
        </w:rPr>
      </w:pPr>
    </w:p>
    <w:p w:rsidR="000E0B47" w:rsidRPr="00317669" w:rsidRDefault="000E0B47" w:rsidP="000E0B47">
      <w:pPr>
        <w:spacing w:line="276" w:lineRule="auto"/>
        <w:jc w:val="center"/>
        <w:rPr>
          <w:b/>
          <w:lang w:val="kk-KZ"/>
        </w:rPr>
      </w:pPr>
    </w:p>
    <w:p w:rsidR="000E0B47" w:rsidRPr="00B566E0" w:rsidRDefault="000E0B47" w:rsidP="000E0B47">
      <w:pPr>
        <w:spacing w:line="276" w:lineRule="auto"/>
        <w:jc w:val="center"/>
        <w:rPr>
          <w:sz w:val="28"/>
          <w:szCs w:val="28"/>
          <w:lang w:val="kk-KZ"/>
        </w:rPr>
      </w:pPr>
      <w:r w:rsidRPr="00B566E0">
        <w:rPr>
          <w:b/>
          <w:sz w:val="28"/>
          <w:szCs w:val="28"/>
          <w:lang w:val="kk-KZ"/>
        </w:rPr>
        <w:t>Дәрістер жинағы</w:t>
      </w:r>
    </w:p>
    <w:p w:rsidR="000E0B47" w:rsidRPr="00B566E0" w:rsidRDefault="000E0B47" w:rsidP="000E0B47">
      <w:pPr>
        <w:shd w:val="clear" w:color="auto" w:fill="FFFFFF"/>
        <w:spacing w:line="276" w:lineRule="auto"/>
        <w:jc w:val="center"/>
        <w:rPr>
          <w:noProof/>
          <w:color w:val="000000"/>
          <w:sz w:val="28"/>
          <w:szCs w:val="28"/>
          <w:lang w:val="kk-KZ"/>
        </w:rPr>
      </w:pPr>
    </w:p>
    <w:p w:rsidR="000E0B47" w:rsidRPr="00B566E0" w:rsidRDefault="000E0B47" w:rsidP="000E0B47">
      <w:pPr>
        <w:shd w:val="clear" w:color="auto" w:fill="FFFFFF"/>
        <w:spacing w:line="276" w:lineRule="auto"/>
        <w:jc w:val="center"/>
        <w:rPr>
          <w:noProof/>
          <w:color w:val="000000"/>
          <w:sz w:val="28"/>
          <w:szCs w:val="28"/>
          <w:u w:val="single"/>
          <w:lang w:val="kk-KZ"/>
        </w:rPr>
      </w:pPr>
      <w:r w:rsidRPr="00B566E0">
        <w:rPr>
          <w:noProof/>
          <w:color w:val="000000"/>
          <w:sz w:val="28"/>
          <w:szCs w:val="28"/>
          <w:lang w:val="kk-KZ"/>
        </w:rPr>
        <w:t>Басуға қол қойылды</w:t>
      </w:r>
    </w:p>
    <w:p w:rsidR="000E0B47" w:rsidRPr="00B566E0" w:rsidRDefault="000E0B47" w:rsidP="000E0B47">
      <w:pPr>
        <w:shd w:val="clear" w:color="auto" w:fill="FFFFFF"/>
        <w:spacing w:line="276" w:lineRule="auto"/>
        <w:jc w:val="center"/>
        <w:rPr>
          <w:noProof/>
          <w:color w:val="000000"/>
          <w:sz w:val="28"/>
          <w:szCs w:val="28"/>
          <w:lang w:val="kk-KZ"/>
        </w:rPr>
      </w:pPr>
      <w:r w:rsidRPr="00B566E0">
        <w:rPr>
          <w:noProof/>
          <w:color w:val="000000"/>
          <w:sz w:val="28"/>
          <w:szCs w:val="28"/>
          <w:lang w:val="kk-KZ"/>
        </w:rPr>
        <w:t>Қағаз А4. Типографиялық қағаз.</w:t>
      </w:r>
    </w:p>
    <w:p w:rsidR="000E0B47" w:rsidRPr="00B566E0" w:rsidRDefault="000E0B47" w:rsidP="000E0B47">
      <w:pPr>
        <w:shd w:val="clear" w:color="auto" w:fill="FFFFFF"/>
        <w:spacing w:line="276" w:lineRule="auto"/>
        <w:jc w:val="center"/>
        <w:rPr>
          <w:noProof/>
          <w:color w:val="000000"/>
          <w:sz w:val="28"/>
          <w:szCs w:val="28"/>
          <w:lang w:val="kk-KZ"/>
        </w:rPr>
      </w:pPr>
      <w:r w:rsidRPr="00B566E0">
        <w:rPr>
          <w:noProof/>
          <w:color w:val="000000"/>
          <w:sz w:val="28"/>
          <w:szCs w:val="28"/>
          <w:lang w:val="kk-KZ"/>
        </w:rPr>
        <w:t xml:space="preserve">Офсет басылым. Көлемі </w:t>
      </w:r>
      <w:r w:rsidR="00DB55EA">
        <w:rPr>
          <w:noProof/>
          <w:color w:val="000000"/>
          <w:sz w:val="28"/>
          <w:szCs w:val="28"/>
          <w:lang w:val="kk-KZ"/>
        </w:rPr>
        <w:t>5</w:t>
      </w:r>
      <w:r w:rsidRPr="00B566E0">
        <w:rPr>
          <w:noProof/>
          <w:color w:val="000000"/>
          <w:sz w:val="28"/>
          <w:szCs w:val="28"/>
          <w:lang w:val="kk-KZ"/>
        </w:rPr>
        <w:t>б.т.</w:t>
      </w:r>
    </w:p>
    <w:p w:rsidR="000E0B47" w:rsidRPr="00B566E0" w:rsidRDefault="000E0B47" w:rsidP="000E0B47">
      <w:pPr>
        <w:shd w:val="clear" w:color="auto" w:fill="FFFFFF"/>
        <w:spacing w:line="276" w:lineRule="auto"/>
        <w:jc w:val="center"/>
        <w:rPr>
          <w:noProof/>
          <w:color w:val="000000"/>
          <w:sz w:val="28"/>
          <w:szCs w:val="28"/>
          <w:lang w:val="kk-KZ"/>
        </w:rPr>
      </w:pPr>
      <w:r w:rsidRPr="00B566E0">
        <w:rPr>
          <w:noProof/>
          <w:color w:val="000000"/>
          <w:sz w:val="28"/>
          <w:szCs w:val="28"/>
          <w:lang w:val="kk-KZ"/>
        </w:rPr>
        <w:t>Таралым  дана. Тапсырыс №</w:t>
      </w:r>
    </w:p>
    <w:p w:rsidR="000E0B47" w:rsidRPr="00B566E0" w:rsidRDefault="000E0B47" w:rsidP="000E0B47">
      <w:pPr>
        <w:shd w:val="clear" w:color="auto" w:fill="FFFFFF"/>
        <w:spacing w:line="276" w:lineRule="auto"/>
        <w:ind w:firstLine="709"/>
        <w:jc w:val="center"/>
        <w:rPr>
          <w:noProof/>
          <w:color w:val="000000"/>
          <w:sz w:val="28"/>
          <w:szCs w:val="28"/>
          <w:lang w:val="kk-KZ"/>
        </w:rPr>
      </w:pPr>
    </w:p>
    <w:p w:rsidR="000E0B47" w:rsidRPr="00B566E0" w:rsidRDefault="000E0B47" w:rsidP="000E0B47">
      <w:pPr>
        <w:shd w:val="clear" w:color="auto" w:fill="FFFFFF"/>
        <w:spacing w:line="276" w:lineRule="auto"/>
        <w:ind w:firstLine="709"/>
        <w:jc w:val="both"/>
        <w:rPr>
          <w:noProof/>
          <w:color w:val="000000"/>
          <w:sz w:val="28"/>
          <w:szCs w:val="28"/>
          <w:lang w:val="kk-KZ"/>
        </w:rPr>
      </w:pPr>
    </w:p>
    <w:p w:rsidR="000E0B47" w:rsidRPr="00B566E0" w:rsidRDefault="000E0B47" w:rsidP="000E0B47">
      <w:pPr>
        <w:shd w:val="clear" w:color="auto" w:fill="FFFFFF"/>
        <w:spacing w:line="276" w:lineRule="auto"/>
        <w:ind w:firstLine="709"/>
        <w:jc w:val="both"/>
        <w:rPr>
          <w:noProof/>
          <w:color w:val="000000"/>
          <w:sz w:val="28"/>
          <w:szCs w:val="28"/>
          <w:lang w:val="kk-KZ"/>
        </w:rPr>
      </w:pPr>
    </w:p>
    <w:p w:rsidR="000E0B47" w:rsidRPr="00B566E0" w:rsidRDefault="000E0B47" w:rsidP="000E0B47">
      <w:pPr>
        <w:spacing w:line="276" w:lineRule="auto"/>
        <w:ind w:firstLine="709"/>
        <w:jc w:val="both"/>
        <w:rPr>
          <w:sz w:val="28"/>
          <w:szCs w:val="28"/>
          <w:lang w:val="kk-KZ" w:eastAsia="ko-KR"/>
        </w:rPr>
      </w:pPr>
      <w:r w:rsidRPr="00B566E0">
        <w:rPr>
          <w:sz w:val="28"/>
          <w:szCs w:val="28"/>
          <w:lang w:val="kk-KZ" w:eastAsia="ko-KR"/>
        </w:rPr>
        <w:t xml:space="preserve"> М.Әуезов атындағы Оңтүстік Қазақстан Университетінің басылымы</w:t>
      </w:r>
    </w:p>
    <w:p w:rsidR="000E0B47" w:rsidRPr="00B566E0" w:rsidRDefault="000E0B47" w:rsidP="000E0B47">
      <w:pPr>
        <w:spacing w:line="276" w:lineRule="auto"/>
        <w:ind w:firstLine="709"/>
        <w:jc w:val="both"/>
        <w:rPr>
          <w:sz w:val="28"/>
          <w:szCs w:val="28"/>
          <w:lang w:val="kk-KZ" w:eastAsia="ko-KR"/>
        </w:rPr>
      </w:pPr>
    </w:p>
    <w:p w:rsidR="000E0B47" w:rsidRPr="00B566E0" w:rsidRDefault="000E0B47" w:rsidP="000E0B47">
      <w:pPr>
        <w:spacing w:line="276" w:lineRule="auto"/>
        <w:ind w:firstLine="709"/>
        <w:jc w:val="both"/>
        <w:rPr>
          <w:sz w:val="28"/>
          <w:szCs w:val="28"/>
          <w:lang w:val="kk-KZ" w:eastAsia="ko-KR"/>
        </w:rPr>
      </w:pPr>
    </w:p>
    <w:p w:rsidR="000E0B47" w:rsidRPr="00B566E0" w:rsidRDefault="000E0B47" w:rsidP="000E0B47">
      <w:pPr>
        <w:spacing w:line="276" w:lineRule="auto"/>
        <w:ind w:firstLine="709"/>
        <w:jc w:val="both"/>
        <w:rPr>
          <w:noProof/>
          <w:color w:val="000000"/>
          <w:sz w:val="28"/>
          <w:szCs w:val="28"/>
          <w:lang w:val="kk-KZ"/>
        </w:rPr>
      </w:pPr>
      <w:r w:rsidRPr="00B566E0">
        <w:rPr>
          <w:sz w:val="28"/>
          <w:szCs w:val="28"/>
          <w:lang w:val="kk-KZ" w:eastAsia="ko-KR"/>
        </w:rPr>
        <w:t>М.Әуезов атындағы Оңтүстік Қазақстан Университетінің баспахана орталығы, Шымкент қаласы, Тәукехан көшесі, 5</w:t>
      </w:r>
    </w:p>
    <w:p w:rsidR="000E0B47" w:rsidRPr="00B566E0" w:rsidRDefault="000E0B47" w:rsidP="000E0B47">
      <w:pPr>
        <w:spacing w:line="276" w:lineRule="auto"/>
        <w:rPr>
          <w:sz w:val="28"/>
          <w:szCs w:val="28"/>
          <w:lang w:val="kk-KZ"/>
        </w:rPr>
      </w:pPr>
    </w:p>
    <w:p w:rsidR="000E0B47" w:rsidRPr="002C2992" w:rsidRDefault="000E0B47" w:rsidP="000E0B47">
      <w:pPr>
        <w:spacing w:line="276" w:lineRule="auto"/>
        <w:ind w:firstLine="709"/>
        <w:rPr>
          <w:sz w:val="24"/>
          <w:szCs w:val="24"/>
          <w:lang w:val="kk-KZ"/>
        </w:rPr>
      </w:pPr>
    </w:p>
    <w:p w:rsidR="000E0B47" w:rsidRPr="002C2992" w:rsidRDefault="000E0B47" w:rsidP="000E0B47">
      <w:pPr>
        <w:spacing w:line="276" w:lineRule="auto"/>
        <w:ind w:firstLine="709"/>
        <w:rPr>
          <w:sz w:val="24"/>
          <w:szCs w:val="24"/>
          <w:lang w:val="kk-KZ"/>
        </w:rPr>
      </w:pPr>
    </w:p>
    <w:p w:rsidR="000E0B47" w:rsidRPr="00317669" w:rsidRDefault="000E0B47" w:rsidP="000E0B47">
      <w:pPr>
        <w:spacing w:line="276" w:lineRule="auto"/>
        <w:ind w:firstLine="709"/>
        <w:rPr>
          <w:lang w:val="kk-KZ"/>
        </w:rPr>
      </w:pPr>
    </w:p>
    <w:p w:rsidR="000E0B47" w:rsidRDefault="000E0B47" w:rsidP="00EA3D28">
      <w:pPr>
        <w:jc w:val="center"/>
        <w:rPr>
          <w:sz w:val="28"/>
          <w:szCs w:val="28"/>
          <w:lang w:val="kk-KZ"/>
        </w:rPr>
      </w:pPr>
    </w:p>
    <w:p w:rsidR="000E0B47" w:rsidRDefault="000E0B47" w:rsidP="00EA3D28">
      <w:pPr>
        <w:jc w:val="center"/>
        <w:rPr>
          <w:sz w:val="28"/>
          <w:szCs w:val="28"/>
          <w:lang w:val="kk-KZ"/>
        </w:rPr>
      </w:pPr>
    </w:p>
    <w:p w:rsidR="00C413A3" w:rsidRDefault="00C413A3"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D81CC7" w:rsidRDefault="00D81CC7" w:rsidP="00EA3D28">
      <w:pPr>
        <w:jc w:val="center"/>
        <w:rPr>
          <w:sz w:val="28"/>
          <w:szCs w:val="28"/>
          <w:lang w:val="kk-KZ"/>
        </w:rPr>
      </w:pPr>
    </w:p>
    <w:p w:rsidR="00C413A3" w:rsidRDefault="00C413A3" w:rsidP="00EA3D28">
      <w:pPr>
        <w:jc w:val="center"/>
        <w:rPr>
          <w:sz w:val="28"/>
          <w:szCs w:val="28"/>
          <w:lang w:val="kk-KZ"/>
        </w:rPr>
      </w:pPr>
    </w:p>
    <w:p w:rsidR="00C413A3" w:rsidRDefault="00C413A3"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p w:rsidR="00E06145" w:rsidRDefault="00E06145" w:rsidP="00EA3D28">
      <w:pPr>
        <w:jc w:val="center"/>
        <w:rPr>
          <w:sz w:val="28"/>
          <w:szCs w:val="28"/>
          <w:lang w:val="kk-KZ"/>
        </w:rPr>
      </w:pPr>
    </w:p>
    <w:sectPr w:rsidR="00E06145" w:rsidSect="00290172">
      <w:footerReference w:type="default" r:id="rId716"/>
      <w:pgSz w:w="11906" w:h="16838"/>
      <w:pgMar w:top="1134" w:right="851" w:bottom="1134" w:left="1701" w:header="709"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CF1" w:rsidRDefault="00847CF1" w:rsidP="00290172">
      <w:r>
        <w:separator/>
      </w:r>
    </w:p>
  </w:endnote>
  <w:endnote w:type="continuationSeparator" w:id="1">
    <w:p w:rsidR="00847CF1" w:rsidRDefault="00847CF1" w:rsidP="002901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KK EK">
    <w:altName w:val="Times New Roman"/>
    <w:panose1 w:val="02020603050405020304"/>
    <w:charset w:val="CC"/>
    <w:family w:val="roman"/>
    <w:pitch w:val="variable"/>
    <w:sig w:usb0="00000287" w:usb1="00000000" w:usb2="00000000" w:usb3="00000000" w:csb0="0000009F" w:csb1="00000000"/>
  </w:font>
  <w:font w:name="Times New R Kaz">
    <w:altName w:val="Times New Roman"/>
    <w:panose1 w:val="02020603050405020304"/>
    <w:charset w:val="00"/>
    <w:family w:val="roman"/>
    <w:pitch w:val="variable"/>
    <w:sig w:usb0="00000001" w:usb1="00000000" w:usb2="00000000" w:usb3="00000000" w:csb0="00000005" w:csb1="00000000"/>
  </w:font>
  <w:font w:name="Cambria Math">
    <w:panose1 w:val="02040503050406030204"/>
    <w:charset w:val="CC"/>
    <w:family w:val="roman"/>
    <w:pitch w:val="variable"/>
    <w:sig w:usb0="A00002EF" w:usb1="420020E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th-PS">
    <w:altName w:val="Symbol"/>
    <w:charset w:val="02"/>
    <w:family w:val="auto"/>
    <w:pitch w:val="variable"/>
    <w:sig w:usb0="00000000" w:usb1="10000000" w:usb2="00000000" w:usb3="00000000" w:csb0="80000000" w:csb1="00000000"/>
  </w:font>
  <w:font w:name="Times New Roman Kaz">
    <w:altName w:val="Times New Roman"/>
    <w:panose1 w:val="02020603050405020304"/>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9539133"/>
      <w:docPartObj>
        <w:docPartGallery w:val="Page Numbers (Bottom of Page)"/>
        <w:docPartUnique/>
      </w:docPartObj>
    </w:sdtPr>
    <w:sdtContent>
      <w:p w:rsidR="00E47B46" w:rsidRDefault="000B0BBA">
        <w:pPr>
          <w:pStyle w:val="aa"/>
          <w:jc w:val="center"/>
        </w:pPr>
        <w:r>
          <w:fldChar w:fldCharType="begin"/>
        </w:r>
        <w:r w:rsidR="00E47B46">
          <w:instrText>PAGE   \* MERGEFORMAT</w:instrText>
        </w:r>
        <w:r>
          <w:fldChar w:fldCharType="separate"/>
        </w:r>
        <w:r w:rsidR="00D55C28">
          <w:rPr>
            <w:noProof/>
          </w:rPr>
          <w:t>76</w:t>
        </w:r>
        <w:r>
          <w:fldChar w:fldCharType="end"/>
        </w:r>
      </w:p>
    </w:sdtContent>
  </w:sdt>
  <w:p w:rsidR="00E47B46" w:rsidRDefault="00E47B4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CF1" w:rsidRDefault="00847CF1" w:rsidP="00290172">
      <w:r>
        <w:separator/>
      </w:r>
    </w:p>
  </w:footnote>
  <w:footnote w:type="continuationSeparator" w:id="1">
    <w:p w:rsidR="00847CF1" w:rsidRDefault="00847CF1" w:rsidP="002901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1BC28DC"/>
    <w:lvl w:ilvl="0">
      <w:numFmt w:val="bullet"/>
      <w:lvlText w:val="*"/>
      <w:lvlJc w:val="left"/>
    </w:lvl>
  </w:abstractNum>
  <w:abstractNum w:abstractNumId="1">
    <w:nsid w:val="037E336A"/>
    <w:multiLevelType w:val="singleLevel"/>
    <w:tmpl w:val="694A9486"/>
    <w:lvl w:ilvl="0">
      <w:start w:val="1"/>
      <w:numFmt w:val="decimal"/>
      <w:lvlText w:val="%1)"/>
      <w:lvlJc w:val="left"/>
      <w:pPr>
        <w:tabs>
          <w:tab w:val="num" w:pos="375"/>
        </w:tabs>
        <w:ind w:left="375" w:hanging="375"/>
      </w:pPr>
      <w:rPr>
        <w:rFonts w:hint="default"/>
      </w:rPr>
    </w:lvl>
  </w:abstractNum>
  <w:abstractNum w:abstractNumId="2">
    <w:nsid w:val="1DF74CA6"/>
    <w:multiLevelType w:val="hybridMultilevel"/>
    <w:tmpl w:val="559CD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190D17"/>
    <w:multiLevelType w:val="multilevel"/>
    <w:tmpl w:val="809C5724"/>
    <w:lvl w:ilvl="0">
      <w:start w:val="1"/>
      <w:numFmt w:val="decimal"/>
      <w:lvlText w:val="%1."/>
      <w:lvlJc w:val="left"/>
      <w:pPr>
        <w:tabs>
          <w:tab w:val="num" w:pos="1275"/>
        </w:tabs>
        <w:ind w:left="1275" w:hanging="360"/>
      </w:pPr>
    </w:lvl>
    <w:lvl w:ilvl="1">
      <w:start w:val="4"/>
      <w:numFmt w:val="decimal"/>
      <w:isLgl/>
      <w:lvlText w:val="%1.%2."/>
      <w:lvlJc w:val="left"/>
      <w:pPr>
        <w:ind w:left="1380" w:hanging="465"/>
      </w:pPr>
      <w:rPr>
        <w:rFonts w:hint="default"/>
      </w:rPr>
    </w:lvl>
    <w:lvl w:ilvl="2">
      <w:start w:val="1"/>
      <w:numFmt w:val="decimal"/>
      <w:isLgl/>
      <w:lvlText w:val="%1.%2.%3."/>
      <w:lvlJc w:val="left"/>
      <w:pPr>
        <w:ind w:left="1635"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1995" w:hanging="1080"/>
      </w:pPr>
      <w:rPr>
        <w:rFonts w:hint="default"/>
      </w:rPr>
    </w:lvl>
    <w:lvl w:ilvl="5">
      <w:start w:val="1"/>
      <w:numFmt w:val="decimal"/>
      <w:isLgl/>
      <w:lvlText w:val="%1.%2.%3.%4.%5.%6."/>
      <w:lvlJc w:val="left"/>
      <w:pPr>
        <w:ind w:left="1995" w:hanging="1080"/>
      </w:pPr>
      <w:rPr>
        <w:rFonts w:hint="default"/>
      </w:rPr>
    </w:lvl>
    <w:lvl w:ilvl="6">
      <w:start w:val="1"/>
      <w:numFmt w:val="decimal"/>
      <w:isLgl/>
      <w:lvlText w:val="%1.%2.%3.%4.%5.%6.%7."/>
      <w:lvlJc w:val="left"/>
      <w:pPr>
        <w:ind w:left="2355" w:hanging="1440"/>
      </w:pPr>
      <w:rPr>
        <w:rFonts w:hint="default"/>
      </w:rPr>
    </w:lvl>
    <w:lvl w:ilvl="7">
      <w:start w:val="1"/>
      <w:numFmt w:val="decimal"/>
      <w:isLgl/>
      <w:lvlText w:val="%1.%2.%3.%4.%5.%6.%7.%8."/>
      <w:lvlJc w:val="left"/>
      <w:pPr>
        <w:ind w:left="2355" w:hanging="1440"/>
      </w:pPr>
      <w:rPr>
        <w:rFonts w:hint="default"/>
      </w:rPr>
    </w:lvl>
    <w:lvl w:ilvl="8">
      <w:start w:val="1"/>
      <w:numFmt w:val="decimal"/>
      <w:isLgl/>
      <w:lvlText w:val="%1.%2.%3.%4.%5.%6.%7.%8.%9."/>
      <w:lvlJc w:val="left"/>
      <w:pPr>
        <w:ind w:left="2715" w:hanging="1800"/>
      </w:pPr>
      <w:rPr>
        <w:rFonts w:hint="default"/>
      </w:rPr>
    </w:lvl>
  </w:abstractNum>
  <w:abstractNum w:abstractNumId="4">
    <w:nsid w:val="306141B0"/>
    <w:multiLevelType w:val="multilevel"/>
    <w:tmpl w:val="824899AC"/>
    <w:lvl w:ilvl="0">
      <w:start w:val="7"/>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nsid w:val="35BC3334"/>
    <w:multiLevelType w:val="hybridMultilevel"/>
    <w:tmpl w:val="170EE052"/>
    <w:lvl w:ilvl="0" w:tplc="FFFFFFFF">
      <w:start w:val="1"/>
      <w:numFmt w:val="decimal"/>
      <w:lvlText w:val="%1."/>
      <w:lvlJc w:val="left"/>
      <w:pPr>
        <w:ind w:left="1854"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E92C3D"/>
    <w:multiLevelType w:val="hybridMultilevel"/>
    <w:tmpl w:val="30A6AF14"/>
    <w:lvl w:ilvl="0" w:tplc="31C828A0">
      <w:start w:val="1"/>
      <w:numFmt w:val="decimal"/>
      <w:lvlText w:val="%1."/>
      <w:lvlJc w:val="left"/>
      <w:pPr>
        <w:tabs>
          <w:tab w:val="num" w:pos="1353"/>
        </w:tabs>
        <w:ind w:left="1353" w:hanging="360"/>
      </w:pPr>
      <w:rPr>
        <w:rFonts w:ascii="Times New Roman" w:eastAsia="Times New Roman" w:hAnsi="Times New Roman" w:cs="Times New Roman"/>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7">
    <w:nsid w:val="3CC230E0"/>
    <w:multiLevelType w:val="hybridMultilevel"/>
    <w:tmpl w:val="85C69FA4"/>
    <w:lvl w:ilvl="0" w:tplc="FFFFFFFF">
      <w:start w:val="1"/>
      <w:numFmt w:val="decimal"/>
      <w:lvlText w:val="%1."/>
      <w:lvlJc w:val="left"/>
      <w:pPr>
        <w:tabs>
          <w:tab w:val="num" w:pos="786"/>
        </w:tabs>
        <w:ind w:left="786"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3D3307BE"/>
    <w:multiLevelType w:val="hybridMultilevel"/>
    <w:tmpl w:val="E002390C"/>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45D53E5A"/>
    <w:multiLevelType w:val="hybridMultilevel"/>
    <w:tmpl w:val="A740B500"/>
    <w:lvl w:ilvl="0" w:tplc="1FA8FB48">
      <w:start w:val="1"/>
      <w:numFmt w:val="decimal"/>
      <w:lvlText w:val="%1."/>
      <w:lvlJc w:val="left"/>
      <w:pPr>
        <w:ind w:left="720" w:hanging="54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0">
    <w:nsid w:val="484722B4"/>
    <w:multiLevelType w:val="hybridMultilevel"/>
    <w:tmpl w:val="137850E6"/>
    <w:lvl w:ilvl="0" w:tplc="BC523A14">
      <w:start w:val="1"/>
      <w:numFmt w:val="decimal"/>
      <w:lvlText w:val="%1."/>
      <w:lvlJc w:val="left"/>
      <w:pPr>
        <w:ind w:left="502"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D92AC2"/>
    <w:multiLevelType w:val="hybridMultilevel"/>
    <w:tmpl w:val="85C69FA4"/>
    <w:lvl w:ilvl="0" w:tplc="FFFFFFFF">
      <w:start w:val="1"/>
      <w:numFmt w:val="decimal"/>
      <w:lvlText w:val="%1."/>
      <w:lvlJc w:val="left"/>
      <w:pPr>
        <w:tabs>
          <w:tab w:val="num" w:pos="786"/>
        </w:tabs>
        <w:ind w:left="786"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52B77CE9"/>
    <w:multiLevelType w:val="hybridMultilevel"/>
    <w:tmpl w:val="FCD89236"/>
    <w:lvl w:ilvl="0" w:tplc="66065C5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54021412"/>
    <w:multiLevelType w:val="multilevel"/>
    <w:tmpl w:val="809C5724"/>
    <w:lvl w:ilvl="0">
      <w:start w:val="1"/>
      <w:numFmt w:val="decimal"/>
      <w:lvlText w:val="%1."/>
      <w:lvlJc w:val="left"/>
      <w:pPr>
        <w:tabs>
          <w:tab w:val="num" w:pos="1275"/>
        </w:tabs>
        <w:ind w:left="1275" w:hanging="360"/>
      </w:pPr>
    </w:lvl>
    <w:lvl w:ilvl="1">
      <w:start w:val="4"/>
      <w:numFmt w:val="decimal"/>
      <w:isLgl/>
      <w:lvlText w:val="%1.%2."/>
      <w:lvlJc w:val="left"/>
      <w:pPr>
        <w:ind w:left="1380" w:hanging="465"/>
      </w:pPr>
      <w:rPr>
        <w:rFonts w:hint="default"/>
      </w:rPr>
    </w:lvl>
    <w:lvl w:ilvl="2">
      <w:start w:val="1"/>
      <w:numFmt w:val="decimal"/>
      <w:isLgl/>
      <w:lvlText w:val="%1.%2.%3."/>
      <w:lvlJc w:val="left"/>
      <w:pPr>
        <w:ind w:left="1635"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1995" w:hanging="1080"/>
      </w:pPr>
      <w:rPr>
        <w:rFonts w:hint="default"/>
      </w:rPr>
    </w:lvl>
    <w:lvl w:ilvl="5">
      <w:start w:val="1"/>
      <w:numFmt w:val="decimal"/>
      <w:isLgl/>
      <w:lvlText w:val="%1.%2.%3.%4.%5.%6."/>
      <w:lvlJc w:val="left"/>
      <w:pPr>
        <w:ind w:left="1995" w:hanging="1080"/>
      </w:pPr>
      <w:rPr>
        <w:rFonts w:hint="default"/>
      </w:rPr>
    </w:lvl>
    <w:lvl w:ilvl="6">
      <w:start w:val="1"/>
      <w:numFmt w:val="decimal"/>
      <w:isLgl/>
      <w:lvlText w:val="%1.%2.%3.%4.%5.%6.%7."/>
      <w:lvlJc w:val="left"/>
      <w:pPr>
        <w:ind w:left="2355" w:hanging="1440"/>
      </w:pPr>
      <w:rPr>
        <w:rFonts w:hint="default"/>
      </w:rPr>
    </w:lvl>
    <w:lvl w:ilvl="7">
      <w:start w:val="1"/>
      <w:numFmt w:val="decimal"/>
      <w:isLgl/>
      <w:lvlText w:val="%1.%2.%3.%4.%5.%6.%7.%8."/>
      <w:lvlJc w:val="left"/>
      <w:pPr>
        <w:ind w:left="2355" w:hanging="1440"/>
      </w:pPr>
      <w:rPr>
        <w:rFonts w:hint="default"/>
      </w:rPr>
    </w:lvl>
    <w:lvl w:ilvl="8">
      <w:start w:val="1"/>
      <w:numFmt w:val="decimal"/>
      <w:isLgl/>
      <w:lvlText w:val="%1.%2.%3.%4.%5.%6.%7.%8.%9."/>
      <w:lvlJc w:val="left"/>
      <w:pPr>
        <w:ind w:left="2715" w:hanging="1800"/>
      </w:pPr>
      <w:rPr>
        <w:rFonts w:hint="default"/>
      </w:rPr>
    </w:lvl>
  </w:abstractNum>
  <w:abstractNum w:abstractNumId="14">
    <w:nsid w:val="55B96F83"/>
    <w:multiLevelType w:val="singleLevel"/>
    <w:tmpl w:val="65946C30"/>
    <w:lvl w:ilvl="0">
      <w:start w:val="1"/>
      <w:numFmt w:val="bullet"/>
      <w:lvlText w:val="-"/>
      <w:lvlJc w:val="left"/>
      <w:pPr>
        <w:tabs>
          <w:tab w:val="num" w:pos="360"/>
        </w:tabs>
        <w:ind w:left="360" w:hanging="360"/>
      </w:pPr>
      <w:rPr>
        <w:rFonts w:ascii="Times New Roman" w:hAnsi="Times New Roman" w:hint="default"/>
      </w:rPr>
    </w:lvl>
  </w:abstractNum>
  <w:abstractNum w:abstractNumId="15">
    <w:nsid w:val="58B90B6B"/>
    <w:multiLevelType w:val="hybridMultilevel"/>
    <w:tmpl w:val="509CE07C"/>
    <w:lvl w:ilvl="0" w:tplc="0419000F">
      <w:start w:val="1"/>
      <w:numFmt w:val="decimal"/>
      <w:lvlText w:val="%1."/>
      <w:lvlJc w:val="left"/>
      <w:pPr>
        <w:ind w:left="567" w:hanging="360"/>
      </w:p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6">
    <w:nsid w:val="5C405A24"/>
    <w:multiLevelType w:val="hybridMultilevel"/>
    <w:tmpl w:val="9E6E7F86"/>
    <w:lvl w:ilvl="0" w:tplc="C916F68C">
      <w:start w:val="1"/>
      <w:numFmt w:val="decimal"/>
      <w:lvlText w:val="%1."/>
      <w:lvlJc w:val="left"/>
      <w:pPr>
        <w:ind w:left="1008" w:hanging="648"/>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9D70E0"/>
    <w:multiLevelType w:val="hybridMultilevel"/>
    <w:tmpl w:val="30A6AF14"/>
    <w:lvl w:ilvl="0" w:tplc="31C828A0">
      <w:start w:val="1"/>
      <w:numFmt w:val="decimal"/>
      <w:lvlText w:val="%1."/>
      <w:lvlJc w:val="left"/>
      <w:pPr>
        <w:tabs>
          <w:tab w:val="num" w:pos="1353"/>
        </w:tabs>
        <w:ind w:left="1353" w:hanging="360"/>
      </w:pPr>
      <w:rPr>
        <w:rFonts w:ascii="Times New Roman" w:eastAsia="Times New Roman" w:hAnsi="Times New Roman" w:cs="Times New Roman"/>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18">
    <w:nsid w:val="61233B6E"/>
    <w:multiLevelType w:val="multilevel"/>
    <w:tmpl w:val="809C5724"/>
    <w:lvl w:ilvl="0">
      <w:start w:val="1"/>
      <w:numFmt w:val="decimal"/>
      <w:lvlText w:val="%1."/>
      <w:lvlJc w:val="left"/>
      <w:pPr>
        <w:tabs>
          <w:tab w:val="num" w:pos="1275"/>
        </w:tabs>
        <w:ind w:left="1275" w:hanging="360"/>
      </w:pPr>
    </w:lvl>
    <w:lvl w:ilvl="1">
      <w:start w:val="4"/>
      <w:numFmt w:val="decimal"/>
      <w:isLgl/>
      <w:lvlText w:val="%1.%2."/>
      <w:lvlJc w:val="left"/>
      <w:pPr>
        <w:ind w:left="1380" w:hanging="465"/>
      </w:pPr>
      <w:rPr>
        <w:rFonts w:hint="default"/>
      </w:rPr>
    </w:lvl>
    <w:lvl w:ilvl="2">
      <w:start w:val="1"/>
      <w:numFmt w:val="decimal"/>
      <w:isLgl/>
      <w:lvlText w:val="%1.%2.%3."/>
      <w:lvlJc w:val="left"/>
      <w:pPr>
        <w:ind w:left="1635"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1995" w:hanging="1080"/>
      </w:pPr>
      <w:rPr>
        <w:rFonts w:hint="default"/>
      </w:rPr>
    </w:lvl>
    <w:lvl w:ilvl="5">
      <w:start w:val="1"/>
      <w:numFmt w:val="decimal"/>
      <w:isLgl/>
      <w:lvlText w:val="%1.%2.%3.%4.%5.%6."/>
      <w:lvlJc w:val="left"/>
      <w:pPr>
        <w:ind w:left="1995" w:hanging="1080"/>
      </w:pPr>
      <w:rPr>
        <w:rFonts w:hint="default"/>
      </w:rPr>
    </w:lvl>
    <w:lvl w:ilvl="6">
      <w:start w:val="1"/>
      <w:numFmt w:val="decimal"/>
      <w:isLgl/>
      <w:lvlText w:val="%1.%2.%3.%4.%5.%6.%7."/>
      <w:lvlJc w:val="left"/>
      <w:pPr>
        <w:ind w:left="2355" w:hanging="1440"/>
      </w:pPr>
      <w:rPr>
        <w:rFonts w:hint="default"/>
      </w:rPr>
    </w:lvl>
    <w:lvl w:ilvl="7">
      <w:start w:val="1"/>
      <w:numFmt w:val="decimal"/>
      <w:isLgl/>
      <w:lvlText w:val="%1.%2.%3.%4.%5.%6.%7.%8."/>
      <w:lvlJc w:val="left"/>
      <w:pPr>
        <w:ind w:left="2355" w:hanging="1440"/>
      </w:pPr>
      <w:rPr>
        <w:rFonts w:hint="default"/>
      </w:rPr>
    </w:lvl>
    <w:lvl w:ilvl="8">
      <w:start w:val="1"/>
      <w:numFmt w:val="decimal"/>
      <w:isLgl/>
      <w:lvlText w:val="%1.%2.%3.%4.%5.%6.%7.%8.%9."/>
      <w:lvlJc w:val="left"/>
      <w:pPr>
        <w:ind w:left="2715" w:hanging="1800"/>
      </w:pPr>
      <w:rPr>
        <w:rFonts w:hint="default"/>
      </w:rPr>
    </w:lvl>
  </w:abstractNum>
  <w:abstractNum w:abstractNumId="19">
    <w:nsid w:val="643F17AE"/>
    <w:multiLevelType w:val="singleLevel"/>
    <w:tmpl w:val="22C0760A"/>
    <w:lvl w:ilvl="0">
      <w:start w:val="1"/>
      <w:numFmt w:val="decimal"/>
      <w:lvlText w:val="%1)"/>
      <w:lvlJc w:val="left"/>
      <w:pPr>
        <w:tabs>
          <w:tab w:val="num" w:pos="750"/>
        </w:tabs>
        <w:ind w:left="750" w:hanging="390"/>
      </w:pPr>
      <w:rPr>
        <w:rFonts w:hint="default"/>
      </w:rPr>
    </w:lvl>
  </w:abstractNum>
  <w:abstractNum w:abstractNumId="20">
    <w:nsid w:val="6569292F"/>
    <w:multiLevelType w:val="hybridMultilevel"/>
    <w:tmpl w:val="9C46AA70"/>
    <w:lvl w:ilvl="0" w:tplc="0100C8D2">
      <w:start w:val="1"/>
      <w:numFmt w:val="decimal"/>
      <w:lvlText w:val="%1."/>
      <w:lvlJc w:val="left"/>
      <w:pPr>
        <w:ind w:left="720" w:hanging="360"/>
      </w:pPr>
      <w:rPr>
        <w:rFonts w:ascii="Times New Roman" w:hAnsi="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A93A3E"/>
    <w:multiLevelType w:val="hybridMultilevel"/>
    <w:tmpl w:val="ADC6F7C4"/>
    <w:lvl w:ilvl="0" w:tplc="D33C2052">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9FC2D22"/>
    <w:multiLevelType w:val="hybridMultilevel"/>
    <w:tmpl w:val="21AAB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CC7454"/>
    <w:multiLevelType w:val="singleLevel"/>
    <w:tmpl w:val="18F269FA"/>
    <w:lvl w:ilvl="0">
      <w:start w:val="1"/>
      <w:numFmt w:val="decimal"/>
      <w:lvlText w:val="(%1)"/>
      <w:lvlJc w:val="left"/>
      <w:pPr>
        <w:tabs>
          <w:tab w:val="num" w:pos="360"/>
        </w:tabs>
        <w:ind w:left="360" w:hanging="360"/>
      </w:pPr>
      <w:rPr>
        <w:rFonts w:hint="default"/>
      </w:rPr>
    </w:lvl>
  </w:abstractNum>
  <w:abstractNum w:abstractNumId="24">
    <w:nsid w:val="6EFC19DA"/>
    <w:multiLevelType w:val="singleLevel"/>
    <w:tmpl w:val="1096BD34"/>
    <w:lvl w:ilvl="0">
      <w:start w:val="21"/>
      <w:numFmt w:val="bullet"/>
      <w:lvlText w:val=""/>
      <w:lvlJc w:val="left"/>
      <w:pPr>
        <w:tabs>
          <w:tab w:val="num" w:pos="855"/>
        </w:tabs>
        <w:ind w:left="855" w:hanging="360"/>
      </w:pPr>
      <w:rPr>
        <w:rFonts w:ascii="Symbol" w:hAnsi="Symbol" w:hint="default"/>
      </w:rPr>
    </w:lvl>
  </w:abstractNum>
  <w:abstractNum w:abstractNumId="25">
    <w:nsid w:val="6F8500BE"/>
    <w:multiLevelType w:val="hybridMultilevel"/>
    <w:tmpl w:val="E2905022"/>
    <w:lvl w:ilvl="0" w:tplc="0419000F">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F92740D"/>
    <w:multiLevelType w:val="hybridMultilevel"/>
    <w:tmpl w:val="3C3298A0"/>
    <w:lvl w:ilvl="0" w:tplc="1AF20B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3E320AE"/>
    <w:multiLevelType w:val="hybridMultilevel"/>
    <w:tmpl w:val="F192FA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4511A9B"/>
    <w:multiLevelType w:val="hybridMultilevel"/>
    <w:tmpl w:val="84A8B8C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99138C"/>
    <w:multiLevelType w:val="hybridMultilevel"/>
    <w:tmpl w:val="85C69FA4"/>
    <w:lvl w:ilvl="0" w:tplc="FFFFFFFF">
      <w:start w:val="1"/>
      <w:numFmt w:val="decimal"/>
      <w:lvlText w:val="%1."/>
      <w:lvlJc w:val="left"/>
      <w:pPr>
        <w:tabs>
          <w:tab w:val="num" w:pos="786"/>
        </w:tabs>
        <w:ind w:left="786"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7F857270"/>
    <w:multiLevelType w:val="hybridMultilevel"/>
    <w:tmpl w:val="85C69FA4"/>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7"/>
  </w:num>
  <w:num w:numId="2">
    <w:abstractNumId w:val="3"/>
  </w:num>
  <w:num w:numId="3">
    <w:abstractNumId w:val="1"/>
  </w:num>
  <w:num w:numId="4">
    <w:abstractNumId w:val="15"/>
  </w:num>
  <w:num w:numId="5">
    <w:abstractNumId w:val="25"/>
  </w:num>
  <w:num w:numId="6">
    <w:abstractNumId w:val="19"/>
  </w:num>
  <w:num w:numId="7">
    <w:abstractNumId w:val="23"/>
  </w:num>
  <w:num w:numId="8">
    <w:abstractNumId w:val="21"/>
  </w:num>
  <w:num w:numId="9">
    <w:abstractNumId w:val="17"/>
  </w:num>
  <w:num w:numId="10">
    <w:abstractNumId w:val="10"/>
  </w:num>
  <w:num w:numId="11">
    <w:abstractNumId w:val="6"/>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4"/>
  </w:num>
  <w:num w:numId="14">
    <w:abstractNumId w:val="5"/>
  </w:num>
  <w:num w:numId="15">
    <w:abstractNumId w:val="24"/>
  </w:num>
  <w:num w:numId="16">
    <w:abstractNumId w:val="8"/>
  </w:num>
  <w:num w:numId="17">
    <w:abstractNumId w:val="26"/>
  </w:num>
  <w:num w:numId="18">
    <w:abstractNumId w:val="2"/>
  </w:num>
  <w:num w:numId="19">
    <w:abstractNumId w:val="12"/>
  </w:num>
  <w:num w:numId="20">
    <w:abstractNumId w:val="9"/>
  </w:num>
  <w:num w:numId="21">
    <w:abstractNumId w:val="16"/>
  </w:num>
  <w:num w:numId="22">
    <w:abstractNumId w:val="20"/>
  </w:num>
  <w:num w:numId="23">
    <w:abstractNumId w:val="22"/>
  </w:num>
  <w:num w:numId="24">
    <w:abstractNumId w:val="28"/>
  </w:num>
  <w:num w:numId="25">
    <w:abstractNumId w:val="30"/>
  </w:num>
  <w:num w:numId="26">
    <w:abstractNumId w:val="29"/>
  </w:num>
  <w:num w:numId="27">
    <w:abstractNumId w:val="11"/>
  </w:num>
  <w:num w:numId="28">
    <w:abstractNumId w:val="7"/>
  </w:num>
  <w:num w:numId="29">
    <w:abstractNumId w:val="18"/>
  </w:num>
  <w:num w:numId="30">
    <w:abstractNumId w:val="13"/>
  </w:num>
  <w:num w:numId="31">
    <w:abstractNumId w:val="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9"/>
  <w:characterSpacingControl w:val="doNotCompress"/>
  <w:footnotePr>
    <w:footnote w:id="0"/>
    <w:footnote w:id="1"/>
  </w:footnotePr>
  <w:endnotePr>
    <w:endnote w:id="0"/>
    <w:endnote w:id="1"/>
  </w:endnotePr>
  <w:compat/>
  <w:rsids>
    <w:rsidRoot w:val="0030027F"/>
    <w:rsid w:val="000067FA"/>
    <w:rsid w:val="000103FC"/>
    <w:rsid w:val="00011362"/>
    <w:rsid w:val="00012B06"/>
    <w:rsid w:val="000162BF"/>
    <w:rsid w:val="00022A1E"/>
    <w:rsid w:val="00025C52"/>
    <w:rsid w:val="00025CE8"/>
    <w:rsid w:val="000265BB"/>
    <w:rsid w:val="000272D4"/>
    <w:rsid w:val="0003069B"/>
    <w:rsid w:val="00033BAB"/>
    <w:rsid w:val="00041F9C"/>
    <w:rsid w:val="00042155"/>
    <w:rsid w:val="000432B8"/>
    <w:rsid w:val="0005044E"/>
    <w:rsid w:val="00052DD7"/>
    <w:rsid w:val="000533E7"/>
    <w:rsid w:val="00064503"/>
    <w:rsid w:val="00066215"/>
    <w:rsid w:val="00067C11"/>
    <w:rsid w:val="00067F10"/>
    <w:rsid w:val="00075B0F"/>
    <w:rsid w:val="00077CA8"/>
    <w:rsid w:val="00080BA7"/>
    <w:rsid w:val="00086043"/>
    <w:rsid w:val="00094495"/>
    <w:rsid w:val="0009527D"/>
    <w:rsid w:val="00095EE6"/>
    <w:rsid w:val="000A5924"/>
    <w:rsid w:val="000B0BBA"/>
    <w:rsid w:val="000B1D54"/>
    <w:rsid w:val="000C7834"/>
    <w:rsid w:val="000D3030"/>
    <w:rsid w:val="000D305B"/>
    <w:rsid w:val="000E0B47"/>
    <w:rsid w:val="000F66FE"/>
    <w:rsid w:val="001037E9"/>
    <w:rsid w:val="00103CA1"/>
    <w:rsid w:val="001245B3"/>
    <w:rsid w:val="00124FB3"/>
    <w:rsid w:val="001413A2"/>
    <w:rsid w:val="0014599B"/>
    <w:rsid w:val="001507B0"/>
    <w:rsid w:val="00185192"/>
    <w:rsid w:val="001946EF"/>
    <w:rsid w:val="001A36BD"/>
    <w:rsid w:val="001A4FB3"/>
    <w:rsid w:val="001A55AC"/>
    <w:rsid w:val="001A5C42"/>
    <w:rsid w:val="001C2FE6"/>
    <w:rsid w:val="001D2000"/>
    <w:rsid w:val="001D7362"/>
    <w:rsid w:val="001E752E"/>
    <w:rsid w:val="001F0142"/>
    <w:rsid w:val="001F179E"/>
    <w:rsid w:val="001F254E"/>
    <w:rsid w:val="002112DD"/>
    <w:rsid w:val="002213FA"/>
    <w:rsid w:val="00235EF2"/>
    <w:rsid w:val="002410A5"/>
    <w:rsid w:val="002628B9"/>
    <w:rsid w:val="00263C53"/>
    <w:rsid w:val="002757D2"/>
    <w:rsid w:val="00281AA6"/>
    <w:rsid w:val="00290172"/>
    <w:rsid w:val="0029291F"/>
    <w:rsid w:val="00292A31"/>
    <w:rsid w:val="00295EFD"/>
    <w:rsid w:val="002A5432"/>
    <w:rsid w:val="002A69A2"/>
    <w:rsid w:val="002B425D"/>
    <w:rsid w:val="002C2992"/>
    <w:rsid w:val="002D61B3"/>
    <w:rsid w:val="002F1AA8"/>
    <w:rsid w:val="002F38A1"/>
    <w:rsid w:val="0030027F"/>
    <w:rsid w:val="00310334"/>
    <w:rsid w:val="00322BD0"/>
    <w:rsid w:val="00335294"/>
    <w:rsid w:val="003361FC"/>
    <w:rsid w:val="0036030F"/>
    <w:rsid w:val="00364DFD"/>
    <w:rsid w:val="00364EDE"/>
    <w:rsid w:val="003713A1"/>
    <w:rsid w:val="00372B79"/>
    <w:rsid w:val="00384840"/>
    <w:rsid w:val="00395C67"/>
    <w:rsid w:val="003A029F"/>
    <w:rsid w:val="003A1526"/>
    <w:rsid w:val="003B4651"/>
    <w:rsid w:val="003B4C16"/>
    <w:rsid w:val="003C18AD"/>
    <w:rsid w:val="003D7D9D"/>
    <w:rsid w:val="003E3438"/>
    <w:rsid w:val="003E5AA2"/>
    <w:rsid w:val="003E5C5F"/>
    <w:rsid w:val="003F1B22"/>
    <w:rsid w:val="003F237D"/>
    <w:rsid w:val="003F3C3E"/>
    <w:rsid w:val="003F64A9"/>
    <w:rsid w:val="003F7860"/>
    <w:rsid w:val="00400673"/>
    <w:rsid w:val="00400A58"/>
    <w:rsid w:val="0040636E"/>
    <w:rsid w:val="004065CD"/>
    <w:rsid w:val="00407BE0"/>
    <w:rsid w:val="00430547"/>
    <w:rsid w:val="004379CD"/>
    <w:rsid w:val="004406F9"/>
    <w:rsid w:val="0044399C"/>
    <w:rsid w:val="00443F47"/>
    <w:rsid w:val="00444A9F"/>
    <w:rsid w:val="004617BE"/>
    <w:rsid w:val="004740FC"/>
    <w:rsid w:val="00477994"/>
    <w:rsid w:val="00481449"/>
    <w:rsid w:val="00485B13"/>
    <w:rsid w:val="004A54B2"/>
    <w:rsid w:val="004B04DB"/>
    <w:rsid w:val="004C60D4"/>
    <w:rsid w:val="004D3A09"/>
    <w:rsid w:val="004E7144"/>
    <w:rsid w:val="004F0DDB"/>
    <w:rsid w:val="004F64D6"/>
    <w:rsid w:val="0050005D"/>
    <w:rsid w:val="005052AB"/>
    <w:rsid w:val="005155E4"/>
    <w:rsid w:val="005225AC"/>
    <w:rsid w:val="00537979"/>
    <w:rsid w:val="00541EC7"/>
    <w:rsid w:val="00556584"/>
    <w:rsid w:val="0056365E"/>
    <w:rsid w:val="00565E4E"/>
    <w:rsid w:val="0058097A"/>
    <w:rsid w:val="0058454F"/>
    <w:rsid w:val="00594516"/>
    <w:rsid w:val="00595213"/>
    <w:rsid w:val="005965A2"/>
    <w:rsid w:val="005A2876"/>
    <w:rsid w:val="005A328C"/>
    <w:rsid w:val="005A4C76"/>
    <w:rsid w:val="005B1303"/>
    <w:rsid w:val="005B1734"/>
    <w:rsid w:val="005C7516"/>
    <w:rsid w:val="005E2535"/>
    <w:rsid w:val="005F3847"/>
    <w:rsid w:val="005F3873"/>
    <w:rsid w:val="005F3ED3"/>
    <w:rsid w:val="00605B0F"/>
    <w:rsid w:val="00610678"/>
    <w:rsid w:val="00621D87"/>
    <w:rsid w:val="0062469C"/>
    <w:rsid w:val="006248AC"/>
    <w:rsid w:val="006252A9"/>
    <w:rsid w:val="006324F3"/>
    <w:rsid w:val="00634C56"/>
    <w:rsid w:val="00635C1B"/>
    <w:rsid w:val="006440E4"/>
    <w:rsid w:val="006507E4"/>
    <w:rsid w:val="0065287A"/>
    <w:rsid w:val="0066151C"/>
    <w:rsid w:val="00662F47"/>
    <w:rsid w:val="00672178"/>
    <w:rsid w:val="00673432"/>
    <w:rsid w:val="006765F9"/>
    <w:rsid w:val="00691906"/>
    <w:rsid w:val="0069244B"/>
    <w:rsid w:val="006928AD"/>
    <w:rsid w:val="00694245"/>
    <w:rsid w:val="00694E7B"/>
    <w:rsid w:val="006A513D"/>
    <w:rsid w:val="006B0D5D"/>
    <w:rsid w:val="006B147B"/>
    <w:rsid w:val="006B7424"/>
    <w:rsid w:val="006C4B33"/>
    <w:rsid w:val="006C791E"/>
    <w:rsid w:val="006D1383"/>
    <w:rsid w:val="006D197E"/>
    <w:rsid w:val="006D2414"/>
    <w:rsid w:val="006E0A70"/>
    <w:rsid w:val="006E2081"/>
    <w:rsid w:val="006E73B5"/>
    <w:rsid w:val="006E7A2D"/>
    <w:rsid w:val="00706A29"/>
    <w:rsid w:val="0074263E"/>
    <w:rsid w:val="007432B4"/>
    <w:rsid w:val="007433D3"/>
    <w:rsid w:val="00747BDF"/>
    <w:rsid w:val="007808F3"/>
    <w:rsid w:val="007810CE"/>
    <w:rsid w:val="00792589"/>
    <w:rsid w:val="007B188A"/>
    <w:rsid w:val="007D0CCB"/>
    <w:rsid w:val="007D4442"/>
    <w:rsid w:val="007E14CF"/>
    <w:rsid w:val="007E4EFB"/>
    <w:rsid w:val="007E6C8F"/>
    <w:rsid w:val="007E6E1C"/>
    <w:rsid w:val="007F15AA"/>
    <w:rsid w:val="007F6AEB"/>
    <w:rsid w:val="008012E5"/>
    <w:rsid w:val="00842311"/>
    <w:rsid w:val="00844BD4"/>
    <w:rsid w:val="00847CF1"/>
    <w:rsid w:val="008538A4"/>
    <w:rsid w:val="008543DE"/>
    <w:rsid w:val="00856746"/>
    <w:rsid w:val="00871181"/>
    <w:rsid w:val="00880316"/>
    <w:rsid w:val="008959C1"/>
    <w:rsid w:val="008A0E42"/>
    <w:rsid w:val="008B0AAE"/>
    <w:rsid w:val="008B1D93"/>
    <w:rsid w:val="008B3F53"/>
    <w:rsid w:val="008B6A4E"/>
    <w:rsid w:val="008C170C"/>
    <w:rsid w:val="008D3384"/>
    <w:rsid w:val="008D370A"/>
    <w:rsid w:val="008D4118"/>
    <w:rsid w:val="008D53C0"/>
    <w:rsid w:val="008E29BA"/>
    <w:rsid w:val="008E4220"/>
    <w:rsid w:val="00900D12"/>
    <w:rsid w:val="00903209"/>
    <w:rsid w:val="00914668"/>
    <w:rsid w:val="00926452"/>
    <w:rsid w:val="00943837"/>
    <w:rsid w:val="009507AA"/>
    <w:rsid w:val="00961103"/>
    <w:rsid w:val="00962F3A"/>
    <w:rsid w:val="0098087C"/>
    <w:rsid w:val="009903A1"/>
    <w:rsid w:val="0099188E"/>
    <w:rsid w:val="00995378"/>
    <w:rsid w:val="00995E35"/>
    <w:rsid w:val="009B28DD"/>
    <w:rsid w:val="009B365A"/>
    <w:rsid w:val="009B5C8E"/>
    <w:rsid w:val="009B6EB8"/>
    <w:rsid w:val="009B6F9E"/>
    <w:rsid w:val="009D0F15"/>
    <w:rsid w:val="009D26D2"/>
    <w:rsid w:val="009E196E"/>
    <w:rsid w:val="009F6793"/>
    <w:rsid w:val="00A06845"/>
    <w:rsid w:val="00A118DF"/>
    <w:rsid w:val="00A119DA"/>
    <w:rsid w:val="00A234C5"/>
    <w:rsid w:val="00A441E7"/>
    <w:rsid w:val="00A5087D"/>
    <w:rsid w:val="00A53840"/>
    <w:rsid w:val="00A56158"/>
    <w:rsid w:val="00A73936"/>
    <w:rsid w:val="00A83FBC"/>
    <w:rsid w:val="00A918ED"/>
    <w:rsid w:val="00AA4AF9"/>
    <w:rsid w:val="00AA6A84"/>
    <w:rsid w:val="00AD63B8"/>
    <w:rsid w:val="00AE4A2E"/>
    <w:rsid w:val="00AE60FC"/>
    <w:rsid w:val="00AE6D29"/>
    <w:rsid w:val="00AF610B"/>
    <w:rsid w:val="00B03218"/>
    <w:rsid w:val="00B11A08"/>
    <w:rsid w:val="00B13049"/>
    <w:rsid w:val="00B2714F"/>
    <w:rsid w:val="00B3096A"/>
    <w:rsid w:val="00B47CB6"/>
    <w:rsid w:val="00B566E0"/>
    <w:rsid w:val="00B578B6"/>
    <w:rsid w:val="00B6221D"/>
    <w:rsid w:val="00B62524"/>
    <w:rsid w:val="00B63A0A"/>
    <w:rsid w:val="00B734C8"/>
    <w:rsid w:val="00B77B2D"/>
    <w:rsid w:val="00B77FEF"/>
    <w:rsid w:val="00B81F1F"/>
    <w:rsid w:val="00B876FD"/>
    <w:rsid w:val="00B9564A"/>
    <w:rsid w:val="00B97433"/>
    <w:rsid w:val="00BA2880"/>
    <w:rsid w:val="00BA409B"/>
    <w:rsid w:val="00BB2B7C"/>
    <w:rsid w:val="00BB2EB9"/>
    <w:rsid w:val="00BB7E0B"/>
    <w:rsid w:val="00BD6810"/>
    <w:rsid w:val="00BE17DD"/>
    <w:rsid w:val="00BF39F8"/>
    <w:rsid w:val="00BF7051"/>
    <w:rsid w:val="00C03DED"/>
    <w:rsid w:val="00C05FF6"/>
    <w:rsid w:val="00C26271"/>
    <w:rsid w:val="00C313DD"/>
    <w:rsid w:val="00C413A3"/>
    <w:rsid w:val="00C5179A"/>
    <w:rsid w:val="00C54A47"/>
    <w:rsid w:val="00C6354E"/>
    <w:rsid w:val="00C725E2"/>
    <w:rsid w:val="00C72F8C"/>
    <w:rsid w:val="00C85E51"/>
    <w:rsid w:val="00C9586E"/>
    <w:rsid w:val="00CA1217"/>
    <w:rsid w:val="00CA2DF1"/>
    <w:rsid w:val="00CA306A"/>
    <w:rsid w:val="00CA3A9C"/>
    <w:rsid w:val="00CB5BA5"/>
    <w:rsid w:val="00CB62CC"/>
    <w:rsid w:val="00CD0BF3"/>
    <w:rsid w:val="00CD42A3"/>
    <w:rsid w:val="00CE2AAD"/>
    <w:rsid w:val="00CE7A28"/>
    <w:rsid w:val="00D1018D"/>
    <w:rsid w:val="00D21A0F"/>
    <w:rsid w:val="00D24BCA"/>
    <w:rsid w:val="00D26B1E"/>
    <w:rsid w:val="00D31C91"/>
    <w:rsid w:val="00D34BD6"/>
    <w:rsid w:val="00D37C62"/>
    <w:rsid w:val="00D40156"/>
    <w:rsid w:val="00D5045F"/>
    <w:rsid w:val="00D55C28"/>
    <w:rsid w:val="00D607AD"/>
    <w:rsid w:val="00D62AE9"/>
    <w:rsid w:val="00D72BF1"/>
    <w:rsid w:val="00D81CC7"/>
    <w:rsid w:val="00D847CF"/>
    <w:rsid w:val="00D86459"/>
    <w:rsid w:val="00D90857"/>
    <w:rsid w:val="00D93604"/>
    <w:rsid w:val="00DB2EC0"/>
    <w:rsid w:val="00DB55EA"/>
    <w:rsid w:val="00DC72C5"/>
    <w:rsid w:val="00DD52D2"/>
    <w:rsid w:val="00DE18FE"/>
    <w:rsid w:val="00DF0E13"/>
    <w:rsid w:val="00DF39C0"/>
    <w:rsid w:val="00DF65AF"/>
    <w:rsid w:val="00E03FA9"/>
    <w:rsid w:val="00E06145"/>
    <w:rsid w:val="00E061E7"/>
    <w:rsid w:val="00E218C2"/>
    <w:rsid w:val="00E21DEA"/>
    <w:rsid w:val="00E3390E"/>
    <w:rsid w:val="00E4271E"/>
    <w:rsid w:val="00E441E1"/>
    <w:rsid w:val="00E46357"/>
    <w:rsid w:val="00E47B46"/>
    <w:rsid w:val="00E55DD0"/>
    <w:rsid w:val="00E7086F"/>
    <w:rsid w:val="00E82DF5"/>
    <w:rsid w:val="00E864C5"/>
    <w:rsid w:val="00E93055"/>
    <w:rsid w:val="00E93C9D"/>
    <w:rsid w:val="00EA0289"/>
    <w:rsid w:val="00EA3D28"/>
    <w:rsid w:val="00EA53DE"/>
    <w:rsid w:val="00EB43C6"/>
    <w:rsid w:val="00EC47A4"/>
    <w:rsid w:val="00EE4AA5"/>
    <w:rsid w:val="00EE6D01"/>
    <w:rsid w:val="00EF1BA0"/>
    <w:rsid w:val="00EF3089"/>
    <w:rsid w:val="00F00062"/>
    <w:rsid w:val="00F0512B"/>
    <w:rsid w:val="00F177FC"/>
    <w:rsid w:val="00F243BE"/>
    <w:rsid w:val="00F252F5"/>
    <w:rsid w:val="00F724C4"/>
    <w:rsid w:val="00F73188"/>
    <w:rsid w:val="00F7750C"/>
    <w:rsid w:val="00F84682"/>
    <w:rsid w:val="00FB2F31"/>
    <w:rsid w:val="00FC2288"/>
    <w:rsid w:val="00FC25F3"/>
    <w:rsid w:val="00FC49FB"/>
    <w:rsid w:val="00FD2E4E"/>
    <w:rsid w:val="00FD3A4A"/>
    <w:rsid w:val="00FE29DB"/>
    <w:rsid w:val="00FE4406"/>
    <w:rsid w:val="00FF75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6E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A3D2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A3D28"/>
    <w:pPr>
      <w:keepNext/>
      <w:widowControl w:val="0"/>
      <w:shd w:val="clear" w:color="auto" w:fill="FFFFFF"/>
      <w:spacing w:before="4147"/>
      <w:jc w:val="center"/>
      <w:outlineLvl w:val="1"/>
    </w:pPr>
    <w:rPr>
      <w:snapToGrid w:val="0"/>
      <w:color w:val="000000"/>
      <w:spacing w:val="-4"/>
      <w:sz w:val="28"/>
    </w:rPr>
  </w:style>
  <w:style w:type="paragraph" w:styleId="3">
    <w:name w:val="heading 3"/>
    <w:basedOn w:val="a"/>
    <w:next w:val="a"/>
    <w:link w:val="30"/>
    <w:unhideWhenUsed/>
    <w:qFormat/>
    <w:rsid w:val="00EA3D28"/>
    <w:pPr>
      <w:keepNext/>
      <w:spacing w:before="240" w:after="60"/>
      <w:outlineLvl w:val="2"/>
    </w:pPr>
    <w:rPr>
      <w:rFonts w:ascii="Cambria" w:hAnsi="Cambria"/>
      <w:b/>
      <w:bCs/>
      <w:sz w:val="26"/>
      <w:szCs w:val="26"/>
    </w:rPr>
  </w:style>
  <w:style w:type="paragraph" w:styleId="5">
    <w:name w:val="heading 5"/>
    <w:basedOn w:val="a"/>
    <w:next w:val="a"/>
    <w:link w:val="50"/>
    <w:qFormat/>
    <w:rsid w:val="00EA3D28"/>
    <w:pPr>
      <w:spacing w:before="240" w:after="60"/>
      <w:outlineLvl w:val="4"/>
    </w:pPr>
    <w:rPr>
      <w:b/>
      <w:bCs/>
      <w:i/>
      <w:iCs/>
      <w:sz w:val="26"/>
      <w:szCs w:val="26"/>
    </w:rPr>
  </w:style>
  <w:style w:type="paragraph" w:styleId="6">
    <w:name w:val="heading 6"/>
    <w:basedOn w:val="a"/>
    <w:next w:val="a"/>
    <w:link w:val="60"/>
    <w:qFormat/>
    <w:rsid w:val="00EA3D28"/>
    <w:pPr>
      <w:spacing w:before="240" w:after="60"/>
      <w:outlineLvl w:val="5"/>
    </w:pPr>
    <w:rPr>
      <w:b/>
      <w:bCs/>
      <w:sz w:val="22"/>
      <w:szCs w:val="22"/>
    </w:rPr>
  </w:style>
  <w:style w:type="paragraph" w:styleId="8">
    <w:name w:val="heading 8"/>
    <w:basedOn w:val="a"/>
    <w:next w:val="a"/>
    <w:link w:val="80"/>
    <w:qFormat/>
    <w:rsid w:val="00EA3D28"/>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61FC"/>
    <w:rPr>
      <w:rFonts w:ascii="Tahoma" w:hAnsi="Tahoma" w:cs="Tahoma"/>
      <w:sz w:val="16"/>
      <w:szCs w:val="16"/>
    </w:rPr>
  </w:style>
  <w:style w:type="character" w:customStyle="1" w:styleId="a4">
    <w:name w:val="Текст выноски Знак"/>
    <w:basedOn w:val="a0"/>
    <w:link w:val="a3"/>
    <w:uiPriority w:val="99"/>
    <w:semiHidden/>
    <w:rsid w:val="003361FC"/>
    <w:rPr>
      <w:rFonts w:ascii="Tahoma" w:eastAsia="Times New Roman" w:hAnsi="Tahoma" w:cs="Tahoma"/>
      <w:sz w:val="16"/>
      <w:szCs w:val="16"/>
      <w:lang w:eastAsia="ru-RU"/>
    </w:rPr>
  </w:style>
  <w:style w:type="paragraph" w:styleId="a5">
    <w:name w:val="List Paragraph"/>
    <w:basedOn w:val="a"/>
    <w:uiPriority w:val="34"/>
    <w:qFormat/>
    <w:rsid w:val="003A029F"/>
    <w:pPr>
      <w:ind w:left="720"/>
      <w:contextualSpacing/>
    </w:pPr>
  </w:style>
  <w:style w:type="paragraph" w:styleId="a6">
    <w:name w:val="caption"/>
    <w:basedOn w:val="a"/>
    <w:next w:val="a"/>
    <w:qFormat/>
    <w:rsid w:val="008D3384"/>
    <w:pPr>
      <w:jc w:val="both"/>
    </w:pPr>
    <w:rPr>
      <w:rFonts w:ascii="Times New Roman KK EK" w:hAnsi="Times New Roman KK EK"/>
      <w:sz w:val="28"/>
      <w:lang w:val="en-US"/>
    </w:rPr>
  </w:style>
  <w:style w:type="character" w:customStyle="1" w:styleId="10">
    <w:name w:val="Заголовок 1 Знак"/>
    <w:basedOn w:val="a0"/>
    <w:link w:val="1"/>
    <w:rsid w:val="00EA3D28"/>
    <w:rPr>
      <w:rFonts w:ascii="Arial" w:eastAsia="Times New Roman" w:hAnsi="Arial" w:cs="Arial"/>
      <w:b/>
      <w:bCs/>
      <w:kern w:val="32"/>
      <w:sz w:val="32"/>
      <w:szCs w:val="32"/>
      <w:lang w:eastAsia="ru-RU"/>
    </w:rPr>
  </w:style>
  <w:style w:type="character" w:customStyle="1" w:styleId="20">
    <w:name w:val="Заголовок 2 Знак"/>
    <w:basedOn w:val="a0"/>
    <w:link w:val="2"/>
    <w:rsid w:val="00EA3D28"/>
    <w:rPr>
      <w:rFonts w:ascii="Times New Roman" w:eastAsia="Times New Roman" w:hAnsi="Times New Roman" w:cs="Times New Roman"/>
      <w:snapToGrid w:val="0"/>
      <w:color w:val="000000"/>
      <w:spacing w:val="-4"/>
      <w:sz w:val="28"/>
      <w:szCs w:val="20"/>
      <w:shd w:val="clear" w:color="auto" w:fill="FFFFFF"/>
      <w:lang w:eastAsia="ru-RU"/>
    </w:rPr>
  </w:style>
  <w:style w:type="character" w:customStyle="1" w:styleId="30">
    <w:name w:val="Заголовок 3 Знак"/>
    <w:basedOn w:val="a0"/>
    <w:link w:val="3"/>
    <w:rsid w:val="00EA3D28"/>
    <w:rPr>
      <w:rFonts w:ascii="Cambria" w:eastAsia="Times New Roman" w:hAnsi="Cambria" w:cs="Times New Roman"/>
      <w:b/>
      <w:bCs/>
      <w:sz w:val="26"/>
      <w:szCs w:val="26"/>
      <w:lang w:eastAsia="ru-RU"/>
    </w:rPr>
  </w:style>
  <w:style w:type="character" w:customStyle="1" w:styleId="50">
    <w:name w:val="Заголовок 5 Знак"/>
    <w:basedOn w:val="a0"/>
    <w:link w:val="5"/>
    <w:rsid w:val="00EA3D2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A3D28"/>
    <w:rPr>
      <w:rFonts w:ascii="Times New Roman" w:eastAsia="Times New Roman" w:hAnsi="Times New Roman" w:cs="Times New Roman"/>
      <w:b/>
      <w:bCs/>
      <w:lang w:eastAsia="ru-RU"/>
    </w:rPr>
  </w:style>
  <w:style w:type="character" w:customStyle="1" w:styleId="80">
    <w:name w:val="Заголовок 8 Знак"/>
    <w:basedOn w:val="a0"/>
    <w:link w:val="8"/>
    <w:rsid w:val="00EA3D28"/>
    <w:rPr>
      <w:rFonts w:ascii="Times New Roman" w:eastAsia="Times New Roman" w:hAnsi="Times New Roman" w:cs="Times New Roman"/>
      <w:i/>
      <w:iCs/>
      <w:sz w:val="24"/>
      <w:szCs w:val="24"/>
      <w:lang w:eastAsia="ru-RU"/>
    </w:rPr>
  </w:style>
  <w:style w:type="numbering" w:customStyle="1" w:styleId="11">
    <w:name w:val="Нет списка1"/>
    <w:next w:val="a2"/>
    <w:semiHidden/>
    <w:rsid w:val="00EA3D28"/>
  </w:style>
  <w:style w:type="paragraph" w:styleId="a7">
    <w:name w:val="Title"/>
    <w:basedOn w:val="a"/>
    <w:link w:val="a8"/>
    <w:qFormat/>
    <w:rsid w:val="00EA3D28"/>
    <w:pPr>
      <w:jc w:val="center"/>
    </w:pPr>
    <w:rPr>
      <w:sz w:val="28"/>
      <w:szCs w:val="28"/>
    </w:rPr>
  </w:style>
  <w:style w:type="character" w:customStyle="1" w:styleId="a8">
    <w:name w:val="Название Знак"/>
    <w:basedOn w:val="a0"/>
    <w:link w:val="a7"/>
    <w:rsid w:val="00EA3D28"/>
    <w:rPr>
      <w:rFonts w:ascii="Times New Roman" w:eastAsia="Times New Roman" w:hAnsi="Times New Roman" w:cs="Times New Roman"/>
      <w:sz w:val="28"/>
      <w:szCs w:val="28"/>
      <w:lang w:eastAsia="ru-RU"/>
    </w:rPr>
  </w:style>
  <w:style w:type="paragraph" w:styleId="31">
    <w:name w:val="Body Text 3"/>
    <w:basedOn w:val="a"/>
    <w:link w:val="32"/>
    <w:rsid w:val="00EA3D28"/>
    <w:pPr>
      <w:tabs>
        <w:tab w:val="left" w:pos="567"/>
        <w:tab w:val="left" w:pos="851"/>
      </w:tabs>
    </w:pPr>
    <w:rPr>
      <w:sz w:val="28"/>
      <w:szCs w:val="28"/>
    </w:rPr>
  </w:style>
  <w:style w:type="character" w:customStyle="1" w:styleId="32">
    <w:name w:val="Основной текст 3 Знак"/>
    <w:basedOn w:val="a0"/>
    <w:link w:val="31"/>
    <w:rsid w:val="00EA3D28"/>
    <w:rPr>
      <w:rFonts w:ascii="Times New Roman" w:eastAsia="Times New Roman" w:hAnsi="Times New Roman" w:cs="Times New Roman"/>
      <w:sz w:val="28"/>
      <w:szCs w:val="28"/>
      <w:lang w:eastAsia="ru-RU"/>
    </w:rPr>
  </w:style>
  <w:style w:type="table" w:styleId="a9">
    <w:name w:val="Table Grid"/>
    <w:basedOn w:val="a1"/>
    <w:rsid w:val="00EA3D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1">
    <w:name w:val="List 5"/>
    <w:basedOn w:val="a"/>
    <w:rsid w:val="00EA3D28"/>
    <w:pPr>
      <w:ind w:left="1415" w:hanging="283"/>
    </w:pPr>
    <w:rPr>
      <w:rFonts w:ascii="Times New R Kaz" w:hAnsi="Times New R Kaz"/>
      <w:color w:val="000000"/>
      <w:sz w:val="28"/>
    </w:rPr>
  </w:style>
  <w:style w:type="paragraph" w:styleId="aa">
    <w:name w:val="footer"/>
    <w:basedOn w:val="a"/>
    <w:link w:val="ab"/>
    <w:uiPriority w:val="99"/>
    <w:rsid w:val="00EA3D28"/>
    <w:pPr>
      <w:tabs>
        <w:tab w:val="center" w:pos="4677"/>
        <w:tab w:val="right" w:pos="9355"/>
      </w:tabs>
    </w:pPr>
  </w:style>
  <w:style w:type="character" w:customStyle="1" w:styleId="ab">
    <w:name w:val="Нижний колонтитул Знак"/>
    <w:basedOn w:val="a0"/>
    <w:link w:val="aa"/>
    <w:uiPriority w:val="99"/>
    <w:rsid w:val="00EA3D28"/>
    <w:rPr>
      <w:rFonts w:ascii="Times New Roman" w:eastAsia="Times New Roman" w:hAnsi="Times New Roman" w:cs="Times New Roman"/>
      <w:sz w:val="20"/>
      <w:szCs w:val="20"/>
      <w:lang w:eastAsia="ru-RU"/>
    </w:rPr>
  </w:style>
  <w:style w:type="character" w:styleId="ac">
    <w:name w:val="page number"/>
    <w:basedOn w:val="a0"/>
    <w:rsid w:val="00EA3D28"/>
  </w:style>
  <w:style w:type="paragraph" w:styleId="ad">
    <w:name w:val="Normal (Web)"/>
    <w:basedOn w:val="a"/>
    <w:uiPriority w:val="99"/>
    <w:rsid w:val="00EA3D28"/>
    <w:pPr>
      <w:spacing w:before="100" w:beforeAutospacing="1" w:after="100" w:afterAutospacing="1"/>
    </w:pPr>
    <w:rPr>
      <w:sz w:val="24"/>
      <w:szCs w:val="24"/>
    </w:rPr>
  </w:style>
  <w:style w:type="paragraph" w:styleId="33">
    <w:name w:val="Body Text Indent 3"/>
    <w:basedOn w:val="a"/>
    <w:link w:val="34"/>
    <w:rsid w:val="00EA3D28"/>
    <w:pPr>
      <w:spacing w:after="120"/>
      <w:ind w:left="283"/>
    </w:pPr>
    <w:rPr>
      <w:sz w:val="16"/>
      <w:szCs w:val="16"/>
    </w:rPr>
  </w:style>
  <w:style w:type="character" w:customStyle="1" w:styleId="34">
    <w:name w:val="Основной текст с отступом 3 Знак"/>
    <w:basedOn w:val="a0"/>
    <w:link w:val="33"/>
    <w:rsid w:val="00EA3D28"/>
    <w:rPr>
      <w:rFonts w:ascii="Times New Roman" w:eastAsia="Times New Roman" w:hAnsi="Times New Roman" w:cs="Times New Roman"/>
      <w:sz w:val="16"/>
      <w:szCs w:val="16"/>
      <w:lang w:eastAsia="ru-RU"/>
    </w:rPr>
  </w:style>
  <w:style w:type="paragraph" w:styleId="21">
    <w:name w:val="Body Text 2"/>
    <w:basedOn w:val="a"/>
    <w:link w:val="22"/>
    <w:rsid w:val="00EA3D28"/>
    <w:pPr>
      <w:spacing w:after="120" w:line="480" w:lineRule="auto"/>
    </w:pPr>
  </w:style>
  <w:style w:type="character" w:customStyle="1" w:styleId="22">
    <w:name w:val="Основной текст 2 Знак"/>
    <w:basedOn w:val="a0"/>
    <w:link w:val="21"/>
    <w:rsid w:val="00EA3D28"/>
    <w:rPr>
      <w:rFonts w:ascii="Times New Roman" w:eastAsia="Times New Roman" w:hAnsi="Times New Roman" w:cs="Times New Roman"/>
      <w:sz w:val="20"/>
      <w:szCs w:val="20"/>
      <w:lang w:eastAsia="ru-RU"/>
    </w:rPr>
  </w:style>
  <w:style w:type="paragraph" w:styleId="ae">
    <w:name w:val="header"/>
    <w:basedOn w:val="a"/>
    <w:link w:val="af"/>
    <w:rsid w:val="00EA3D28"/>
    <w:pPr>
      <w:tabs>
        <w:tab w:val="center" w:pos="4677"/>
        <w:tab w:val="right" w:pos="9355"/>
      </w:tabs>
    </w:pPr>
  </w:style>
  <w:style w:type="character" w:customStyle="1" w:styleId="af">
    <w:name w:val="Верхний колонтитул Знак"/>
    <w:basedOn w:val="a0"/>
    <w:link w:val="ae"/>
    <w:rsid w:val="00EA3D28"/>
    <w:rPr>
      <w:rFonts w:ascii="Times New Roman" w:eastAsia="Times New Roman" w:hAnsi="Times New Roman" w:cs="Times New Roman"/>
      <w:sz w:val="20"/>
      <w:szCs w:val="20"/>
      <w:lang w:eastAsia="ru-RU"/>
    </w:rPr>
  </w:style>
  <w:style w:type="character" w:styleId="af0">
    <w:name w:val="Strong"/>
    <w:qFormat/>
    <w:rsid w:val="00EA3D28"/>
    <w:rPr>
      <w:b/>
      <w:bCs/>
    </w:rPr>
  </w:style>
  <w:style w:type="paragraph" w:customStyle="1" w:styleId="c1">
    <w:name w:val="c1"/>
    <w:basedOn w:val="a"/>
    <w:rsid w:val="00EA3D28"/>
    <w:pPr>
      <w:spacing w:before="100" w:beforeAutospacing="1" w:after="100" w:afterAutospacing="1"/>
    </w:pPr>
    <w:rPr>
      <w:sz w:val="24"/>
      <w:szCs w:val="24"/>
    </w:rPr>
  </w:style>
  <w:style w:type="paragraph" w:customStyle="1" w:styleId="af1">
    <w:name w:val="Стиль"/>
    <w:uiPriority w:val="99"/>
    <w:rsid w:val="00EA3D28"/>
    <w:pPr>
      <w:widowControl w:val="0"/>
      <w:suppressAutoHyphens/>
      <w:autoSpaceDE w:val="0"/>
      <w:spacing w:after="0" w:line="240" w:lineRule="auto"/>
    </w:pPr>
    <w:rPr>
      <w:rFonts w:ascii="Calibri" w:eastAsia="Calibri" w:hAnsi="Calibri" w:cs="Times New Roman"/>
      <w:sz w:val="24"/>
      <w:szCs w:val="24"/>
      <w:lang w:eastAsia="ar-SA"/>
    </w:rPr>
  </w:style>
  <w:style w:type="paragraph" w:customStyle="1" w:styleId="12">
    <w:name w:val="Стиль1"/>
    <w:basedOn w:val="a"/>
    <w:uiPriority w:val="99"/>
    <w:rsid w:val="00EA3D28"/>
    <w:pPr>
      <w:widowControl w:val="0"/>
      <w:autoSpaceDE w:val="0"/>
      <w:autoSpaceDN w:val="0"/>
      <w:adjustRightInd w:val="0"/>
      <w:spacing w:before="120" w:after="120"/>
    </w:pPr>
  </w:style>
  <w:style w:type="character" w:customStyle="1" w:styleId="hps">
    <w:name w:val="hps"/>
    <w:uiPriority w:val="99"/>
    <w:rsid w:val="00EA3D28"/>
    <w:rPr>
      <w:rFonts w:ascii="Times New Roman" w:hAnsi="Times New Roman" w:cs="Times New Roman" w:hint="default"/>
    </w:rPr>
  </w:style>
  <w:style w:type="numbering" w:customStyle="1" w:styleId="23">
    <w:name w:val="Нет списка2"/>
    <w:next w:val="a2"/>
    <w:semiHidden/>
    <w:rsid w:val="00EA3D28"/>
  </w:style>
  <w:style w:type="table" w:customStyle="1" w:styleId="13">
    <w:name w:val="Сетка таблицы1"/>
    <w:basedOn w:val="a1"/>
    <w:next w:val="a9"/>
    <w:rsid w:val="00EA3D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EA3D28"/>
  </w:style>
  <w:style w:type="paragraph" w:styleId="af2">
    <w:name w:val="No Spacing"/>
    <w:link w:val="af3"/>
    <w:uiPriority w:val="1"/>
    <w:qFormat/>
    <w:rsid w:val="00EA3D28"/>
    <w:pPr>
      <w:spacing w:after="0" w:line="240" w:lineRule="auto"/>
    </w:pPr>
    <w:rPr>
      <w:rFonts w:ascii="Calibri" w:eastAsia="Times New Roman" w:hAnsi="Calibri" w:cs="Times New Roman"/>
      <w:lang w:eastAsia="ru-RU"/>
    </w:rPr>
  </w:style>
  <w:style w:type="character" w:customStyle="1" w:styleId="af3">
    <w:name w:val="Без интервала Знак"/>
    <w:link w:val="af2"/>
    <w:uiPriority w:val="1"/>
    <w:rsid w:val="00EA3D28"/>
    <w:rPr>
      <w:rFonts w:ascii="Calibri" w:eastAsia="Times New Roman" w:hAnsi="Calibri" w:cs="Times New Roman"/>
      <w:lang w:eastAsia="ru-RU"/>
    </w:rPr>
  </w:style>
  <w:style w:type="paragraph" w:styleId="af4">
    <w:name w:val="Body Text Indent"/>
    <w:basedOn w:val="a"/>
    <w:link w:val="af5"/>
    <w:rsid w:val="00EA3D28"/>
    <w:pPr>
      <w:ind w:firstLine="709"/>
      <w:jc w:val="both"/>
    </w:pPr>
    <w:rPr>
      <w:rFonts w:ascii="Times New Roman KK EK" w:hAnsi="Times New Roman KK EK"/>
      <w:sz w:val="24"/>
      <w:szCs w:val="24"/>
      <w:lang w:val="uk-UA"/>
    </w:rPr>
  </w:style>
  <w:style w:type="character" w:customStyle="1" w:styleId="af5">
    <w:name w:val="Основной текст с отступом Знак"/>
    <w:basedOn w:val="a0"/>
    <w:link w:val="af4"/>
    <w:rsid w:val="00EA3D28"/>
    <w:rPr>
      <w:rFonts w:ascii="Times New Roman KK EK" w:eastAsia="Times New Roman" w:hAnsi="Times New Roman KK EK" w:cs="Times New Roman"/>
      <w:sz w:val="24"/>
      <w:szCs w:val="24"/>
      <w:lang w:val="uk-UA" w:eastAsia="ru-RU"/>
    </w:rPr>
  </w:style>
  <w:style w:type="paragraph" w:styleId="af6">
    <w:name w:val="Body Text"/>
    <w:basedOn w:val="a"/>
    <w:link w:val="af7"/>
    <w:unhideWhenUsed/>
    <w:rsid w:val="00EA3D28"/>
    <w:pPr>
      <w:spacing w:after="120"/>
    </w:pPr>
    <w:rPr>
      <w:sz w:val="24"/>
      <w:szCs w:val="24"/>
    </w:rPr>
  </w:style>
  <w:style w:type="character" w:customStyle="1" w:styleId="af7">
    <w:name w:val="Основной текст Знак"/>
    <w:basedOn w:val="a0"/>
    <w:link w:val="af6"/>
    <w:rsid w:val="00EA3D28"/>
    <w:rPr>
      <w:rFonts w:ascii="Times New Roman" w:eastAsia="Times New Roman" w:hAnsi="Times New Roman" w:cs="Times New Roman"/>
      <w:sz w:val="24"/>
      <w:szCs w:val="24"/>
      <w:lang w:eastAsia="ru-RU"/>
    </w:rPr>
  </w:style>
  <w:style w:type="numbering" w:customStyle="1" w:styleId="111">
    <w:name w:val="Нет списка111"/>
    <w:next w:val="a2"/>
    <w:semiHidden/>
    <w:rsid w:val="00EA3D28"/>
  </w:style>
  <w:style w:type="paragraph" w:styleId="24">
    <w:name w:val="Body Text Indent 2"/>
    <w:basedOn w:val="a"/>
    <w:link w:val="25"/>
    <w:rsid w:val="00EA3D28"/>
    <w:pPr>
      <w:spacing w:after="120" w:line="480" w:lineRule="auto"/>
      <w:ind w:left="283"/>
    </w:pPr>
  </w:style>
  <w:style w:type="character" w:customStyle="1" w:styleId="25">
    <w:name w:val="Основной текст с отступом 2 Знак"/>
    <w:basedOn w:val="a0"/>
    <w:link w:val="24"/>
    <w:rsid w:val="00EA3D28"/>
    <w:rPr>
      <w:rFonts w:ascii="Times New Roman" w:eastAsia="Times New Roman" w:hAnsi="Times New Roman" w:cs="Times New Roman"/>
      <w:sz w:val="20"/>
      <w:szCs w:val="20"/>
      <w:lang w:eastAsia="ru-RU"/>
    </w:rPr>
  </w:style>
  <w:style w:type="numbering" w:customStyle="1" w:styleId="210">
    <w:name w:val="Нет списка21"/>
    <w:next w:val="a2"/>
    <w:semiHidden/>
    <w:rsid w:val="00EA3D28"/>
  </w:style>
  <w:style w:type="numbering" w:customStyle="1" w:styleId="35">
    <w:name w:val="Нет списка3"/>
    <w:next w:val="a2"/>
    <w:semiHidden/>
    <w:rsid w:val="00EA3D28"/>
  </w:style>
  <w:style w:type="character" w:styleId="af8">
    <w:name w:val="Placeholder Text"/>
    <w:basedOn w:val="a0"/>
    <w:uiPriority w:val="99"/>
    <w:semiHidden/>
    <w:rsid w:val="00444A9F"/>
    <w:rPr>
      <w:color w:val="808080"/>
    </w:rPr>
  </w:style>
  <w:style w:type="character" w:customStyle="1" w:styleId="FontStyle71">
    <w:name w:val="Font Style71"/>
    <w:basedOn w:val="a0"/>
    <w:rsid w:val="00295EFD"/>
    <w:rPr>
      <w:rFonts w:ascii="Times New Roman" w:hAnsi="Times New Roman" w:cs="Times New Roman"/>
      <w:smallCaps/>
      <w:spacing w:val="20"/>
      <w:sz w:val="16"/>
      <w:szCs w:val="16"/>
    </w:rPr>
  </w:style>
  <w:style w:type="paragraph" w:customStyle="1" w:styleId="Style1">
    <w:name w:val="Style1"/>
    <w:basedOn w:val="a"/>
    <w:rsid w:val="00295EFD"/>
    <w:pPr>
      <w:widowControl w:val="0"/>
      <w:autoSpaceDE w:val="0"/>
      <w:autoSpaceDN w:val="0"/>
      <w:adjustRightInd w:val="0"/>
      <w:spacing w:line="322" w:lineRule="exact"/>
      <w:ind w:firstLine="566"/>
      <w:jc w:val="both"/>
    </w:pPr>
    <w:rPr>
      <w:sz w:val="24"/>
      <w:szCs w:val="24"/>
    </w:rPr>
  </w:style>
  <w:style w:type="character" w:customStyle="1" w:styleId="FontStyle43">
    <w:name w:val="Font Style43"/>
    <w:basedOn w:val="a0"/>
    <w:rsid w:val="00295EFD"/>
    <w:rPr>
      <w:rFonts w:ascii="Times New Roman" w:hAnsi="Times New Roman" w:cs="Times New Roman"/>
      <w:sz w:val="26"/>
      <w:szCs w:val="26"/>
    </w:rPr>
  </w:style>
  <w:style w:type="character" w:customStyle="1" w:styleId="FontStyle44">
    <w:name w:val="Font Style44"/>
    <w:basedOn w:val="a0"/>
    <w:rsid w:val="00295EFD"/>
    <w:rPr>
      <w:rFonts w:ascii="Times New Roman" w:hAnsi="Times New Roman" w:cs="Times New Roman"/>
      <w:i/>
      <w:iCs/>
      <w:sz w:val="26"/>
      <w:szCs w:val="26"/>
    </w:rPr>
  </w:style>
  <w:style w:type="character" w:customStyle="1" w:styleId="FontStyle45">
    <w:name w:val="Font Style45"/>
    <w:basedOn w:val="a0"/>
    <w:rsid w:val="00295EFD"/>
    <w:rPr>
      <w:rFonts w:ascii="Times New Roman" w:hAnsi="Times New Roman" w:cs="Times New Roman"/>
      <w:b/>
      <w:bCs/>
      <w:i/>
      <w:iCs/>
      <w:smallCaps/>
      <w:sz w:val="26"/>
      <w:szCs w:val="26"/>
    </w:rPr>
  </w:style>
  <w:style w:type="paragraph" w:customStyle="1" w:styleId="Style2">
    <w:name w:val="Style2"/>
    <w:basedOn w:val="a"/>
    <w:rsid w:val="00962F3A"/>
    <w:pPr>
      <w:widowControl w:val="0"/>
      <w:autoSpaceDE w:val="0"/>
      <w:autoSpaceDN w:val="0"/>
      <w:adjustRightInd w:val="0"/>
      <w:spacing w:line="274" w:lineRule="exact"/>
      <w:jc w:val="both"/>
    </w:pPr>
    <w:rPr>
      <w:sz w:val="24"/>
      <w:szCs w:val="24"/>
    </w:rPr>
  </w:style>
  <w:style w:type="character" w:customStyle="1" w:styleId="FontStyle46">
    <w:name w:val="Font Style46"/>
    <w:basedOn w:val="a0"/>
    <w:rsid w:val="00962F3A"/>
    <w:rPr>
      <w:rFonts w:ascii="Times New Roman" w:hAnsi="Times New Roman" w:cs="Times New Roman"/>
      <w:sz w:val="22"/>
      <w:szCs w:val="22"/>
    </w:rPr>
  </w:style>
  <w:style w:type="character" w:customStyle="1" w:styleId="FontStyle63">
    <w:name w:val="Font Style63"/>
    <w:basedOn w:val="a0"/>
    <w:rsid w:val="00962F3A"/>
    <w:rPr>
      <w:rFonts w:ascii="Times New Roman" w:hAnsi="Times New Roman" w:cs="Times New Roman"/>
      <w:i/>
      <w:iCs/>
      <w:spacing w:val="10"/>
      <w:sz w:val="22"/>
      <w:szCs w:val="22"/>
    </w:rPr>
  </w:style>
  <w:style w:type="paragraph" w:customStyle="1" w:styleId="Style17">
    <w:name w:val="Style17"/>
    <w:basedOn w:val="a"/>
    <w:rsid w:val="00962F3A"/>
    <w:pPr>
      <w:widowControl w:val="0"/>
      <w:autoSpaceDE w:val="0"/>
      <w:autoSpaceDN w:val="0"/>
      <w:adjustRightInd w:val="0"/>
      <w:spacing w:line="298" w:lineRule="exact"/>
      <w:ind w:firstLine="485"/>
      <w:jc w:val="both"/>
    </w:pPr>
    <w:rPr>
      <w:sz w:val="24"/>
      <w:szCs w:val="24"/>
    </w:rPr>
  </w:style>
  <w:style w:type="character" w:styleId="af9">
    <w:name w:val="Hyperlink"/>
    <w:basedOn w:val="a0"/>
    <w:uiPriority w:val="99"/>
    <w:rsid w:val="000F66FE"/>
    <w:rPr>
      <w:color w:val="0000FF"/>
      <w:u w:val="single"/>
    </w:rPr>
  </w:style>
</w:styles>
</file>

<file path=word/webSettings.xml><?xml version="1.0" encoding="utf-8"?>
<w:webSettings xmlns:r="http://schemas.openxmlformats.org/officeDocument/2006/relationships" xmlns:w="http://schemas.openxmlformats.org/wordprocessingml/2006/main">
  <w:divs>
    <w:div w:id="41248729">
      <w:bodyDiv w:val="1"/>
      <w:marLeft w:val="0"/>
      <w:marRight w:val="0"/>
      <w:marTop w:val="0"/>
      <w:marBottom w:val="0"/>
      <w:divBdr>
        <w:top w:val="none" w:sz="0" w:space="0" w:color="auto"/>
        <w:left w:val="none" w:sz="0" w:space="0" w:color="auto"/>
        <w:bottom w:val="none" w:sz="0" w:space="0" w:color="auto"/>
        <w:right w:val="none" w:sz="0" w:space="0" w:color="auto"/>
      </w:divBdr>
    </w:div>
    <w:div w:id="184851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51.bin"/><Relationship Id="rId671" Type="http://schemas.openxmlformats.org/officeDocument/2006/relationships/oleObject" Target="embeddings/oleObject287.bin"/><Relationship Id="rId21" Type="http://schemas.openxmlformats.org/officeDocument/2006/relationships/oleObject" Target="embeddings/oleObject7.bin"/><Relationship Id="rId63" Type="http://schemas.openxmlformats.org/officeDocument/2006/relationships/image" Target="media/image27.wmf"/><Relationship Id="rId159" Type="http://schemas.openxmlformats.org/officeDocument/2006/relationships/image" Target="media/image74.wmf"/><Relationship Id="rId324" Type="http://schemas.openxmlformats.org/officeDocument/2006/relationships/oleObject" Target="embeddings/oleObject164.bin"/><Relationship Id="rId366" Type="http://schemas.openxmlformats.org/officeDocument/2006/relationships/oleObject" Target="embeddings/oleObject186.bin"/><Relationship Id="rId531" Type="http://schemas.openxmlformats.org/officeDocument/2006/relationships/oleObject" Target="embeddings/oleObject222.bin"/><Relationship Id="rId573" Type="http://schemas.openxmlformats.org/officeDocument/2006/relationships/image" Target="media/image324.wmf"/><Relationship Id="rId629" Type="http://schemas.openxmlformats.org/officeDocument/2006/relationships/image" Target="media/image357.wmf"/><Relationship Id="rId170" Type="http://schemas.openxmlformats.org/officeDocument/2006/relationships/oleObject" Target="embeddings/oleObject84.bin"/><Relationship Id="rId226" Type="http://schemas.openxmlformats.org/officeDocument/2006/relationships/image" Target="media/image106.wmf"/><Relationship Id="rId433" Type="http://schemas.openxmlformats.org/officeDocument/2006/relationships/image" Target="media/image221.wmf"/><Relationship Id="rId268" Type="http://schemas.openxmlformats.org/officeDocument/2006/relationships/oleObject" Target="embeddings/oleObject135.bin"/><Relationship Id="rId475" Type="http://schemas.openxmlformats.org/officeDocument/2006/relationships/image" Target="media/image263.wmf"/><Relationship Id="rId640" Type="http://schemas.openxmlformats.org/officeDocument/2006/relationships/oleObject" Target="embeddings/oleObject271.bin"/><Relationship Id="rId682" Type="http://schemas.openxmlformats.org/officeDocument/2006/relationships/oleObject" Target="embeddings/oleObject290.bin"/><Relationship Id="rId32" Type="http://schemas.openxmlformats.org/officeDocument/2006/relationships/oleObject" Target="embeddings/oleObject13.bin"/><Relationship Id="rId74" Type="http://schemas.openxmlformats.org/officeDocument/2006/relationships/oleObject" Target="embeddings/oleObject35.bin"/><Relationship Id="rId128" Type="http://schemas.openxmlformats.org/officeDocument/2006/relationships/image" Target="media/image58.wmf"/><Relationship Id="rId335" Type="http://schemas.openxmlformats.org/officeDocument/2006/relationships/oleObject" Target="embeddings/oleObject170.bin"/><Relationship Id="rId377" Type="http://schemas.openxmlformats.org/officeDocument/2006/relationships/image" Target="media/image179.wmf"/><Relationship Id="rId500" Type="http://schemas.openxmlformats.org/officeDocument/2006/relationships/oleObject" Target="embeddings/oleObject206.bin"/><Relationship Id="rId542" Type="http://schemas.openxmlformats.org/officeDocument/2006/relationships/image" Target="media/image308.wmf"/><Relationship Id="rId584" Type="http://schemas.openxmlformats.org/officeDocument/2006/relationships/oleObject" Target="embeddings/oleObject249.bin"/><Relationship Id="rId5" Type="http://schemas.openxmlformats.org/officeDocument/2006/relationships/webSettings" Target="webSettings.xml"/><Relationship Id="rId181" Type="http://schemas.openxmlformats.org/officeDocument/2006/relationships/image" Target="media/image85.wmf"/><Relationship Id="rId237" Type="http://schemas.openxmlformats.org/officeDocument/2006/relationships/oleObject" Target="embeddings/oleObject119.bin"/><Relationship Id="rId402" Type="http://schemas.openxmlformats.org/officeDocument/2006/relationships/oleObject" Target="embeddings/oleObject204.bin"/><Relationship Id="rId279" Type="http://schemas.openxmlformats.org/officeDocument/2006/relationships/oleObject" Target="embeddings/oleObject141.bin"/><Relationship Id="rId444" Type="http://schemas.openxmlformats.org/officeDocument/2006/relationships/image" Target="media/image232.wmf"/><Relationship Id="rId486" Type="http://schemas.openxmlformats.org/officeDocument/2006/relationships/image" Target="media/image274.wmf"/><Relationship Id="rId651" Type="http://schemas.openxmlformats.org/officeDocument/2006/relationships/image" Target="media/image368.wmf"/><Relationship Id="rId693" Type="http://schemas.openxmlformats.org/officeDocument/2006/relationships/oleObject" Target="embeddings/oleObject296.bin"/><Relationship Id="rId707" Type="http://schemas.openxmlformats.org/officeDocument/2006/relationships/oleObject" Target="embeddings/oleObject303.bin"/><Relationship Id="rId43" Type="http://schemas.openxmlformats.org/officeDocument/2006/relationships/oleObject" Target="embeddings/oleObject19.bin"/><Relationship Id="rId139" Type="http://schemas.openxmlformats.org/officeDocument/2006/relationships/oleObject" Target="embeddings/oleObject69.bin"/><Relationship Id="rId290" Type="http://schemas.openxmlformats.org/officeDocument/2006/relationships/image" Target="media/image137.wmf"/><Relationship Id="rId304" Type="http://schemas.openxmlformats.org/officeDocument/2006/relationships/image" Target="media/image144.wmf"/><Relationship Id="rId346" Type="http://schemas.openxmlformats.org/officeDocument/2006/relationships/image" Target="media/image164.wmf"/><Relationship Id="rId388" Type="http://schemas.openxmlformats.org/officeDocument/2006/relationships/oleObject" Target="embeddings/oleObject197.bin"/><Relationship Id="rId511" Type="http://schemas.openxmlformats.org/officeDocument/2006/relationships/image" Target="media/image293.wmf"/><Relationship Id="rId553" Type="http://schemas.openxmlformats.org/officeDocument/2006/relationships/oleObject" Target="embeddings/oleObject232.bin"/><Relationship Id="rId609" Type="http://schemas.openxmlformats.org/officeDocument/2006/relationships/oleObject" Target="embeddings/oleObject263.bin"/><Relationship Id="rId85" Type="http://schemas.openxmlformats.org/officeDocument/2006/relationships/oleObject" Target="embeddings/oleObject41.bin"/><Relationship Id="rId150" Type="http://schemas.openxmlformats.org/officeDocument/2006/relationships/oleObject" Target="embeddings/oleObject74.bin"/><Relationship Id="rId192" Type="http://schemas.openxmlformats.org/officeDocument/2006/relationships/oleObject" Target="embeddings/oleObject96.bin"/><Relationship Id="rId206" Type="http://schemas.openxmlformats.org/officeDocument/2006/relationships/oleObject" Target="embeddings/oleObject103.bin"/><Relationship Id="rId413" Type="http://schemas.openxmlformats.org/officeDocument/2006/relationships/image" Target="media/image201.wmf"/><Relationship Id="rId595" Type="http://schemas.openxmlformats.org/officeDocument/2006/relationships/image" Target="media/image333.wmf"/><Relationship Id="rId248" Type="http://schemas.openxmlformats.org/officeDocument/2006/relationships/image" Target="media/image117.wmf"/><Relationship Id="rId455" Type="http://schemas.openxmlformats.org/officeDocument/2006/relationships/image" Target="media/image243.wmf"/><Relationship Id="rId497" Type="http://schemas.openxmlformats.org/officeDocument/2006/relationships/image" Target="media/image285.png"/><Relationship Id="rId620" Type="http://schemas.openxmlformats.org/officeDocument/2006/relationships/image" Target="media/image348.png"/><Relationship Id="rId662" Type="http://schemas.openxmlformats.org/officeDocument/2006/relationships/oleObject" Target="embeddings/oleObject282.bin"/><Relationship Id="rId718" Type="http://schemas.openxmlformats.org/officeDocument/2006/relationships/theme" Target="theme/theme1.xml"/><Relationship Id="rId12" Type="http://schemas.openxmlformats.org/officeDocument/2006/relationships/oleObject" Target="embeddings/oleObject2.bin"/><Relationship Id="rId108" Type="http://schemas.openxmlformats.org/officeDocument/2006/relationships/image" Target="media/image48.wmf"/><Relationship Id="rId315" Type="http://schemas.openxmlformats.org/officeDocument/2006/relationships/oleObject" Target="embeddings/oleObject159.bin"/><Relationship Id="rId357" Type="http://schemas.openxmlformats.org/officeDocument/2006/relationships/image" Target="media/image169.wmf"/><Relationship Id="rId522" Type="http://schemas.openxmlformats.org/officeDocument/2006/relationships/oleObject" Target="embeddings/oleObject217.bin"/><Relationship Id="rId54" Type="http://schemas.openxmlformats.org/officeDocument/2006/relationships/oleObject" Target="embeddings/oleObject25.bin"/><Relationship Id="rId96" Type="http://schemas.openxmlformats.org/officeDocument/2006/relationships/image" Target="media/image42.wmf"/><Relationship Id="rId161" Type="http://schemas.openxmlformats.org/officeDocument/2006/relationships/image" Target="media/image75.wmf"/><Relationship Id="rId217" Type="http://schemas.openxmlformats.org/officeDocument/2006/relationships/oleObject" Target="embeddings/oleObject109.bin"/><Relationship Id="rId399" Type="http://schemas.openxmlformats.org/officeDocument/2006/relationships/image" Target="media/image190.wmf"/><Relationship Id="rId564" Type="http://schemas.openxmlformats.org/officeDocument/2006/relationships/image" Target="media/image320.wmf"/><Relationship Id="rId259" Type="http://schemas.openxmlformats.org/officeDocument/2006/relationships/oleObject" Target="embeddings/oleObject130.bin"/><Relationship Id="rId424" Type="http://schemas.openxmlformats.org/officeDocument/2006/relationships/image" Target="media/image212.wmf"/><Relationship Id="rId466" Type="http://schemas.openxmlformats.org/officeDocument/2006/relationships/image" Target="media/image254.wmf"/><Relationship Id="rId631" Type="http://schemas.openxmlformats.org/officeDocument/2006/relationships/oleObject" Target="embeddings/oleObject266.bin"/><Relationship Id="rId673" Type="http://schemas.openxmlformats.org/officeDocument/2006/relationships/image" Target="media/image379.png"/><Relationship Id="rId23" Type="http://schemas.openxmlformats.org/officeDocument/2006/relationships/image" Target="media/image8.wmf"/><Relationship Id="rId119" Type="http://schemas.openxmlformats.org/officeDocument/2006/relationships/oleObject" Target="embeddings/oleObject59.bin"/><Relationship Id="rId270" Type="http://schemas.openxmlformats.org/officeDocument/2006/relationships/oleObject" Target="embeddings/oleObject136.bin"/><Relationship Id="rId326" Type="http://schemas.openxmlformats.org/officeDocument/2006/relationships/image" Target="media/image154.wmf"/><Relationship Id="rId533" Type="http://schemas.openxmlformats.org/officeDocument/2006/relationships/oleObject" Target="embeddings/oleObject223.bin"/><Relationship Id="rId65" Type="http://schemas.openxmlformats.org/officeDocument/2006/relationships/image" Target="media/image28.wmf"/><Relationship Id="rId130" Type="http://schemas.openxmlformats.org/officeDocument/2006/relationships/image" Target="media/image59.wmf"/><Relationship Id="rId368" Type="http://schemas.openxmlformats.org/officeDocument/2006/relationships/oleObject" Target="embeddings/oleObject187.bin"/><Relationship Id="rId575" Type="http://schemas.openxmlformats.org/officeDocument/2006/relationships/image" Target="media/image325.wmf"/><Relationship Id="rId172" Type="http://schemas.openxmlformats.org/officeDocument/2006/relationships/oleObject" Target="embeddings/oleObject85.bin"/><Relationship Id="rId228" Type="http://schemas.openxmlformats.org/officeDocument/2006/relationships/image" Target="media/image107.wmf"/><Relationship Id="rId435" Type="http://schemas.openxmlformats.org/officeDocument/2006/relationships/image" Target="media/image223.wmf"/><Relationship Id="rId477" Type="http://schemas.openxmlformats.org/officeDocument/2006/relationships/image" Target="media/image265.wmf"/><Relationship Id="rId600" Type="http://schemas.openxmlformats.org/officeDocument/2006/relationships/oleObject" Target="embeddings/oleObject258.bin"/><Relationship Id="rId642" Type="http://schemas.openxmlformats.org/officeDocument/2006/relationships/oleObject" Target="embeddings/oleObject272.bin"/><Relationship Id="rId684" Type="http://schemas.openxmlformats.org/officeDocument/2006/relationships/oleObject" Target="embeddings/oleObject291.bin"/><Relationship Id="rId281" Type="http://schemas.openxmlformats.org/officeDocument/2006/relationships/oleObject" Target="embeddings/oleObject142.bin"/><Relationship Id="rId337" Type="http://schemas.openxmlformats.org/officeDocument/2006/relationships/oleObject" Target="embeddings/oleObject171.bin"/><Relationship Id="rId502" Type="http://schemas.openxmlformats.org/officeDocument/2006/relationships/oleObject" Target="embeddings/oleObject207.bin"/><Relationship Id="rId34" Type="http://schemas.openxmlformats.org/officeDocument/2006/relationships/oleObject" Target="embeddings/oleObject14.bin"/><Relationship Id="rId76" Type="http://schemas.openxmlformats.org/officeDocument/2006/relationships/oleObject" Target="embeddings/oleObject36.bin"/><Relationship Id="rId141" Type="http://schemas.openxmlformats.org/officeDocument/2006/relationships/oleObject" Target="embeddings/oleObject70.bin"/><Relationship Id="rId379" Type="http://schemas.openxmlformats.org/officeDocument/2006/relationships/image" Target="media/image180.wmf"/><Relationship Id="rId544" Type="http://schemas.openxmlformats.org/officeDocument/2006/relationships/image" Target="media/image309.wmf"/><Relationship Id="rId586" Type="http://schemas.openxmlformats.org/officeDocument/2006/relationships/oleObject" Target="embeddings/oleObject251.bin"/><Relationship Id="rId7" Type="http://schemas.openxmlformats.org/officeDocument/2006/relationships/endnotes" Target="endnotes.xml"/><Relationship Id="rId183" Type="http://schemas.openxmlformats.org/officeDocument/2006/relationships/oleObject" Target="embeddings/oleObject91.bin"/><Relationship Id="rId239" Type="http://schemas.openxmlformats.org/officeDocument/2006/relationships/oleObject" Target="embeddings/oleObject120.bin"/><Relationship Id="rId390" Type="http://schemas.openxmlformats.org/officeDocument/2006/relationships/oleObject" Target="embeddings/oleObject198.bin"/><Relationship Id="rId404" Type="http://schemas.openxmlformats.org/officeDocument/2006/relationships/oleObject" Target="embeddings/oleObject205.bin"/><Relationship Id="rId446" Type="http://schemas.openxmlformats.org/officeDocument/2006/relationships/image" Target="media/image234.wmf"/><Relationship Id="rId611" Type="http://schemas.openxmlformats.org/officeDocument/2006/relationships/oleObject" Target="embeddings/oleObject264.bin"/><Relationship Id="rId653" Type="http://schemas.openxmlformats.org/officeDocument/2006/relationships/image" Target="media/image369.wmf"/><Relationship Id="rId250" Type="http://schemas.openxmlformats.org/officeDocument/2006/relationships/image" Target="media/image118.wmf"/><Relationship Id="rId292" Type="http://schemas.openxmlformats.org/officeDocument/2006/relationships/image" Target="media/image138.wmf"/><Relationship Id="rId306" Type="http://schemas.openxmlformats.org/officeDocument/2006/relationships/image" Target="media/image145.wmf"/><Relationship Id="rId488" Type="http://schemas.openxmlformats.org/officeDocument/2006/relationships/image" Target="media/image276.wmf"/><Relationship Id="rId695" Type="http://schemas.openxmlformats.org/officeDocument/2006/relationships/oleObject" Target="embeddings/oleObject297.bin"/><Relationship Id="rId709" Type="http://schemas.openxmlformats.org/officeDocument/2006/relationships/image" Target="media/image399.png"/><Relationship Id="rId45" Type="http://schemas.openxmlformats.org/officeDocument/2006/relationships/oleObject" Target="embeddings/oleObject20.bin"/><Relationship Id="rId87" Type="http://schemas.openxmlformats.org/officeDocument/2006/relationships/oleObject" Target="embeddings/oleObject42.bin"/><Relationship Id="rId110" Type="http://schemas.openxmlformats.org/officeDocument/2006/relationships/image" Target="media/image49.wmf"/><Relationship Id="rId348" Type="http://schemas.openxmlformats.org/officeDocument/2006/relationships/image" Target="media/image165.wmf"/><Relationship Id="rId513" Type="http://schemas.openxmlformats.org/officeDocument/2006/relationships/image" Target="media/image294.wmf"/><Relationship Id="rId555" Type="http://schemas.openxmlformats.org/officeDocument/2006/relationships/oleObject" Target="embeddings/oleObject233.bin"/><Relationship Id="rId597" Type="http://schemas.openxmlformats.org/officeDocument/2006/relationships/image" Target="media/image334.wmf"/><Relationship Id="rId152" Type="http://schemas.openxmlformats.org/officeDocument/2006/relationships/oleObject" Target="embeddings/oleObject75.bin"/><Relationship Id="rId194" Type="http://schemas.openxmlformats.org/officeDocument/2006/relationships/oleObject" Target="embeddings/oleObject97.bin"/><Relationship Id="rId208" Type="http://schemas.openxmlformats.org/officeDocument/2006/relationships/oleObject" Target="embeddings/oleObject104.bin"/><Relationship Id="rId415" Type="http://schemas.openxmlformats.org/officeDocument/2006/relationships/image" Target="media/image203.wmf"/><Relationship Id="rId457" Type="http://schemas.openxmlformats.org/officeDocument/2006/relationships/image" Target="media/image245.wmf"/><Relationship Id="rId622" Type="http://schemas.openxmlformats.org/officeDocument/2006/relationships/image" Target="media/image350.png"/><Relationship Id="rId261" Type="http://schemas.openxmlformats.org/officeDocument/2006/relationships/image" Target="media/image123.wmf"/><Relationship Id="rId499" Type="http://schemas.openxmlformats.org/officeDocument/2006/relationships/image" Target="media/image287.wmf"/><Relationship Id="rId664" Type="http://schemas.openxmlformats.org/officeDocument/2006/relationships/oleObject" Target="embeddings/oleObject283.bin"/><Relationship Id="rId14" Type="http://schemas.openxmlformats.org/officeDocument/2006/relationships/image" Target="media/image4.wmf"/><Relationship Id="rId56" Type="http://schemas.openxmlformats.org/officeDocument/2006/relationships/oleObject" Target="embeddings/oleObject26.bin"/><Relationship Id="rId317" Type="http://schemas.openxmlformats.org/officeDocument/2006/relationships/oleObject" Target="embeddings/oleObject160.bin"/><Relationship Id="rId359" Type="http://schemas.openxmlformats.org/officeDocument/2006/relationships/image" Target="media/image170.wmf"/><Relationship Id="rId524" Type="http://schemas.openxmlformats.org/officeDocument/2006/relationships/oleObject" Target="embeddings/oleObject218.bin"/><Relationship Id="rId566" Type="http://schemas.openxmlformats.org/officeDocument/2006/relationships/image" Target="media/image321.wmf"/><Relationship Id="rId98" Type="http://schemas.openxmlformats.org/officeDocument/2006/relationships/image" Target="media/image43.wmf"/><Relationship Id="rId121" Type="http://schemas.openxmlformats.org/officeDocument/2006/relationships/oleObject" Target="embeddings/oleObject60.bin"/><Relationship Id="rId163" Type="http://schemas.openxmlformats.org/officeDocument/2006/relationships/image" Target="media/image76.wmf"/><Relationship Id="rId219" Type="http://schemas.openxmlformats.org/officeDocument/2006/relationships/oleObject" Target="embeddings/oleObject110.bin"/><Relationship Id="rId370" Type="http://schemas.openxmlformats.org/officeDocument/2006/relationships/oleObject" Target="embeddings/oleObject188.bin"/><Relationship Id="rId426" Type="http://schemas.openxmlformats.org/officeDocument/2006/relationships/image" Target="media/image214.wmf"/><Relationship Id="rId633" Type="http://schemas.openxmlformats.org/officeDocument/2006/relationships/oleObject" Target="embeddings/oleObject267.bin"/><Relationship Id="rId230" Type="http://schemas.openxmlformats.org/officeDocument/2006/relationships/image" Target="media/image108.wmf"/><Relationship Id="rId468" Type="http://schemas.openxmlformats.org/officeDocument/2006/relationships/image" Target="media/image256.wmf"/><Relationship Id="rId675" Type="http://schemas.openxmlformats.org/officeDocument/2006/relationships/image" Target="media/image381.png"/><Relationship Id="rId25" Type="http://schemas.openxmlformats.org/officeDocument/2006/relationships/oleObject" Target="embeddings/oleObject9.bin"/><Relationship Id="rId67" Type="http://schemas.openxmlformats.org/officeDocument/2006/relationships/image" Target="media/image29.wmf"/><Relationship Id="rId272" Type="http://schemas.openxmlformats.org/officeDocument/2006/relationships/oleObject" Target="embeddings/oleObject137.bin"/><Relationship Id="rId328" Type="http://schemas.openxmlformats.org/officeDocument/2006/relationships/image" Target="media/image155.wmf"/><Relationship Id="rId535" Type="http://schemas.openxmlformats.org/officeDocument/2006/relationships/oleObject" Target="embeddings/oleObject224.bin"/><Relationship Id="rId577" Type="http://schemas.openxmlformats.org/officeDocument/2006/relationships/image" Target="media/image326.wmf"/><Relationship Id="rId700" Type="http://schemas.openxmlformats.org/officeDocument/2006/relationships/image" Target="media/image394.wmf"/><Relationship Id="rId132" Type="http://schemas.openxmlformats.org/officeDocument/2006/relationships/image" Target="media/image60.wmf"/><Relationship Id="rId174" Type="http://schemas.openxmlformats.org/officeDocument/2006/relationships/oleObject" Target="embeddings/oleObject86.bin"/><Relationship Id="rId381" Type="http://schemas.openxmlformats.org/officeDocument/2006/relationships/image" Target="media/image181.wmf"/><Relationship Id="rId602" Type="http://schemas.openxmlformats.org/officeDocument/2006/relationships/oleObject" Target="embeddings/oleObject259.bin"/><Relationship Id="rId241" Type="http://schemas.openxmlformats.org/officeDocument/2006/relationships/oleObject" Target="embeddings/oleObject121.bin"/><Relationship Id="rId437" Type="http://schemas.openxmlformats.org/officeDocument/2006/relationships/image" Target="media/image225.wmf"/><Relationship Id="rId479" Type="http://schemas.openxmlformats.org/officeDocument/2006/relationships/image" Target="media/image267.wmf"/><Relationship Id="rId644" Type="http://schemas.openxmlformats.org/officeDocument/2006/relationships/oleObject" Target="embeddings/oleObject273.bin"/><Relationship Id="rId686" Type="http://schemas.openxmlformats.org/officeDocument/2006/relationships/oleObject" Target="embeddings/oleObject292.bin"/><Relationship Id="rId36" Type="http://schemas.openxmlformats.org/officeDocument/2006/relationships/oleObject" Target="embeddings/oleObject15.bin"/><Relationship Id="rId283" Type="http://schemas.openxmlformats.org/officeDocument/2006/relationships/oleObject" Target="embeddings/oleObject143.bin"/><Relationship Id="rId339" Type="http://schemas.openxmlformats.org/officeDocument/2006/relationships/oleObject" Target="embeddings/oleObject172.bin"/><Relationship Id="rId490" Type="http://schemas.openxmlformats.org/officeDocument/2006/relationships/image" Target="media/image278.wmf"/><Relationship Id="rId504" Type="http://schemas.openxmlformats.org/officeDocument/2006/relationships/oleObject" Target="embeddings/oleObject208.bin"/><Relationship Id="rId546" Type="http://schemas.openxmlformats.org/officeDocument/2006/relationships/image" Target="media/image310.wmf"/><Relationship Id="rId711" Type="http://schemas.openxmlformats.org/officeDocument/2006/relationships/image" Target="media/image401.png"/><Relationship Id="rId78" Type="http://schemas.openxmlformats.org/officeDocument/2006/relationships/oleObject" Target="embeddings/oleObject37.bin"/><Relationship Id="rId101" Type="http://schemas.openxmlformats.org/officeDocument/2006/relationships/oleObject" Target="embeddings/oleObject50.bin"/><Relationship Id="rId143" Type="http://schemas.openxmlformats.org/officeDocument/2006/relationships/image" Target="media/image66.wmf"/><Relationship Id="rId185" Type="http://schemas.openxmlformats.org/officeDocument/2006/relationships/image" Target="media/image86.wmf"/><Relationship Id="rId350" Type="http://schemas.openxmlformats.org/officeDocument/2006/relationships/image" Target="media/image166.wmf"/><Relationship Id="rId406" Type="http://schemas.openxmlformats.org/officeDocument/2006/relationships/image" Target="media/image194.wmf"/><Relationship Id="rId588" Type="http://schemas.openxmlformats.org/officeDocument/2006/relationships/oleObject" Target="embeddings/oleObject252.bin"/><Relationship Id="rId9" Type="http://schemas.openxmlformats.org/officeDocument/2006/relationships/image" Target="media/image2.wmf"/><Relationship Id="rId210" Type="http://schemas.openxmlformats.org/officeDocument/2006/relationships/oleObject" Target="embeddings/oleObject105.bin"/><Relationship Id="rId392" Type="http://schemas.openxmlformats.org/officeDocument/2006/relationships/oleObject" Target="embeddings/oleObject199.bin"/><Relationship Id="rId448" Type="http://schemas.openxmlformats.org/officeDocument/2006/relationships/image" Target="media/image236.wmf"/><Relationship Id="rId613" Type="http://schemas.openxmlformats.org/officeDocument/2006/relationships/oleObject" Target="embeddings/oleObject265.bin"/><Relationship Id="rId655" Type="http://schemas.openxmlformats.org/officeDocument/2006/relationships/image" Target="media/image370.wmf"/><Relationship Id="rId697" Type="http://schemas.openxmlformats.org/officeDocument/2006/relationships/oleObject" Target="embeddings/oleObject298.bin"/><Relationship Id="rId252" Type="http://schemas.openxmlformats.org/officeDocument/2006/relationships/image" Target="media/image119.wmf"/><Relationship Id="rId294" Type="http://schemas.openxmlformats.org/officeDocument/2006/relationships/image" Target="media/image139.wmf"/><Relationship Id="rId308" Type="http://schemas.openxmlformats.org/officeDocument/2006/relationships/image" Target="media/image146.wmf"/><Relationship Id="rId515" Type="http://schemas.openxmlformats.org/officeDocument/2006/relationships/image" Target="media/image295.wmf"/><Relationship Id="rId47" Type="http://schemas.openxmlformats.org/officeDocument/2006/relationships/oleObject" Target="embeddings/oleObject21.bin"/><Relationship Id="rId89" Type="http://schemas.openxmlformats.org/officeDocument/2006/relationships/oleObject" Target="embeddings/oleObject43.bin"/><Relationship Id="rId112" Type="http://schemas.openxmlformats.org/officeDocument/2006/relationships/image" Target="media/image50.wmf"/><Relationship Id="rId154" Type="http://schemas.openxmlformats.org/officeDocument/2006/relationships/oleObject" Target="embeddings/oleObject76.bin"/><Relationship Id="rId361" Type="http://schemas.openxmlformats.org/officeDocument/2006/relationships/image" Target="media/image171.wmf"/><Relationship Id="rId557" Type="http://schemas.openxmlformats.org/officeDocument/2006/relationships/oleObject" Target="embeddings/oleObject234.bin"/><Relationship Id="rId599" Type="http://schemas.openxmlformats.org/officeDocument/2006/relationships/image" Target="media/image335.wmf"/><Relationship Id="rId196" Type="http://schemas.openxmlformats.org/officeDocument/2006/relationships/oleObject" Target="embeddings/oleObject98.bin"/><Relationship Id="rId417" Type="http://schemas.openxmlformats.org/officeDocument/2006/relationships/image" Target="media/image205.wmf"/><Relationship Id="rId459" Type="http://schemas.openxmlformats.org/officeDocument/2006/relationships/image" Target="media/image247.wmf"/><Relationship Id="rId624" Type="http://schemas.openxmlformats.org/officeDocument/2006/relationships/image" Target="media/image352.png"/><Relationship Id="rId666" Type="http://schemas.openxmlformats.org/officeDocument/2006/relationships/oleObject" Target="embeddings/oleObject284.bin"/><Relationship Id="rId16" Type="http://schemas.openxmlformats.org/officeDocument/2006/relationships/image" Target="media/image5.wmf"/><Relationship Id="rId221" Type="http://schemas.openxmlformats.org/officeDocument/2006/relationships/oleObject" Target="embeddings/oleObject111.bin"/><Relationship Id="rId263" Type="http://schemas.openxmlformats.org/officeDocument/2006/relationships/image" Target="media/image124.wmf"/><Relationship Id="rId319" Type="http://schemas.openxmlformats.org/officeDocument/2006/relationships/oleObject" Target="embeddings/oleObject161.bin"/><Relationship Id="rId470" Type="http://schemas.openxmlformats.org/officeDocument/2006/relationships/image" Target="media/image258.wmf"/><Relationship Id="rId526" Type="http://schemas.openxmlformats.org/officeDocument/2006/relationships/oleObject" Target="embeddings/oleObject219.bin"/><Relationship Id="rId58" Type="http://schemas.openxmlformats.org/officeDocument/2006/relationships/oleObject" Target="embeddings/oleObject27.bin"/><Relationship Id="rId123" Type="http://schemas.openxmlformats.org/officeDocument/2006/relationships/oleObject" Target="embeddings/oleObject61.bin"/><Relationship Id="rId330" Type="http://schemas.openxmlformats.org/officeDocument/2006/relationships/image" Target="media/image156.wmf"/><Relationship Id="rId568" Type="http://schemas.openxmlformats.org/officeDocument/2006/relationships/oleObject" Target="embeddings/oleObject240.bin"/><Relationship Id="rId165" Type="http://schemas.openxmlformats.org/officeDocument/2006/relationships/image" Target="media/image77.wmf"/><Relationship Id="rId372" Type="http://schemas.openxmlformats.org/officeDocument/2006/relationships/oleObject" Target="embeddings/oleObject189.bin"/><Relationship Id="rId428" Type="http://schemas.openxmlformats.org/officeDocument/2006/relationships/image" Target="media/image216.wmf"/><Relationship Id="rId635" Type="http://schemas.openxmlformats.org/officeDocument/2006/relationships/image" Target="media/image360.wmf"/><Relationship Id="rId677" Type="http://schemas.openxmlformats.org/officeDocument/2006/relationships/image" Target="media/image383.png"/><Relationship Id="rId232" Type="http://schemas.openxmlformats.org/officeDocument/2006/relationships/image" Target="media/image109.wmf"/><Relationship Id="rId274" Type="http://schemas.openxmlformats.org/officeDocument/2006/relationships/oleObject" Target="embeddings/oleObject138.bin"/><Relationship Id="rId481" Type="http://schemas.openxmlformats.org/officeDocument/2006/relationships/image" Target="media/image269.wmf"/><Relationship Id="rId702" Type="http://schemas.openxmlformats.org/officeDocument/2006/relationships/image" Target="media/image395.wmf"/><Relationship Id="rId27" Type="http://schemas.openxmlformats.org/officeDocument/2006/relationships/oleObject" Target="embeddings/oleObject10.bin"/><Relationship Id="rId69" Type="http://schemas.openxmlformats.org/officeDocument/2006/relationships/image" Target="media/image30.wmf"/><Relationship Id="rId134" Type="http://schemas.openxmlformats.org/officeDocument/2006/relationships/image" Target="media/image61.wmf"/><Relationship Id="rId537" Type="http://schemas.openxmlformats.org/officeDocument/2006/relationships/oleObject" Target="embeddings/oleObject225.bin"/><Relationship Id="rId579" Type="http://schemas.openxmlformats.org/officeDocument/2006/relationships/oleObject" Target="embeddings/oleObject246.bin"/><Relationship Id="rId80" Type="http://schemas.openxmlformats.org/officeDocument/2006/relationships/oleObject" Target="embeddings/oleObject38.bin"/><Relationship Id="rId176" Type="http://schemas.openxmlformats.org/officeDocument/2006/relationships/oleObject" Target="embeddings/oleObject87.bin"/><Relationship Id="rId341" Type="http://schemas.openxmlformats.org/officeDocument/2006/relationships/oleObject" Target="embeddings/oleObject173.bin"/><Relationship Id="rId383" Type="http://schemas.openxmlformats.org/officeDocument/2006/relationships/image" Target="media/image182.wmf"/><Relationship Id="rId439" Type="http://schemas.openxmlformats.org/officeDocument/2006/relationships/image" Target="media/image227.wmf"/><Relationship Id="rId590" Type="http://schemas.openxmlformats.org/officeDocument/2006/relationships/oleObject" Target="embeddings/oleObject253.bin"/><Relationship Id="rId604" Type="http://schemas.openxmlformats.org/officeDocument/2006/relationships/oleObject" Target="embeddings/oleObject260.bin"/><Relationship Id="rId646" Type="http://schemas.openxmlformats.org/officeDocument/2006/relationships/oleObject" Target="embeddings/oleObject274.bin"/><Relationship Id="rId201" Type="http://schemas.openxmlformats.org/officeDocument/2006/relationships/image" Target="media/image94.wmf"/><Relationship Id="rId243" Type="http://schemas.openxmlformats.org/officeDocument/2006/relationships/oleObject" Target="embeddings/oleObject122.bin"/><Relationship Id="rId285" Type="http://schemas.openxmlformats.org/officeDocument/2006/relationships/oleObject" Target="embeddings/oleObject144.bin"/><Relationship Id="rId450" Type="http://schemas.openxmlformats.org/officeDocument/2006/relationships/image" Target="media/image238.wmf"/><Relationship Id="rId506" Type="http://schemas.openxmlformats.org/officeDocument/2006/relationships/oleObject" Target="embeddings/oleObject209.bin"/><Relationship Id="rId688" Type="http://schemas.openxmlformats.org/officeDocument/2006/relationships/oleObject" Target="embeddings/oleObject293.bin"/><Relationship Id="rId38" Type="http://schemas.openxmlformats.org/officeDocument/2006/relationships/oleObject" Target="embeddings/oleObject16.bin"/><Relationship Id="rId103" Type="http://schemas.openxmlformats.org/officeDocument/2006/relationships/oleObject" Target="embeddings/oleObject51.bin"/><Relationship Id="rId310" Type="http://schemas.openxmlformats.org/officeDocument/2006/relationships/image" Target="media/image147.wmf"/><Relationship Id="rId492" Type="http://schemas.openxmlformats.org/officeDocument/2006/relationships/image" Target="media/image280.wmf"/><Relationship Id="rId548" Type="http://schemas.openxmlformats.org/officeDocument/2006/relationships/image" Target="media/image311.wmf"/><Relationship Id="rId713" Type="http://schemas.openxmlformats.org/officeDocument/2006/relationships/image" Target="media/image403.png"/><Relationship Id="rId91" Type="http://schemas.openxmlformats.org/officeDocument/2006/relationships/image" Target="media/image41.wmf"/><Relationship Id="rId145" Type="http://schemas.openxmlformats.org/officeDocument/2006/relationships/image" Target="media/image67.wmf"/><Relationship Id="rId187" Type="http://schemas.openxmlformats.org/officeDocument/2006/relationships/image" Target="media/image87.wmf"/><Relationship Id="rId352" Type="http://schemas.openxmlformats.org/officeDocument/2006/relationships/image" Target="media/image167.wmf"/><Relationship Id="rId394" Type="http://schemas.openxmlformats.org/officeDocument/2006/relationships/oleObject" Target="embeddings/oleObject200.bin"/><Relationship Id="rId408" Type="http://schemas.openxmlformats.org/officeDocument/2006/relationships/image" Target="media/image196.wmf"/><Relationship Id="rId615" Type="http://schemas.openxmlformats.org/officeDocument/2006/relationships/image" Target="media/image343.png"/><Relationship Id="rId212" Type="http://schemas.openxmlformats.org/officeDocument/2006/relationships/image" Target="media/image99.wmf"/><Relationship Id="rId254" Type="http://schemas.openxmlformats.org/officeDocument/2006/relationships/image" Target="media/image120.wmf"/><Relationship Id="rId657" Type="http://schemas.openxmlformats.org/officeDocument/2006/relationships/image" Target="media/image371.wmf"/><Relationship Id="rId699" Type="http://schemas.openxmlformats.org/officeDocument/2006/relationships/oleObject" Target="embeddings/oleObject299.bin"/><Relationship Id="rId49" Type="http://schemas.openxmlformats.org/officeDocument/2006/relationships/oleObject" Target="embeddings/oleObject22.bin"/><Relationship Id="rId114" Type="http://schemas.openxmlformats.org/officeDocument/2006/relationships/image" Target="media/image51.wmf"/><Relationship Id="rId296" Type="http://schemas.openxmlformats.org/officeDocument/2006/relationships/image" Target="media/image140.wmf"/><Relationship Id="rId461" Type="http://schemas.openxmlformats.org/officeDocument/2006/relationships/image" Target="media/image249.wmf"/><Relationship Id="rId517" Type="http://schemas.openxmlformats.org/officeDocument/2006/relationships/image" Target="media/image296.wmf"/><Relationship Id="rId559" Type="http://schemas.openxmlformats.org/officeDocument/2006/relationships/oleObject" Target="embeddings/oleObject235.bin"/><Relationship Id="rId60" Type="http://schemas.openxmlformats.org/officeDocument/2006/relationships/oleObject" Target="embeddings/oleObject28.bin"/><Relationship Id="rId156" Type="http://schemas.openxmlformats.org/officeDocument/2006/relationships/oleObject" Target="embeddings/oleObject77.bin"/><Relationship Id="rId198" Type="http://schemas.openxmlformats.org/officeDocument/2006/relationships/oleObject" Target="embeddings/oleObject99.bin"/><Relationship Id="rId321" Type="http://schemas.openxmlformats.org/officeDocument/2006/relationships/oleObject" Target="embeddings/oleObject162.bin"/><Relationship Id="rId363" Type="http://schemas.openxmlformats.org/officeDocument/2006/relationships/image" Target="media/image172.wmf"/><Relationship Id="rId419" Type="http://schemas.openxmlformats.org/officeDocument/2006/relationships/image" Target="media/image207.wmf"/><Relationship Id="rId570" Type="http://schemas.openxmlformats.org/officeDocument/2006/relationships/oleObject" Target="embeddings/oleObject241.bin"/><Relationship Id="rId626" Type="http://schemas.openxmlformats.org/officeDocument/2006/relationships/image" Target="media/image354.png"/><Relationship Id="rId223" Type="http://schemas.openxmlformats.org/officeDocument/2006/relationships/oleObject" Target="embeddings/oleObject112.bin"/><Relationship Id="rId430" Type="http://schemas.openxmlformats.org/officeDocument/2006/relationships/image" Target="media/image218.wmf"/><Relationship Id="rId668" Type="http://schemas.openxmlformats.org/officeDocument/2006/relationships/oleObject" Target="embeddings/oleObject285.bin"/><Relationship Id="rId18" Type="http://schemas.openxmlformats.org/officeDocument/2006/relationships/image" Target="media/image6.wmf"/><Relationship Id="rId265" Type="http://schemas.openxmlformats.org/officeDocument/2006/relationships/image" Target="media/image125.wmf"/><Relationship Id="rId472" Type="http://schemas.openxmlformats.org/officeDocument/2006/relationships/image" Target="media/image260.png"/><Relationship Id="rId528" Type="http://schemas.openxmlformats.org/officeDocument/2006/relationships/oleObject" Target="embeddings/oleObject220.bin"/><Relationship Id="rId125" Type="http://schemas.openxmlformats.org/officeDocument/2006/relationships/oleObject" Target="embeddings/oleObject62.bin"/><Relationship Id="rId167" Type="http://schemas.openxmlformats.org/officeDocument/2006/relationships/image" Target="media/image78.wmf"/><Relationship Id="rId332" Type="http://schemas.openxmlformats.org/officeDocument/2006/relationships/image" Target="media/image157.wmf"/><Relationship Id="rId374" Type="http://schemas.openxmlformats.org/officeDocument/2006/relationships/oleObject" Target="embeddings/oleObject190.bin"/><Relationship Id="rId581" Type="http://schemas.openxmlformats.org/officeDocument/2006/relationships/oleObject" Target="embeddings/oleObject247.bin"/><Relationship Id="rId71" Type="http://schemas.openxmlformats.org/officeDocument/2006/relationships/image" Target="media/image31.wmf"/><Relationship Id="rId234" Type="http://schemas.openxmlformats.org/officeDocument/2006/relationships/image" Target="media/image110.wmf"/><Relationship Id="rId637" Type="http://schemas.openxmlformats.org/officeDocument/2006/relationships/image" Target="media/image361.wmf"/><Relationship Id="rId679" Type="http://schemas.openxmlformats.org/officeDocument/2006/relationships/oleObject" Target="embeddings/oleObject288.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9.bin"/><Relationship Id="rId441" Type="http://schemas.openxmlformats.org/officeDocument/2006/relationships/image" Target="media/image229.wmf"/><Relationship Id="rId483" Type="http://schemas.openxmlformats.org/officeDocument/2006/relationships/image" Target="media/image271.wmf"/><Relationship Id="rId539" Type="http://schemas.openxmlformats.org/officeDocument/2006/relationships/oleObject" Target="embeddings/oleObject226.bin"/><Relationship Id="rId690" Type="http://schemas.openxmlformats.org/officeDocument/2006/relationships/image" Target="media/image389.wmf"/><Relationship Id="rId704" Type="http://schemas.openxmlformats.org/officeDocument/2006/relationships/image" Target="media/image396.wmf"/><Relationship Id="rId40" Type="http://schemas.openxmlformats.org/officeDocument/2006/relationships/oleObject" Target="embeddings/oleObject17.bin"/><Relationship Id="rId136" Type="http://schemas.openxmlformats.org/officeDocument/2006/relationships/image" Target="media/image62.wmf"/><Relationship Id="rId178" Type="http://schemas.openxmlformats.org/officeDocument/2006/relationships/oleObject" Target="embeddings/oleObject88.bin"/><Relationship Id="rId301" Type="http://schemas.openxmlformats.org/officeDocument/2006/relationships/oleObject" Target="embeddings/oleObject152.bin"/><Relationship Id="rId343" Type="http://schemas.openxmlformats.org/officeDocument/2006/relationships/oleObject" Target="embeddings/oleObject174.bin"/><Relationship Id="rId550" Type="http://schemas.openxmlformats.org/officeDocument/2006/relationships/image" Target="media/image312.png"/><Relationship Id="rId82" Type="http://schemas.openxmlformats.org/officeDocument/2006/relationships/oleObject" Target="embeddings/oleObject39.bin"/><Relationship Id="rId203" Type="http://schemas.openxmlformats.org/officeDocument/2006/relationships/image" Target="media/image95.wmf"/><Relationship Id="rId385" Type="http://schemas.openxmlformats.org/officeDocument/2006/relationships/image" Target="media/image183.wmf"/><Relationship Id="rId592" Type="http://schemas.openxmlformats.org/officeDocument/2006/relationships/oleObject" Target="embeddings/oleObject254.bin"/><Relationship Id="rId606" Type="http://schemas.openxmlformats.org/officeDocument/2006/relationships/image" Target="media/image338.wmf"/><Relationship Id="rId648" Type="http://schemas.openxmlformats.org/officeDocument/2006/relationships/oleObject" Target="embeddings/oleObject275.bin"/><Relationship Id="rId245" Type="http://schemas.openxmlformats.org/officeDocument/2006/relationships/oleObject" Target="embeddings/oleObject123.bin"/><Relationship Id="rId287" Type="http://schemas.openxmlformats.org/officeDocument/2006/relationships/oleObject" Target="embeddings/oleObject145.bin"/><Relationship Id="rId410" Type="http://schemas.openxmlformats.org/officeDocument/2006/relationships/image" Target="media/image198.wmf"/><Relationship Id="rId452" Type="http://schemas.openxmlformats.org/officeDocument/2006/relationships/image" Target="media/image240.wmf"/><Relationship Id="rId494" Type="http://schemas.openxmlformats.org/officeDocument/2006/relationships/image" Target="media/image282.png"/><Relationship Id="rId508" Type="http://schemas.openxmlformats.org/officeDocument/2006/relationships/oleObject" Target="embeddings/oleObject210.bin"/><Relationship Id="rId715" Type="http://schemas.openxmlformats.org/officeDocument/2006/relationships/hyperlink" Target="http://www.asu.ukgu.kz" TargetMode="External"/><Relationship Id="rId105" Type="http://schemas.openxmlformats.org/officeDocument/2006/relationships/oleObject" Target="embeddings/oleObject52.bin"/><Relationship Id="rId147" Type="http://schemas.openxmlformats.org/officeDocument/2006/relationships/image" Target="media/image68.wmf"/><Relationship Id="rId312" Type="http://schemas.openxmlformats.org/officeDocument/2006/relationships/image" Target="media/image148.wmf"/><Relationship Id="rId354" Type="http://schemas.openxmlformats.org/officeDocument/2006/relationships/image" Target="media/image168.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5.bin"/><Relationship Id="rId189" Type="http://schemas.openxmlformats.org/officeDocument/2006/relationships/image" Target="media/image88.wmf"/><Relationship Id="rId375" Type="http://schemas.openxmlformats.org/officeDocument/2006/relationships/image" Target="media/image178.wmf"/><Relationship Id="rId396" Type="http://schemas.openxmlformats.org/officeDocument/2006/relationships/oleObject" Target="embeddings/oleObject201.bin"/><Relationship Id="rId561" Type="http://schemas.openxmlformats.org/officeDocument/2006/relationships/oleObject" Target="embeddings/oleObject236.bin"/><Relationship Id="rId582" Type="http://schemas.openxmlformats.org/officeDocument/2006/relationships/image" Target="media/image328.wmf"/><Relationship Id="rId617" Type="http://schemas.openxmlformats.org/officeDocument/2006/relationships/image" Target="media/image345.png"/><Relationship Id="rId638" Type="http://schemas.openxmlformats.org/officeDocument/2006/relationships/oleObject" Target="embeddings/oleObject270.bin"/><Relationship Id="rId659" Type="http://schemas.openxmlformats.org/officeDocument/2006/relationships/image" Target="media/image372.wmf"/><Relationship Id="rId3" Type="http://schemas.openxmlformats.org/officeDocument/2006/relationships/styles" Target="styles.xml"/><Relationship Id="rId214" Type="http://schemas.openxmlformats.org/officeDocument/2006/relationships/image" Target="media/image100.wmf"/><Relationship Id="rId235" Type="http://schemas.openxmlformats.org/officeDocument/2006/relationships/oleObject" Target="embeddings/oleObject118.bin"/><Relationship Id="rId256" Type="http://schemas.openxmlformats.org/officeDocument/2006/relationships/image" Target="media/image121.wmf"/><Relationship Id="rId277" Type="http://schemas.openxmlformats.org/officeDocument/2006/relationships/oleObject" Target="embeddings/oleObject140.bin"/><Relationship Id="rId298" Type="http://schemas.openxmlformats.org/officeDocument/2006/relationships/image" Target="media/image141.wmf"/><Relationship Id="rId400" Type="http://schemas.openxmlformats.org/officeDocument/2006/relationships/oleObject" Target="embeddings/oleObject203.bin"/><Relationship Id="rId421" Type="http://schemas.openxmlformats.org/officeDocument/2006/relationships/image" Target="media/image209.wmf"/><Relationship Id="rId442" Type="http://schemas.openxmlformats.org/officeDocument/2006/relationships/image" Target="media/image230.wmf"/><Relationship Id="rId463" Type="http://schemas.openxmlformats.org/officeDocument/2006/relationships/image" Target="media/image251.wmf"/><Relationship Id="rId484" Type="http://schemas.openxmlformats.org/officeDocument/2006/relationships/image" Target="media/image272.wmf"/><Relationship Id="rId519" Type="http://schemas.openxmlformats.org/officeDocument/2006/relationships/image" Target="media/image297.wmf"/><Relationship Id="rId670" Type="http://schemas.openxmlformats.org/officeDocument/2006/relationships/oleObject" Target="embeddings/oleObject286.bin"/><Relationship Id="rId705" Type="http://schemas.openxmlformats.org/officeDocument/2006/relationships/oleObject" Target="embeddings/oleObject302.bin"/><Relationship Id="rId116" Type="http://schemas.openxmlformats.org/officeDocument/2006/relationships/image" Target="media/image52.wmf"/><Relationship Id="rId137" Type="http://schemas.openxmlformats.org/officeDocument/2006/relationships/oleObject" Target="embeddings/oleObject68.bin"/><Relationship Id="rId158" Type="http://schemas.openxmlformats.org/officeDocument/2006/relationships/oleObject" Target="embeddings/oleObject78.bin"/><Relationship Id="rId302" Type="http://schemas.openxmlformats.org/officeDocument/2006/relationships/image" Target="media/image143.wmf"/><Relationship Id="rId323" Type="http://schemas.openxmlformats.org/officeDocument/2006/relationships/image" Target="media/image153.wmf"/><Relationship Id="rId344" Type="http://schemas.openxmlformats.org/officeDocument/2006/relationships/image" Target="media/image163.wmf"/><Relationship Id="rId530" Type="http://schemas.openxmlformats.org/officeDocument/2006/relationships/image" Target="media/image302.wmf"/><Relationship Id="rId691" Type="http://schemas.openxmlformats.org/officeDocument/2006/relationships/oleObject" Target="embeddings/oleObject295.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image" Target="media/image37.wmf"/><Relationship Id="rId179" Type="http://schemas.openxmlformats.org/officeDocument/2006/relationships/image" Target="media/image84.wmf"/><Relationship Id="rId365" Type="http://schemas.openxmlformats.org/officeDocument/2006/relationships/image" Target="media/image173.wmf"/><Relationship Id="rId386" Type="http://schemas.openxmlformats.org/officeDocument/2006/relationships/oleObject" Target="embeddings/oleObject196.bin"/><Relationship Id="rId551" Type="http://schemas.openxmlformats.org/officeDocument/2006/relationships/image" Target="media/image313.png"/><Relationship Id="rId572" Type="http://schemas.openxmlformats.org/officeDocument/2006/relationships/oleObject" Target="embeddings/oleObject242.bin"/><Relationship Id="rId593" Type="http://schemas.openxmlformats.org/officeDocument/2006/relationships/image" Target="media/image332.wmf"/><Relationship Id="rId607" Type="http://schemas.openxmlformats.org/officeDocument/2006/relationships/oleObject" Target="embeddings/oleObject262.bin"/><Relationship Id="rId628" Type="http://schemas.openxmlformats.org/officeDocument/2006/relationships/image" Target="media/image356.png"/><Relationship Id="rId649" Type="http://schemas.openxmlformats.org/officeDocument/2006/relationships/image" Target="media/image367.wmf"/><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oleObject" Target="embeddings/oleObject113.bin"/><Relationship Id="rId246" Type="http://schemas.openxmlformats.org/officeDocument/2006/relationships/image" Target="media/image116.wmf"/><Relationship Id="rId267" Type="http://schemas.openxmlformats.org/officeDocument/2006/relationships/image" Target="media/image126.wmf"/><Relationship Id="rId288" Type="http://schemas.openxmlformats.org/officeDocument/2006/relationships/image" Target="media/image136.wmf"/><Relationship Id="rId411" Type="http://schemas.openxmlformats.org/officeDocument/2006/relationships/image" Target="media/image199.wmf"/><Relationship Id="rId432" Type="http://schemas.openxmlformats.org/officeDocument/2006/relationships/image" Target="media/image220.wmf"/><Relationship Id="rId453" Type="http://schemas.openxmlformats.org/officeDocument/2006/relationships/image" Target="media/image241.wmf"/><Relationship Id="rId474" Type="http://schemas.openxmlformats.org/officeDocument/2006/relationships/image" Target="media/image262.wmf"/><Relationship Id="rId509" Type="http://schemas.openxmlformats.org/officeDocument/2006/relationships/image" Target="media/image292.wmf"/><Relationship Id="rId660" Type="http://schemas.openxmlformats.org/officeDocument/2006/relationships/oleObject" Target="embeddings/oleObject281.bin"/><Relationship Id="rId106" Type="http://schemas.openxmlformats.org/officeDocument/2006/relationships/image" Target="media/image47.wmf"/><Relationship Id="rId127" Type="http://schemas.openxmlformats.org/officeDocument/2006/relationships/oleObject" Target="embeddings/oleObject63.bin"/><Relationship Id="rId313" Type="http://schemas.openxmlformats.org/officeDocument/2006/relationships/oleObject" Target="embeddings/oleObject158.bin"/><Relationship Id="rId495" Type="http://schemas.openxmlformats.org/officeDocument/2006/relationships/image" Target="media/image283.png"/><Relationship Id="rId681" Type="http://schemas.openxmlformats.org/officeDocument/2006/relationships/oleObject" Target="embeddings/oleObject289.bin"/><Relationship Id="rId716"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32.wmf"/><Relationship Id="rId94" Type="http://schemas.openxmlformats.org/officeDocument/2006/relationships/oleObject" Target="embeddings/oleObject46.bin"/><Relationship Id="rId148" Type="http://schemas.openxmlformats.org/officeDocument/2006/relationships/oleObject" Target="embeddings/oleObject73.bin"/><Relationship Id="rId169" Type="http://schemas.openxmlformats.org/officeDocument/2006/relationships/image" Target="media/image79.wmf"/><Relationship Id="rId334" Type="http://schemas.openxmlformats.org/officeDocument/2006/relationships/image" Target="media/image158.wmf"/><Relationship Id="rId355" Type="http://schemas.openxmlformats.org/officeDocument/2006/relationships/oleObject" Target="embeddings/oleObject180.bin"/><Relationship Id="rId376" Type="http://schemas.openxmlformats.org/officeDocument/2006/relationships/oleObject" Target="embeddings/oleObject191.bin"/><Relationship Id="rId397" Type="http://schemas.openxmlformats.org/officeDocument/2006/relationships/image" Target="media/image189.wmf"/><Relationship Id="rId520" Type="http://schemas.openxmlformats.org/officeDocument/2006/relationships/oleObject" Target="embeddings/oleObject216.bin"/><Relationship Id="rId541" Type="http://schemas.openxmlformats.org/officeDocument/2006/relationships/oleObject" Target="embeddings/oleObject227.bin"/><Relationship Id="rId562" Type="http://schemas.openxmlformats.org/officeDocument/2006/relationships/image" Target="media/image319.wmf"/><Relationship Id="rId583" Type="http://schemas.openxmlformats.org/officeDocument/2006/relationships/oleObject" Target="embeddings/oleObject248.bin"/><Relationship Id="rId618" Type="http://schemas.openxmlformats.org/officeDocument/2006/relationships/image" Target="media/image346.png"/><Relationship Id="rId639" Type="http://schemas.openxmlformats.org/officeDocument/2006/relationships/image" Target="media/image362.wmf"/><Relationship Id="rId4" Type="http://schemas.openxmlformats.org/officeDocument/2006/relationships/settings" Target="settings.xml"/><Relationship Id="rId180" Type="http://schemas.openxmlformats.org/officeDocument/2006/relationships/oleObject" Target="embeddings/oleObject89.bin"/><Relationship Id="rId215" Type="http://schemas.openxmlformats.org/officeDocument/2006/relationships/oleObject" Target="embeddings/oleObject108.bin"/><Relationship Id="rId236" Type="http://schemas.openxmlformats.org/officeDocument/2006/relationships/image" Target="media/image111.wmf"/><Relationship Id="rId257" Type="http://schemas.openxmlformats.org/officeDocument/2006/relationships/oleObject" Target="embeddings/oleObject129.bin"/><Relationship Id="rId278" Type="http://schemas.openxmlformats.org/officeDocument/2006/relationships/image" Target="media/image131.wmf"/><Relationship Id="rId401" Type="http://schemas.openxmlformats.org/officeDocument/2006/relationships/image" Target="media/image191.wmf"/><Relationship Id="rId422" Type="http://schemas.openxmlformats.org/officeDocument/2006/relationships/image" Target="media/image210.wmf"/><Relationship Id="rId443" Type="http://schemas.openxmlformats.org/officeDocument/2006/relationships/image" Target="media/image231.wmf"/><Relationship Id="rId464" Type="http://schemas.openxmlformats.org/officeDocument/2006/relationships/image" Target="media/image252.wmf"/><Relationship Id="rId650" Type="http://schemas.openxmlformats.org/officeDocument/2006/relationships/oleObject" Target="embeddings/oleObject276.bin"/><Relationship Id="rId303" Type="http://schemas.openxmlformats.org/officeDocument/2006/relationships/oleObject" Target="embeddings/oleObject153.bin"/><Relationship Id="rId485" Type="http://schemas.openxmlformats.org/officeDocument/2006/relationships/image" Target="media/image273.wmf"/><Relationship Id="rId692" Type="http://schemas.openxmlformats.org/officeDocument/2006/relationships/image" Target="media/image390.wmf"/><Relationship Id="rId706" Type="http://schemas.openxmlformats.org/officeDocument/2006/relationships/image" Target="media/image397.wmf"/><Relationship Id="rId42" Type="http://schemas.openxmlformats.org/officeDocument/2006/relationships/oleObject" Target="embeddings/oleObject18.bin"/><Relationship Id="rId84" Type="http://schemas.openxmlformats.org/officeDocument/2006/relationships/oleObject" Target="embeddings/oleObject40.bin"/><Relationship Id="rId138" Type="http://schemas.openxmlformats.org/officeDocument/2006/relationships/image" Target="media/image63.wmf"/><Relationship Id="rId345" Type="http://schemas.openxmlformats.org/officeDocument/2006/relationships/oleObject" Target="embeddings/oleObject175.bin"/><Relationship Id="rId387" Type="http://schemas.openxmlformats.org/officeDocument/2006/relationships/image" Target="media/image184.wmf"/><Relationship Id="rId510" Type="http://schemas.openxmlformats.org/officeDocument/2006/relationships/oleObject" Target="embeddings/oleObject211.bin"/><Relationship Id="rId552" Type="http://schemas.openxmlformats.org/officeDocument/2006/relationships/image" Target="media/image314.wmf"/><Relationship Id="rId594" Type="http://schemas.openxmlformats.org/officeDocument/2006/relationships/oleObject" Target="embeddings/oleObject255.bin"/><Relationship Id="rId608" Type="http://schemas.openxmlformats.org/officeDocument/2006/relationships/image" Target="media/image339.wmf"/><Relationship Id="rId191" Type="http://schemas.openxmlformats.org/officeDocument/2006/relationships/image" Target="media/image89.wmf"/><Relationship Id="rId205" Type="http://schemas.openxmlformats.org/officeDocument/2006/relationships/image" Target="media/image96.wmf"/><Relationship Id="rId247" Type="http://schemas.openxmlformats.org/officeDocument/2006/relationships/oleObject" Target="embeddings/oleObject124.bin"/><Relationship Id="rId412" Type="http://schemas.openxmlformats.org/officeDocument/2006/relationships/image" Target="media/image200.wmf"/><Relationship Id="rId107" Type="http://schemas.openxmlformats.org/officeDocument/2006/relationships/oleObject" Target="embeddings/oleObject53.bin"/><Relationship Id="rId289" Type="http://schemas.openxmlformats.org/officeDocument/2006/relationships/oleObject" Target="embeddings/oleObject146.bin"/><Relationship Id="rId454" Type="http://schemas.openxmlformats.org/officeDocument/2006/relationships/image" Target="media/image242.wmf"/><Relationship Id="rId496" Type="http://schemas.openxmlformats.org/officeDocument/2006/relationships/image" Target="media/image284.png"/><Relationship Id="rId661" Type="http://schemas.openxmlformats.org/officeDocument/2006/relationships/image" Target="media/image373.wmf"/><Relationship Id="rId717" Type="http://schemas.openxmlformats.org/officeDocument/2006/relationships/fontTable" Target="fontTable.xml"/><Relationship Id="rId11" Type="http://schemas.openxmlformats.org/officeDocument/2006/relationships/image" Target="media/image3.wmf"/><Relationship Id="rId53" Type="http://schemas.openxmlformats.org/officeDocument/2006/relationships/image" Target="media/image22.wmf"/><Relationship Id="rId149" Type="http://schemas.openxmlformats.org/officeDocument/2006/relationships/image" Target="media/image69.wmf"/><Relationship Id="rId314" Type="http://schemas.openxmlformats.org/officeDocument/2006/relationships/image" Target="media/image149.wmf"/><Relationship Id="rId356" Type="http://schemas.openxmlformats.org/officeDocument/2006/relationships/oleObject" Target="embeddings/oleObject181.bin"/><Relationship Id="rId398" Type="http://schemas.openxmlformats.org/officeDocument/2006/relationships/oleObject" Target="embeddings/oleObject202.bin"/><Relationship Id="rId521" Type="http://schemas.openxmlformats.org/officeDocument/2006/relationships/image" Target="media/image298.wmf"/><Relationship Id="rId563" Type="http://schemas.openxmlformats.org/officeDocument/2006/relationships/oleObject" Target="embeddings/oleObject237.bin"/><Relationship Id="rId619" Type="http://schemas.openxmlformats.org/officeDocument/2006/relationships/image" Target="media/image347.png"/><Relationship Id="rId95" Type="http://schemas.openxmlformats.org/officeDocument/2006/relationships/oleObject" Target="embeddings/oleObject47.bin"/><Relationship Id="rId160" Type="http://schemas.openxmlformats.org/officeDocument/2006/relationships/oleObject" Target="embeddings/oleObject79.bin"/><Relationship Id="rId216" Type="http://schemas.openxmlformats.org/officeDocument/2006/relationships/image" Target="media/image101.wmf"/><Relationship Id="rId423" Type="http://schemas.openxmlformats.org/officeDocument/2006/relationships/image" Target="media/image211.wmf"/><Relationship Id="rId258" Type="http://schemas.openxmlformats.org/officeDocument/2006/relationships/image" Target="media/image122.wmf"/><Relationship Id="rId465" Type="http://schemas.openxmlformats.org/officeDocument/2006/relationships/image" Target="media/image253.wmf"/><Relationship Id="rId630" Type="http://schemas.openxmlformats.org/officeDocument/2006/relationships/image" Target="media/image358.wmf"/><Relationship Id="rId672" Type="http://schemas.openxmlformats.org/officeDocument/2006/relationships/image" Target="media/image378.png"/><Relationship Id="rId22" Type="http://schemas.openxmlformats.org/officeDocument/2006/relationships/oleObject" Target="embeddings/oleObject8.bin"/><Relationship Id="rId64" Type="http://schemas.openxmlformats.org/officeDocument/2006/relationships/oleObject" Target="embeddings/oleObject30.bin"/><Relationship Id="rId118" Type="http://schemas.openxmlformats.org/officeDocument/2006/relationships/image" Target="media/image53.wmf"/><Relationship Id="rId325" Type="http://schemas.openxmlformats.org/officeDocument/2006/relationships/oleObject" Target="embeddings/oleObject165.bin"/><Relationship Id="rId367" Type="http://schemas.openxmlformats.org/officeDocument/2006/relationships/image" Target="media/image174.wmf"/><Relationship Id="rId532" Type="http://schemas.openxmlformats.org/officeDocument/2006/relationships/image" Target="media/image303.wmf"/><Relationship Id="rId574" Type="http://schemas.openxmlformats.org/officeDocument/2006/relationships/oleObject" Target="embeddings/oleObject243.bin"/><Relationship Id="rId171" Type="http://schemas.openxmlformats.org/officeDocument/2006/relationships/image" Target="media/image80.wmf"/><Relationship Id="rId227" Type="http://schemas.openxmlformats.org/officeDocument/2006/relationships/oleObject" Target="embeddings/oleObject114.bin"/><Relationship Id="rId269" Type="http://schemas.openxmlformats.org/officeDocument/2006/relationships/image" Target="media/image127.wmf"/><Relationship Id="rId434" Type="http://schemas.openxmlformats.org/officeDocument/2006/relationships/image" Target="media/image222.wmf"/><Relationship Id="rId476" Type="http://schemas.openxmlformats.org/officeDocument/2006/relationships/image" Target="media/image264.wmf"/><Relationship Id="rId641" Type="http://schemas.openxmlformats.org/officeDocument/2006/relationships/image" Target="media/image363.png"/><Relationship Id="rId683" Type="http://schemas.openxmlformats.org/officeDocument/2006/relationships/image" Target="media/image386.wmf"/><Relationship Id="rId33" Type="http://schemas.openxmlformats.org/officeDocument/2006/relationships/image" Target="media/image13.wmf"/><Relationship Id="rId129" Type="http://schemas.openxmlformats.org/officeDocument/2006/relationships/oleObject" Target="embeddings/oleObject64.bin"/><Relationship Id="rId280" Type="http://schemas.openxmlformats.org/officeDocument/2006/relationships/image" Target="media/image132.wmf"/><Relationship Id="rId336" Type="http://schemas.openxmlformats.org/officeDocument/2006/relationships/image" Target="media/image159.wmf"/><Relationship Id="rId501" Type="http://schemas.openxmlformats.org/officeDocument/2006/relationships/image" Target="media/image288.wmf"/><Relationship Id="rId543" Type="http://schemas.openxmlformats.org/officeDocument/2006/relationships/oleObject" Target="embeddings/oleObject228.bin"/><Relationship Id="rId75" Type="http://schemas.openxmlformats.org/officeDocument/2006/relationships/image" Target="media/image33.wmf"/><Relationship Id="rId140" Type="http://schemas.openxmlformats.org/officeDocument/2006/relationships/image" Target="media/image64.wmf"/><Relationship Id="rId182" Type="http://schemas.openxmlformats.org/officeDocument/2006/relationships/oleObject" Target="embeddings/oleObject90.bin"/><Relationship Id="rId378" Type="http://schemas.openxmlformats.org/officeDocument/2006/relationships/oleObject" Target="embeddings/oleObject192.bin"/><Relationship Id="rId403" Type="http://schemas.openxmlformats.org/officeDocument/2006/relationships/image" Target="media/image192.wmf"/><Relationship Id="rId585" Type="http://schemas.openxmlformats.org/officeDocument/2006/relationships/oleObject" Target="embeddings/oleObject250.bin"/><Relationship Id="rId6" Type="http://schemas.openxmlformats.org/officeDocument/2006/relationships/footnotes" Target="footnotes.xml"/><Relationship Id="rId238" Type="http://schemas.openxmlformats.org/officeDocument/2006/relationships/image" Target="media/image112.wmf"/><Relationship Id="rId445" Type="http://schemas.openxmlformats.org/officeDocument/2006/relationships/image" Target="media/image233.wmf"/><Relationship Id="rId487" Type="http://schemas.openxmlformats.org/officeDocument/2006/relationships/image" Target="media/image275.wmf"/><Relationship Id="rId610" Type="http://schemas.openxmlformats.org/officeDocument/2006/relationships/image" Target="media/image340.wmf"/><Relationship Id="rId652" Type="http://schemas.openxmlformats.org/officeDocument/2006/relationships/oleObject" Target="embeddings/oleObject277.bin"/><Relationship Id="rId694" Type="http://schemas.openxmlformats.org/officeDocument/2006/relationships/image" Target="media/image391.wmf"/><Relationship Id="rId708" Type="http://schemas.openxmlformats.org/officeDocument/2006/relationships/image" Target="media/image398.png"/><Relationship Id="rId291" Type="http://schemas.openxmlformats.org/officeDocument/2006/relationships/oleObject" Target="embeddings/oleObject147.bin"/><Relationship Id="rId305" Type="http://schemas.openxmlformats.org/officeDocument/2006/relationships/oleObject" Target="embeddings/oleObject154.bin"/><Relationship Id="rId347" Type="http://schemas.openxmlformats.org/officeDocument/2006/relationships/oleObject" Target="embeddings/oleObject176.bin"/><Relationship Id="rId512" Type="http://schemas.openxmlformats.org/officeDocument/2006/relationships/oleObject" Target="embeddings/oleObject212.bin"/><Relationship Id="rId44" Type="http://schemas.openxmlformats.org/officeDocument/2006/relationships/image" Target="media/image18.wmf"/><Relationship Id="rId86" Type="http://schemas.openxmlformats.org/officeDocument/2006/relationships/image" Target="media/image38.wmf"/><Relationship Id="rId151" Type="http://schemas.openxmlformats.org/officeDocument/2006/relationships/image" Target="media/image70.wmf"/><Relationship Id="rId389" Type="http://schemas.openxmlformats.org/officeDocument/2006/relationships/image" Target="media/image185.wmf"/><Relationship Id="rId554" Type="http://schemas.openxmlformats.org/officeDocument/2006/relationships/image" Target="media/image315.wmf"/><Relationship Id="rId596" Type="http://schemas.openxmlformats.org/officeDocument/2006/relationships/oleObject" Target="embeddings/oleObject256.bin"/><Relationship Id="rId193" Type="http://schemas.openxmlformats.org/officeDocument/2006/relationships/image" Target="media/image90.wmf"/><Relationship Id="rId207" Type="http://schemas.openxmlformats.org/officeDocument/2006/relationships/image" Target="media/image97.wmf"/><Relationship Id="rId249" Type="http://schemas.openxmlformats.org/officeDocument/2006/relationships/oleObject" Target="embeddings/oleObject125.bin"/><Relationship Id="rId414" Type="http://schemas.openxmlformats.org/officeDocument/2006/relationships/image" Target="media/image202.wmf"/><Relationship Id="rId456" Type="http://schemas.openxmlformats.org/officeDocument/2006/relationships/image" Target="media/image244.wmf"/><Relationship Id="rId498" Type="http://schemas.openxmlformats.org/officeDocument/2006/relationships/image" Target="media/image286.wmf"/><Relationship Id="rId621" Type="http://schemas.openxmlformats.org/officeDocument/2006/relationships/image" Target="media/image349.png"/><Relationship Id="rId663" Type="http://schemas.openxmlformats.org/officeDocument/2006/relationships/image" Target="media/image374.wmf"/><Relationship Id="rId13" Type="http://schemas.openxmlformats.org/officeDocument/2006/relationships/oleObject" Target="embeddings/oleObject3.bin"/><Relationship Id="rId109" Type="http://schemas.openxmlformats.org/officeDocument/2006/relationships/oleObject" Target="embeddings/oleObject54.bin"/><Relationship Id="rId260" Type="http://schemas.openxmlformats.org/officeDocument/2006/relationships/oleObject" Target="embeddings/oleObject131.bin"/><Relationship Id="rId316" Type="http://schemas.openxmlformats.org/officeDocument/2006/relationships/image" Target="media/image150.wmf"/><Relationship Id="rId523" Type="http://schemas.openxmlformats.org/officeDocument/2006/relationships/image" Target="media/image299.wmf"/><Relationship Id="rId55" Type="http://schemas.openxmlformats.org/officeDocument/2006/relationships/image" Target="media/image23.wmf"/><Relationship Id="rId97" Type="http://schemas.openxmlformats.org/officeDocument/2006/relationships/oleObject" Target="embeddings/oleObject48.bin"/><Relationship Id="rId120" Type="http://schemas.openxmlformats.org/officeDocument/2006/relationships/image" Target="media/image54.wmf"/><Relationship Id="rId358" Type="http://schemas.openxmlformats.org/officeDocument/2006/relationships/oleObject" Target="embeddings/oleObject182.bin"/><Relationship Id="rId565" Type="http://schemas.openxmlformats.org/officeDocument/2006/relationships/oleObject" Target="embeddings/oleObject238.bin"/><Relationship Id="rId162" Type="http://schemas.openxmlformats.org/officeDocument/2006/relationships/oleObject" Target="embeddings/oleObject80.bin"/><Relationship Id="rId218" Type="http://schemas.openxmlformats.org/officeDocument/2006/relationships/image" Target="media/image102.wmf"/><Relationship Id="rId425" Type="http://schemas.openxmlformats.org/officeDocument/2006/relationships/image" Target="media/image213.wmf"/><Relationship Id="rId467" Type="http://schemas.openxmlformats.org/officeDocument/2006/relationships/image" Target="media/image255.wmf"/><Relationship Id="rId632" Type="http://schemas.openxmlformats.org/officeDocument/2006/relationships/image" Target="media/image359.wmf"/><Relationship Id="rId271" Type="http://schemas.openxmlformats.org/officeDocument/2006/relationships/image" Target="media/image128.wmf"/><Relationship Id="rId674" Type="http://schemas.openxmlformats.org/officeDocument/2006/relationships/image" Target="media/image380.png"/><Relationship Id="rId24" Type="http://schemas.openxmlformats.org/officeDocument/2006/relationships/image" Target="media/image9.wmf"/><Relationship Id="rId66" Type="http://schemas.openxmlformats.org/officeDocument/2006/relationships/oleObject" Target="embeddings/oleObject31.bin"/><Relationship Id="rId131" Type="http://schemas.openxmlformats.org/officeDocument/2006/relationships/oleObject" Target="embeddings/oleObject65.bin"/><Relationship Id="rId327" Type="http://schemas.openxmlformats.org/officeDocument/2006/relationships/oleObject" Target="embeddings/oleObject166.bin"/><Relationship Id="rId369" Type="http://schemas.openxmlformats.org/officeDocument/2006/relationships/image" Target="media/image175.wmf"/><Relationship Id="rId534" Type="http://schemas.openxmlformats.org/officeDocument/2006/relationships/image" Target="media/image304.wmf"/><Relationship Id="rId576" Type="http://schemas.openxmlformats.org/officeDocument/2006/relationships/oleObject" Target="embeddings/oleObject244.bin"/><Relationship Id="rId173" Type="http://schemas.openxmlformats.org/officeDocument/2006/relationships/image" Target="media/image81.wmf"/><Relationship Id="rId229" Type="http://schemas.openxmlformats.org/officeDocument/2006/relationships/oleObject" Target="embeddings/oleObject115.bin"/><Relationship Id="rId380" Type="http://schemas.openxmlformats.org/officeDocument/2006/relationships/oleObject" Target="embeddings/oleObject193.bin"/><Relationship Id="rId436" Type="http://schemas.openxmlformats.org/officeDocument/2006/relationships/image" Target="media/image224.wmf"/><Relationship Id="rId601" Type="http://schemas.openxmlformats.org/officeDocument/2006/relationships/image" Target="media/image336.wmf"/><Relationship Id="rId643" Type="http://schemas.openxmlformats.org/officeDocument/2006/relationships/image" Target="media/image364.wmf"/><Relationship Id="rId240" Type="http://schemas.openxmlformats.org/officeDocument/2006/relationships/image" Target="media/image113.wmf"/><Relationship Id="rId478" Type="http://schemas.openxmlformats.org/officeDocument/2006/relationships/image" Target="media/image266.wmf"/><Relationship Id="rId685" Type="http://schemas.openxmlformats.org/officeDocument/2006/relationships/image" Target="media/image387.wmf"/><Relationship Id="rId35" Type="http://schemas.openxmlformats.org/officeDocument/2006/relationships/image" Target="media/image14.wmf"/><Relationship Id="rId77" Type="http://schemas.openxmlformats.org/officeDocument/2006/relationships/image" Target="media/image34.wmf"/><Relationship Id="rId100" Type="http://schemas.openxmlformats.org/officeDocument/2006/relationships/image" Target="media/image44.wmf"/><Relationship Id="rId282" Type="http://schemas.openxmlformats.org/officeDocument/2006/relationships/image" Target="media/image133.wmf"/><Relationship Id="rId338" Type="http://schemas.openxmlformats.org/officeDocument/2006/relationships/image" Target="media/image160.wmf"/><Relationship Id="rId503" Type="http://schemas.openxmlformats.org/officeDocument/2006/relationships/image" Target="media/image289.wmf"/><Relationship Id="rId545" Type="http://schemas.openxmlformats.org/officeDocument/2006/relationships/oleObject" Target="embeddings/oleObject229.bin"/><Relationship Id="rId587" Type="http://schemas.openxmlformats.org/officeDocument/2006/relationships/image" Target="media/image329.wmf"/><Relationship Id="rId710" Type="http://schemas.openxmlformats.org/officeDocument/2006/relationships/image" Target="media/image400.png"/><Relationship Id="rId8" Type="http://schemas.openxmlformats.org/officeDocument/2006/relationships/image" Target="media/image1.jpeg"/><Relationship Id="rId142" Type="http://schemas.openxmlformats.org/officeDocument/2006/relationships/image" Target="media/image65.emf"/><Relationship Id="rId184" Type="http://schemas.openxmlformats.org/officeDocument/2006/relationships/oleObject" Target="embeddings/oleObject92.bin"/><Relationship Id="rId391" Type="http://schemas.openxmlformats.org/officeDocument/2006/relationships/image" Target="media/image186.wmf"/><Relationship Id="rId405" Type="http://schemas.openxmlformats.org/officeDocument/2006/relationships/image" Target="media/image193.wmf"/><Relationship Id="rId447" Type="http://schemas.openxmlformats.org/officeDocument/2006/relationships/image" Target="media/image235.wmf"/><Relationship Id="rId612" Type="http://schemas.openxmlformats.org/officeDocument/2006/relationships/image" Target="media/image341.wmf"/><Relationship Id="rId251" Type="http://schemas.openxmlformats.org/officeDocument/2006/relationships/oleObject" Target="embeddings/oleObject126.bin"/><Relationship Id="rId489" Type="http://schemas.openxmlformats.org/officeDocument/2006/relationships/image" Target="media/image277.wmf"/><Relationship Id="rId654" Type="http://schemas.openxmlformats.org/officeDocument/2006/relationships/oleObject" Target="embeddings/oleObject278.bin"/><Relationship Id="rId696" Type="http://schemas.openxmlformats.org/officeDocument/2006/relationships/image" Target="media/image392.wmf"/><Relationship Id="rId46" Type="http://schemas.openxmlformats.org/officeDocument/2006/relationships/image" Target="media/image19.wmf"/><Relationship Id="rId293" Type="http://schemas.openxmlformats.org/officeDocument/2006/relationships/oleObject" Target="embeddings/oleObject148.bin"/><Relationship Id="rId307" Type="http://schemas.openxmlformats.org/officeDocument/2006/relationships/oleObject" Target="embeddings/oleObject155.bin"/><Relationship Id="rId349" Type="http://schemas.openxmlformats.org/officeDocument/2006/relationships/oleObject" Target="embeddings/oleObject177.bin"/><Relationship Id="rId514" Type="http://schemas.openxmlformats.org/officeDocument/2006/relationships/oleObject" Target="embeddings/oleObject213.bin"/><Relationship Id="rId556" Type="http://schemas.openxmlformats.org/officeDocument/2006/relationships/image" Target="media/image316.wmf"/><Relationship Id="rId88" Type="http://schemas.openxmlformats.org/officeDocument/2006/relationships/image" Target="media/image39.wmf"/><Relationship Id="rId111" Type="http://schemas.openxmlformats.org/officeDocument/2006/relationships/oleObject" Target="embeddings/oleObject55.bin"/><Relationship Id="rId153" Type="http://schemas.openxmlformats.org/officeDocument/2006/relationships/image" Target="media/image71.wmf"/><Relationship Id="rId195" Type="http://schemas.openxmlformats.org/officeDocument/2006/relationships/image" Target="media/image91.wmf"/><Relationship Id="rId209" Type="http://schemas.openxmlformats.org/officeDocument/2006/relationships/image" Target="media/image98.wmf"/><Relationship Id="rId360" Type="http://schemas.openxmlformats.org/officeDocument/2006/relationships/oleObject" Target="embeddings/oleObject183.bin"/><Relationship Id="rId416" Type="http://schemas.openxmlformats.org/officeDocument/2006/relationships/image" Target="media/image204.wmf"/><Relationship Id="rId598" Type="http://schemas.openxmlformats.org/officeDocument/2006/relationships/oleObject" Target="embeddings/oleObject257.bin"/><Relationship Id="rId220" Type="http://schemas.openxmlformats.org/officeDocument/2006/relationships/image" Target="media/image103.wmf"/><Relationship Id="rId458" Type="http://schemas.openxmlformats.org/officeDocument/2006/relationships/image" Target="media/image246.wmf"/><Relationship Id="rId623" Type="http://schemas.openxmlformats.org/officeDocument/2006/relationships/image" Target="media/image351.png"/><Relationship Id="rId665" Type="http://schemas.openxmlformats.org/officeDocument/2006/relationships/image" Target="media/image375.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32.bin"/><Relationship Id="rId318" Type="http://schemas.openxmlformats.org/officeDocument/2006/relationships/image" Target="media/image151.wmf"/><Relationship Id="rId525" Type="http://schemas.openxmlformats.org/officeDocument/2006/relationships/image" Target="media/image300.wmf"/><Relationship Id="rId567" Type="http://schemas.openxmlformats.org/officeDocument/2006/relationships/oleObject" Target="embeddings/oleObject239.bin"/><Relationship Id="rId99" Type="http://schemas.openxmlformats.org/officeDocument/2006/relationships/oleObject" Target="embeddings/oleObject49.bin"/><Relationship Id="rId122" Type="http://schemas.openxmlformats.org/officeDocument/2006/relationships/image" Target="media/image55.wmf"/><Relationship Id="rId164" Type="http://schemas.openxmlformats.org/officeDocument/2006/relationships/oleObject" Target="embeddings/oleObject81.bin"/><Relationship Id="rId371" Type="http://schemas.openxmlformats.org/officeDocument/2006/relationships/image" Target="media/image176.wmf"/><Relationship Id="rId427" Type="http://schemas.openxmlformats.org/officeDocument/2006/relationships/image" Target="media/image215.wmf"/><Relationship Id="rId469" Type="http://schemas.openxmlformats.org/officeDocument/2006/relationships/image" Target="media/image257.wmf"/><Relationship Id="rId634" Type="http://schemas.openxmlformats.org/officeDocument/2006/relationships/oleObject" Target="embeddings/oleObject268.bin"/><Relationship Id="rId676" Type="http://schemas.openxmlformats.org/officeDocument/2006/relationships/image" Target="media/image382.png"/><Relationship Id="rId26" Type="http://schemas.openxmlformats.org/officeDocument/2006/relationships/image" Target="media/image10.wmf"/><Relationship Id="rId231" Type="http://schemas.openxmlformats.org/officeDocument/2006/relationships/oleObject" Target="embeddings/oleObject116.bin"/><Relationship Id="rId273" Type="http://schemas.openxmlformats.org/officeDocument/2006/relationships/image" Target="media/image129.wmf"/><Relationship Id="rId329" Type="http://schemas.openxmlformats.org/officeDocument/2006/relationships/oleObject" Target="embeddings/oleObject167.bin"/><Relationship Id="rId480" Type="http://schemas.openxmlformats.org/officeDocument/2006/relationships/image" Target="media/image268.wmf"/><Relationship Id="rId536" Type="http://schemas.openxmlformats.org/officeDocument/2006/relationships/image" Target="media/image305.wmf"/><Relationship Id="rId701" Type="http://schemas.openxmlformats.org/officeDocument/2006/relationships/oleObject" Target="embeddings/oleObject300.bin"/><Relationship Id="rId68" Type="http://schemas.openxmlformats.org/officeDocument/2006/relationships/oleObject" Target="embeddings/oleObject32.bin"/><Relationship Id="rId133" Type="http://schemas.openxmlformats.org/officeDocument/2006/relationships/oleObject" Target="embeddings/oleObject66.bin"/><Relationship Id="rId175" Type="http://schemas.openxmlformats.org/officeDocument/2006/relationships/image" Target="media/image82.wmf"/><Relationship Id="rId340" Type="http://schemas.openxmlformats.org/officeDocument/2006/relationships/image" Target="media/image161.wmf"/><Relationship Id="rId578" Type="http://schemas.openxmlformats.org/officeDocument/2006/relationships/oleObject" Target="embeddings/oleObject245.bin"/><Relationship Id="rId200" Type="http://schemas.openxmlformats.org/officeDocument/2006/relationships/oleObject" Target="embeddings/oleObject100.bin"/><Relationship Id="rId382" Type="http://schemas.openxmlformats.org/officeDocument/2006/relationships/oleObject" Target="embeddings/oleObject194.bin"/><Relationship Id="rId438" Type="http://schemas.openxmlformats.org/officeDocument/2006/relationships/image" Target="media/image226.wmf"/><Relationship Id="rId603" Type="http://schemas.openxmlformats.org/officeDocument/2006/relationships/image" Target="media/image337.wmf"/><Relationship Id="rId645" Type="http://schemas.openxmlformats.org/officeDocument/2006/relationships/image" Target="media/image365.wmf"/><Relationship Id="rId687" Type="http://schemas.openxmlformats.org/officeDocument/2006/relationships/image" Target="media/image388.wmf"/><Relationship Id="rId242" Type="http://schemas.openxmlformats.org/officeDocument/2006/relationships/image" Target="media/image114.wmf"/><Relationship Id="rId284" Type="http://schemas.openxmlformats.org/officeDocument/2006/relationships/image" Target="media/image134.wmf"/><Relationship Id="rId491" Type="http://schemas.openxmlformats.org/officeDocument/2006/relationships/image" Target="media/image279.wmf"/><Relationship Id="rId505" Type="http://schemas.openxmlformats.org/officeDocument/2006/relationships/image" Target="media/image290.wmf"/><Relationship Id="rId712" Type="http://schemas.openxmlformats.org/officeDocument/2006/relationships/image" Target="media/image402.png"/><Relationship Id="rId37" Type="http://schemas.openxmlformats.org/officeDocument/2006/relationships/image" Target="media/image15.wmf"/><Relationship Id="rId79" Type="http://schemas.openxmlformats.org/officeDocument/2006/relationships/image" Target="media/image35.wmf"/><Relationship Id="rId102" Type="http://schemas.openxmlformats.org/officeDocument/2006/relationships/image" Target="media/image45.wmf"/><Relationship Id="rId144" Type="http://schemas.openxmlformats.org/officeDocument/2006/relationships/oleObject" Target="embeddings/oleObject71.bin"/><Relationship Id="rId547" Type="http://schemas.openxmlformats.org/officeDocument/2006/relationships/oleObject" Target="embeddings/oleObject230.bin"/><Relationship Id="rId589" Type="http://schemas.openxmlformats.org/officeDocument/2006/relationships/image" Target="media/image330.wmf"/><Relationship Id="rId90" Type="http://schemas.openxmlformats.org/officeDocument/2006/relationships/image" Target="media/image40.wmf"/><Relationship Id="rId186" Type="http://schemas.openxmlformats.org/officeDocument/2006/relationships/oleObject" Target="embeddings/oleObject93.bin"/><Relationship Id="rId351" Type="http://schemas.openxmlformats.org/officeDocument/2006/relationships/oleObject" Target="embeddings/oleObject178.bin"/><Relationship Id="rId393" Type="http://schemas.openxmlformats.org/officeDocument/2006/relationships/image" Target="media/image187.wmf"/><Relationship Id="rId407" Type="http://schemas.openxmlformats.org/officeDocument/2006/relationships/image" Target="media/image195.wmf"/><Relationship Id="rId449" Type="http://schemas.openxmlformats.org/officeDocument/2006/relationships/image" Target="media/image237.wmf"/><Relationship Id="rId614" Type="http://schemas.openxmlformats.org/officeDocument/2006/relationships/image" Target="media/image342.png"/><Relationship Id="rId656" Type="http://schemas.openxmlformats.org/officeDocument/2006/relationships/oleObject" Target="embeddings/oleObject279.bin"/><Relationship Id="rId211" Type="http://schemas.openxmlformats.org/officeDocument/2006/relationships/oleObject" Target="embeddings/oleObject106.bin"/><Relationship Id="rId253" Type="http://schemas.openxmlformats.org/officeDocument/2006/relationships/oleObject" Target="embeddings/oleObject127.bin"/><Relationship Id="rId295" Type="http://schemas.openxmlformats.org/officeDocument/2006/relationships/oleObject" Target="embeddings/oleObject149.bin"/><Relationship Id="rId309" Type="http://schemas.openxmlformats.org/officeDocument/2006/relationships/oleObject" Target="embeddings/oleObject156.bin"/><Relationship Id="rId460" Type="http://schemas.openxmlformats.org/officeDocument/2006/relationships/image" Target="media/image248.wmf"/><Relationship Id="rId516" Type="http://schemas.openxmlformats.org/officeDocument/2006/relationships/oleObject" Target="embeddings/oleObject214.bin"/><Relationship Id="rId698" Type="http://schemas.openxmlformats.org/officeDocument/2006/relationships/image" Target="media/image393.wmf"/><Relationship Id="rId48" Type="http://schemas.openxmlformats.org/officeDocument/2006/relationships/image" Target="media/image20.wmf"/><Relationship Id="rId113" Type="http://schemas.openxmlformats.org/officeDocument/2006/relationships/oleObject" Target="embeddings/oleObject56.bin"/><Relationship Id="rId320" Type="http://schemas.openxmlformats.org/officeDocument/2006/relationships/image" Target="media/image152.wmf"/><Relationship Id="rId558" Type="http://schemas.openxmlformats.org/officeDocument/2006/relationships/image" Target="media/image317.wmf"/><Relationship Id="rId155" Type="http://schemas.openxmlformats.org/officeDocument/2006/relationships/image" Target="media/image72.wmf"/><Relationship Id="rId197" Type="http://schemas.openxmlformats.org/officeDocument/2006/relationships/image" Target="media/image92.wmf"/><Relationship Id="rId362" Type="http://schemas.openxmlformats.org/officeDocument/2006/relationships/oleObject" Target="embeddings/oleObject184.bin"/><Relationship Id="rId418" Type="http://schemas.openxmlformats.org/officeDocument/2006/relationships/image" Target="media/image206.wmf"/><Relationship Id="rId625" Type="http://schemas.openxmlformats.org/officeDocument/2006/relationships/image" Target="media/image353.png"/><Relationship Id="rId222" Type="http://schemas.openxmlformats.org/officeDocument/2006/relationships/image" Target="media/image104.wmf"/><Relationship Id="rId264" Type="http://schemas.openxmlformats.org/officeDocument/2006/relationships/oleObject" Target="embeddings/oleObject133.bin"/><Relationship Id="rId471" Type="http://schemas.openxmlformats.org/officeDocument/2006/relationships/image" Target="media/image259.wmf"/><Relationship Id="rId667" Type="http://schemas.openxmlformats.org/officeDocument/2006/relationships/image" Target="media/image376.wmf"/><Relationship Id="rId17" Type="http://schemas.openxmlformats.org/officeDocument/2006/relationships/oleObject" Target="embeddings/oleObject5.bin"/><Relationship Id="rId59" Type="http://schemas.openxmlformats.org/officeDocument/2006/relationships/image" Target="media/image25.wmf"/><Relationship Id="rId124" Type="http://schemas.openxmlformats.org/officeDocument/2006/relationships/image" Target="media/image56.wmf"/><Relationship Id="rId527" Type="http://schemas.openxmlformats.org/officeDocument/2006/relationships/image" Target="media/image301.wmf"/><Relationship Id="rId569" Type="http://schemas.openxmlformats.org/officeDocument/2006/relationships/image" Target="media/image322.wmf"/><Relationship Id="rId70" Type="http://schemas.openxmlformats.org/officeDocument/2006/relationships/oleObject" Target="embeddings/oleObject33.bin"/><Relationship Id="rId166" Type="http://schemas.openxmlformats.org/officeDocument/2006/relationships/oleObject" Target="embeddings/oleObject82.bin"/><Relationship Id="rId331" Type="http://schemas.openxmlformats.org/officeDocument/2006/relationships/oleObject" Target="embeddings/oleObject168.bin"/><Relationship Id="rId373" Type="http://schemas.openxmlformats.org/officeDocument/2006/relationships/image" Target="media/image177.wmf"/><Relationship Id="rId429" Type="http://schemas.openxmlformats.org/officeDocument/2006/relationships/image" Target="media/image217.wmf"/><Relationship Id="rId580" Type="http://schemas.openxmlformats.org/officeDocument/2006/relationships/image" Target="media/image327.wmf"/><Relationship Id="rId636" Type="http://schemas.openxmlformats.org/officeDocument/2006/relationships/oleObject" Target="embeddings/oleObject269.bin"/><Relationship Id="rId1" Type="http://schemas.openxmlformats.org/officeDocument/2006/relationships/customXml" Target="../customXml/item1.xml"/><Relationship Id="rId233" Type="http://schemas.openxmlformats.org/officeDocument/2006/relationships/oleObject" Target="embeddings/oleObject117.bin"/><Relationship Id="rId440" Type="http://schemas.openxmlformats.org/officeDocument/2006/relationships/image" Target="media/image228.wmf"/><Relationship Id="rId678" Type="http://schemas.openxmlformats.org/officeDocument/2006/relationships/image" Target="media/image384.wmf"/><Relationship Id="rId28" Type="http://schemas.openxmlformats.org/officeDocument/2006/relationships/image" Target="media/image11.wmf"/><Relationship Id="rId275" Type="http://schemas.openxmlformats.org/officeDocument/2006/relationships/image" Target="media/image130.wmf"/><Relationship Id="rId300" Type="http://schemas.openxmlformats.org/officeDocument/2006/relationships/image" Target="media/image142.wmf"/><Relationship Id="rId482" Type="http://schemas.openxmlformats.org/officeDocument/2006/relationships/image" Target="media/image270.wmf"/><Relationship Id="rId538" Type="http://schemas.openxmlformats.org/officeDocument/2006/relationships/image" Target="media/image306.wmf"/><Relationship Id="rId703" Type="http://schemas.openxmlformats.org/officeDocument/2006/relationships/oleObject" Target="embeddings/oleObject301.bin"/><Relationship Id="rId81" Type="http://schemas.openxmlformats.org/officeDocument/2006/relationships/image" Target="media/image36.wmf"/><Relationship Id="rId135" Type="http://schemas.openxmlformats.org/officeDocument/2006/relationships/oleObject" Target="embeddings/oleObject67.bin"/><Relationship Id="rId177" Type="http://schemas.openxmlformats.org/officeDocument/2006/relationships/image" Target="media/image83.wmf"/><Relationship Id="rId342" Type="http://schemas.openxmlformats.org/officeDocument/2006/relationships/image" Target="media/image162.wmf"/><Relationship Id="rId384" Type="http://schemas.openxmlformats.org/officeDocument/2006/relationships/oleObject" Target="embeddings/oleObject195.bin"/><Relationship Id="rId591" Type="http://schemas.openxmlformats.org/officeDocument/2006/relationships/image" Target="media/image331.wmf"/><Relationship Id="rId605" Type="http://schemas.openxmlformats.org/officeDocument/2006/relationships/oleObject" Target="embeddings/oleObject261.bin"/><Relationship Id="rId202" Type="http://schemas.openxmlformats.org/officeDocument/2006/relationships/oleObject" Target="embeddings/oleObject101.bin"/><Relationship Id="rId244" Type="http://schemas.openxmlformats.org/officeDocument/2006/relationships/image" Target="media/image115.wmf"/><Relationship Id="rId647" Type="http://schemas.openxmlformats.org/officeDocument/2006/relationships/image" Target="media/image366.wmf"/><Relationship Id="rId689" Type="http://schemas.openxmlformats.org/officeDocument/2006/relationships/oleObject" Target="embeddings/oleObject294.bin"/><Relationship Id="rId39" Type="http://schemas.openxmlformats.org/officeDocument/2006/relationships/image" Target="media/image16.wmf"/><Relationship Id="rId286" Type="http://schemas.openxmlformats.org/officeDocument/2006/relationships/image" Target="media/image135.wmf"/><Relationship Id="rId451" Type="http://schemas.openxmlformats.org/officeDocument/2006/relationships/image" Target="media/image239.wmf"/><Relationship Id="rId493" Type="http://schemas.openxmlformats.org/officeDocument/2006/relationships/image" Target="media/image281.png"/><Relationship Id="rId507" Type="http://schemas.openxmlformats.org/officeDocument/2006/relationships/image" Target="media/image291.wmf"/><Relationship Id="rId549" Type="http://schemas.openxmlformats.org/officeDocument/2006/relationships/oleObject" Target="embeddings/oleObject231.bin"/><Relationship Id="rId714" Type="http://schemas.openxmlformats.org/officeDocument/2006/relationships/image" Target="media/image404.png"/><Relationship Id="rId50" Type="http://schemas.openxmlformats.org/officeDocument/2006/relationships/image" Target="media/image21.wmf"/><Relationship Id="rId104" Type="http://schemas.openxmlformats.org/officeDocument/2006/relationships/image" Target="media/image46.wmf"/><Relationship Id="rId146" Type="http://schemas.openxmlformats.org/officeDocument/2006/relationships/oleObject" Target="embeddings/oleObject72.bin"/><Relationship Id="rId188" Type="http://schemas.openxmlformats.org/officeDocument/2006/relationships/oleObject" Target="embeddings/oleObject94.bin"/><Relationship Id="rId311" Type="http://schemas.openxmlformats.org/officeDocument/2006/relationships/oleObject" Target="embeddings/oleObject157.bin"/><Relationship Id="rId353" Type="http://schemas.openxmlformats.org/officeDocument/2006/relationships/oleObject" Target="embeddings/oleObject179.bin"/><Relationship Id="rId395" Type="http://schemas.openxmlformats.org/officeDocument/2006/relationships/image" Target="media/image188.wmf"/><Relationship Id="rId409" Type="http://schemas.openxmlformats.org/officeDocument/2006/relationships/image" Target="media/image197.wmf"/><Relationship Id="rId560" Type="http://schemas.openxmlformats.org/officeDocument/2006/relationships/image" Target="media/image318.wmf"/><Relationship Id="rId92" Type="http://schemas.openxmlformats.org/officeDocument/2006/relationships/oleObject" Target="embeddings/oleObject44.bin"/><Relationship Id="rId213" Type="http://schemas.openxmlformats.org/officeDocument/2006/relationships/oleObject" Target="embeddings/oleObject107.bin"/><Relationship Id="rId420" Type="http://schemas.openxmlformats.org/officeDocument/2006/relationships/image" Target="media/image208.wmf"/><Relationship Id="rId616" Type="http://schemas.openxmlformats.org/officeDocument/2006/relationships/image" Target="media/image344.png"/><Relationship Id="rId658" Type="http://schemas.openxmlformats.org/officeDocument/2006/relationships/oleObject" Target="embeddings/oleObject280.bin"/><Relationship Id="rId255" Type="http://schemas.openxmlformats.org/officeDocument/2006/relationships/oleObject" Target="embeddings/oleObject128.bin"/><Relationship Id="rId297" Type="http://schemas.openxmlformats.org/officeDocument/2006/relationships/oleObject" Target="embeddings/oleObject150.bin"/><Relationship Id="rId462" Type="http://schemas.openxmlformats.org/officeDocument/2006/relationships/image" Target="media/image250.wmf"/><Relationship Id="rId518" Type="http://schemas.openxmlformats.org/officeDocument/2006/relationships/oleObject" Target="embeddings/oleObject215.bin"/><Relationship Id="rId115" Type="http://schemas.openxmlformats.org/officeDocument/2006/relationships/oleObject" Target="embeddings/oleObject57.bin"/><Relationship Id="rId157" Type="http://schemas.openxmlformats.org/officeDocument/2006/relationships/image" Target="media/image73.wmf"/><Relationship Id="rId322" Type="http://schemas.openxmlformats.org/officeDocument/2006/relationships/oleObject" Target="embeddings/oleObject163.bin"/><Relationship Id="rId364" Type="http://schemas.openxmlformats.org/officeDocument/2006/relationships/oleObject" Target="embeddings/oleObject185.bin"/><Relationship Id="rId61" Type="http://schemas.openxmlformats.org/officeDocument/2006/relationships/image" Target="media/image26.wmf"/><Relationship Id="rId199" Type="http://schemas.openxmlformats.org/officeDocument/2006/relationships/image" Target="media/image93.wmf"/><Relationship Id="rId571" Type="http://schemas.openxmlformats.org/officeDocument/2006/relationships/image" Target="media/image323.wmf"/><Relationship Id="rId627" Type="http://schemas.openxmlformats.org/officeDocument/2006/relationships/image" Target="media/image355.png"/><Relationship Id="rId669" Type="http://schemas.openxmlformats.org/officeDocument/2006/relationships/image" Target="media/image377.wmf"/><Relationship Id="rId19" Type="http://schemas.openxmlformats.org/officeDocument/2006/relationships/oleObject" Target="embeddings/oleObject6.bin"/><Relationship Id="rId224" Type="http://schemas.openxmlformats.org/officeDocument/2006/relationships/image" Target="media/image105.wmf"/><Relationship Id="rId266" Type="http://schemas.openxmlformats.org/officeDocument/2006/relationships/oleObject" Target="embeddings/oleObject134.bin"/><Relationship Id="rId431" Type="http://schemas.openxmlformats.org/officeDocument/2006/relationships/image" Target="media/image219.wmf"/><Relationship Id="rId473" Type="http://schemas.openxmlformats.org/officeDocument/2006/relationships/image" Target="media/image261.wmf"/><Relationship Id="rId529" Type="http://schemas.openxmlformats.org/officeDocument/2006/relationships/oleObject" Target="embeddings/oleObject221.bin"/><Relationship Id="rId680" Type="http://schemas.openxmlformats.org/officeDocument/2006/relationships/image" Target="media/image385.wmf"/><Relationship Id="rId30" Type="http://schemas.openxmlformats.org/officeDocument/2006/relationships/image" Target="media/image12.wmf"/><Relationship Id="rId126" Type="http://schemas.openxmlformats.org/officeDocument/2006/relationships/image" Target="media/image57.wmf"/><Relationship Id="rId168" Type="http://schemas.openxmlformats.org/officeDocument/2006/relationships/oleObject" Target="embeddings/oleObject83.bin"/><Relationship Id="rId333" Type="http://schemas.openxmlformats.org/officeDocument/2006/relationships/oleObject" Target="embeddings/oleObject169.bin"/><Relationship Id="rId540" Type="http://schemas.openxmlformats.org/officeDocument/2006/relationships/image" Target="media/image30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4B56A-D2FE-4FCC-AF05-A50968E04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80</Pages>
  <Words>21377</Words>
  <Characters>121855</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Nuri7</dc:creator>
  <cp:keywords/>
  <dc:description/>
  <cp:lastModifiedBy>User</cp:lastModifiedBy>
  <cp:revision>116</cp:revision>
  <cp:lastPrinted>2019-05-17T05:43:00Z</cp:lastPrinted>
  <dcterms:created xsi:type="dcterms:W3CDTF">2018-06-19T09:26:00Z</dcterms:created>
  <dcterms:modified xsi:type="dcterms:W3CDTF">2023-01-10T11:26:00Z</dcterms:modified>
</cp:coreProperties>
</file>